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5D42" w14:textId="77777777" w:rsidR="00CB1E2E" w:rsidRDefault="00CB1E2E" w:rsidP="0059135A">
      <w:pPr>
        <w:rPr>
          <w:rFonts w:ascii="Comic Sans MS" w:hAnsi="Comic Sans MS" w:cs="Comic Sans MS"/>
          <w:b/>
          <w:bCs/>
          <w:smallCaps/>
          <w:sz w:val="20"/>
          <w:szCs w:val="20"/>
          <w:u w:val="single"/>
        </w:rPr>
      </w:pPr>
    </w:p>
    <w:p w14:paraId="710A9F2A" w14:textId="77777777" w:rsidR="00CB1E2E" w:rsidRDefault="00CB1E2E">
      <w:pPr>
        <w:rPr>
          <w:rFonts w:ascii="Comic Sans MS" w:hAnsi="Comic Sans MS" w:cs="Comic Sans MS"/>
          <w:b/>
          <w:bCs/>
          <w:smallCaps/>
          <w:sz w:val="20"/>
          <w:szCs w:val="20"/>
          <w:u w:val="single"/>
        </w:rPr>
      </w:pPr>
    </w:p>
    <w:p w14:paraId="3F890791" w14:textId="77777777" w:rsidR="00CB1E2E" w:rsidRDefault="00CB1E2E">
      <w:pPr>
        <w:rPr>
          <w:rFonts w:ascii="Comic Sans MS" w:hAnsi="Comic Sans MS" w:cs="Comic Sans MS"/>
          <w:b/>
          <w:bCs/>
          <w:smallCaps/>
          <w:sz w:val="20"/>
          <w:szCs w:val="20"/>
          <w:u w:val="single"/>
        </w:rPr>
      </w:pPr>
    </w:p>
    <w:p w14:paraId="06F42284" w14:textId="77777777" w:rsidR="00CB1E2E" w:rsidRDefault="00CB1E2E">
      <w:pPr>
        <w:rPr>
          <w:rFonts w:ascii="Comic Sans MS" w:hAnsi="Comic Sans MS" w:cs="Comic Sans MS"/>
          <w:b/>
          <w:bCs/>
          <w:smallCaps/>
          <w:sz w:val="20"/>
          <w:szCs w:val="20"/>
          <w:u w:val="single"/>
        </w:rPr>
      </w:pPr>
    </w:p>
    <w:p w14:paraId="5EDCD773" w14:textId="77777777" w:rsidR="00CB1E2E" w:rsidRDefault="00CB1E2E">
      <w:pPr>
        <w:rPr>
          <w:rFonts w:ascii="Comic Sans MS" w:hAnsi="Comic Sans MS" w:cs="Comic Sans MS"/>
          <w:b/>
          <w:bCs/>
          <w:smallCaps/>
          <w:sz w:val="20"/>
          <w:szCs w:val="20"/>
          <w:u w:val="single"/>
        </w:rPr>
      </w:pPr>
    </w:p>
    <w:p w14:paraId="59424B24" w14:textId="77777777" w:rsidR="00CB1E2E" w:rsidRDefault="00CB1E2E">
      <w:pPr>
        <w:rPr>
          <w:rFonts w:ascii="Comic Sans MS" w:hAnsi="Comic Sans MS" w:cs="Comic Sans MS"/>
          <w:b/>
          <w:bCs/>
          <w:smallCaps/>
          <w:sz w:val="20"/>
          <w:szCs w:val="20"/>
          <w:u w:val="single"/>
          <w:lang w:val="en-US"/>
        </w:rPr>
      </w:pPr>
    </w:p>
    <w:p w14:paraId="5F49814A" w14:textId="77777777" w:rsidR="00CB1E2E" w:rsidRDefault="00CB1E2E">
      <w:pPr>
        <w:rPr>
          <w:rFonts w:ascii="Comic Sans MS" w:hAnsi="Comic Sans MS" w:cs="Comic Sans MS"/>
          <w:b/>
          <w:bCs/>
          <w:smallCaps/>
          <w:sz w:val="20"/>
          <w:szCs w:val="20"/>
          <w:u w:val="single"/>
          <w:lang w:val="en-US"/>
        </w:rPr>
      </w:pPr>
    </w:p>
    <w:p w14:paraId="21F1CC3A" w14:textId="77777777" w:rsidR="00CB1E2E" w:rsidRDefault="00CB1E2E">
      <w:pPr>
        <w:rPr>
          <w:rFonts w:ascii="Comic Sans MS" w:hAnsi="Comic Sans MS" w:cs="Comic Sans MS"/>
          <w:b/>
          <w:bCs/>
          <w:smallCaps/>
          <w:sz w:val="20"/>
          <w:szCs w:val="20"/>
          <w:u w:val="single"/>
          <w:lang w:val="en-US"/>
        </w:rPr>
      </w:pPr>
    </w:p>
    <w:p w14:paraId="54348677" w14:textId="77777777" w:rsidR="00CB1E2E" w:rsidRDefault="00CB1E2E">
      <w:pPr>
        <w:rPr>
          <w:rFonts w:ascii="Comic Sans MS" w:hAnsi="Comic Sans MS" w:cs="Comic Sans MS"/>
          <w:b/>
          <w:bCs/>
          <w:smallCaps/>
          <w:sz w:val="20"/>
          <w:szCs w:val="20"/>
          <w:u w:val="single"/>
          <w:lang w:val="en-US"/>
        </w:rPr>
      </w:pPr>
    </w:p>
    <w:p w14:paraId="7E176250" w14:textId="77777777" w:rsidR="00CB1E2E" w:rsidRDefault="00CB1E2E">
      <w:pPr>
        <w:rPr>
          <w:rFonts w:ascii="Comic Sans MS" w:hAnsi="Comic Sans MS" w:cs="Comic Sans MS"/>
          <w:b/>
          <w:bCs/>
          <w:smallCaps/>
          <w:sz w:val="20"/>
          <w:szCs w:val="20"/>
          <w:u w:val="single"/>
          <w:lang w:val="en-US"/>
        </w:rPr>
      </w:pPr>
    </w:p>
    <w:p w14:paraId="62238428" w14:textId="77777777" w:rsidR="00CB1E2E"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Comic Sans MS" w:hAnsi="Comic Sans MS" w:cs="Comic Sans MS"/>
          <w:i/>
          <w:iCs/>
          <w:u w:val="none"/>
          <w:lang w:val="en-US"/>
        </w:rPr>
      </w:pPr>
    </w:p>
    <w:p w14:paraId="0791DE5B" w14:textId="66096B09" w:rsidR="00CB1E2E" w:rsidRPr="0003320B" w:rsidRDefault="0003320B">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Cs/>
          <w:sz w:val="28"/>
          <w:szCs w:val="28"/>
          <w:u w:val="none"/>
          <w:lang w:val="en-US"/>
        </w:rPr>
      </w:pPr>
      <w:r>
        <w:rPr>
          <w:rFonts w:asciiTheme="minorHAnsi" w:hAnsiTheme="minorHAnsi" w:cstheme="minorHAnsi"/>
          <w:iCs/>
          <w:sz w:val="28"/>
          <w:szCs w:val="28"/>
          <w:lang w:val="en-US"/>
        </w:rPr>
        <w:t>APPLICATION FORM</w:t>
      </w:r>
      <w:r w:rsidR="00CB1E2E" w:rsidRPr="0003320B">
        <w:rPr>
          <w:rFonts w:asciiTheme="minorHAnsi" w:hAnsiTheme="minorHAnsi" w:cstheme="minorHAnsi"/>
          <w:iCs/>
          <w:sz w:val="28"/>
          <w:szCs w:val="28"/>
          <w:u w:val="none"/>
          <w:lang w:val="en-US"/>
        </w:rPr>
        <w:t xml:space="preserve"> </w:t>
      </w:r>
      <w:r w:rsidR="00F73477" w:rsidRPr="0003320B">
        <w:rPr>
          <w:rFonts w:asciiTheme="minorHAnsi" w:hAnsiTheme="minorHAnsi" w:cstheme="minorHAnsi"/>
          <w:iCs/>
          <w:sz w:val="28"/>
          <w:szCs w:val="28"/>
          <w:u w:val="none"/>
          <w:lang w:val="en-US"/>
        </w:rPr>
        <w:br/>
      </w:r>
      <w:r>
        <w:rPr>
          <w:rFonts w:asciiTheme="minorHAnsi" w:hAnsiTheme="minorHAnsi" w:cstheme="minorHAnsi"/>
          <w:iCs/>
          <w:sz w:val="28"/>
          <w:szCs w:val="28"/>
          <w:u w:val="none"/>
          <w:lang w:val="en-US"/>
        </w:rPr>
        <w:t>APPROVAL OF SHARES OF</w:t>
      </w:r>
    </w:p>
    <w:p w14:paraId="020C0B26" w14:textId="50B76332" w:rsidR="00DD4EFA" w:rsidRPr="0003320B" w:rsidRDefault="0003320B" w:rsidP="001F65E3">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Cs/>
          <w:sz w:val="28"/>
          <w:szCs w:val="28"/>
          <w:u w:val="none"/>
          <w:lang w:val="en-US"/>
        </w:rPr>
      </w:pPr>
      <w:r>
        <w:rPr>
          <w:rFonts w:asciiTheme="minorHAnsi" w:hAnsiTheme="minorHAnsi" w:cstheme="minorHAnsi"/>
          <w:iCs/>
          <w:sz w:val="28"/>
          <w:szCs w:val="28"/>
          <w:u w:val="none"/>
          <w:lang w:val="en-US"/>
        </w:rPr>
        <w:t>FOREIGN OPEN AND CLOSED-END MUTUAL FUNDS</w:t>
      </w:r>
    </w:p>
    <w:p w14:paraId="23146C3A" w14:textId="79B18B5F" w:rsidR="001F65E3" w:rsidRPr="0003320B" w:rsidRDefault="00F73477" w:rsidP="001F65E3">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Cs/>
          <w:sz w:val="28"/>
          <w:szCs w:val="28"/>
          <w:u w:val="none"/>
          <w:lang w:val="en-US"/>
        </w:rPr>
      </w:pPr>
      <w:r w:rsidRPr="0003320B">
        <w:rPr>
          <w:rFonts w:asciiTheme="minorHAnsi" w:hAnsiTheme="minorHAnsi" w:cstheme="minorHAnsi"/>
          <w:iCs/>
          <w:sz w:val="28"/>
          <w:szCs w:val="28"/>
          <w:u w:val="none"/>
          <w:lang w:val="en-US"/>
        </w:rPr>
        <w:t>&amp;</w:t>
      </w:r>
      <w:r w:rsidR="001F65E3" w:rsidRPr="0003320B">
        <w:rPr>
          <w:rFonts w:asciiTheme="minorHAnsi" w:hAnsiTheme="minorHAnsi" w:cstheme="minorHAnsi"/>
          <w:iCs/>
          <w:sz w:val="28"/>
          <w:szCs w:val="28"/>
          <w:u w:val="none"/>
          <w:lang w:val="en-US"/>
        </w:rPr>
        <w:t xml:space="preserve"> </w:t>
      </w:r>
      <w:r w:rsidR="0003320B">
        <w:rPr>
          <w:rFonts w:asciiTheme="minorHAnsi" w:hAnsiTheme="minorHAnsi" w:cstheme="minorHAnsi"/>
          <w:iCs/>
          <w:sz w:val="28"/>
          <w:szCs w:val="28"/>
          <w:u w:val="none"/>
          <w:lang w:val="en-US"/>
        </w:rPr>
        <w:t>EXCHANGE TRADED FUNDS</w:t>
      </w:r>
    </w:p>
    <w:p w14:paraId="6188A21F" w14:textId="77777777" w:rsidR="00CB1E2E" w:rsidRPr="0003320B"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sz w:val="32"/>
          <w:szCs w:val="32"/>
          <w:u w:val="none"/>
          <w:lang w:val="en-US"/>
        </w:rPr>
      </w:pPr>
    </w:p>
    <w:p w14:paraId="51C060D1" w14:textId="77777777" w:rsidR="00CB1E2E" w:rsidRPr="0003320B"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u w:val="none"/>
          <w:lang w:val="en-US"/>
        </w:rPr>
      </w:pPr>
    </w:p>
    <w:p w14:paraId="5C4F1ECC" w14:textId="77777777" w:rsidR="00CB1E2E" w:rsidRPr="0003320B" w:rsidRDefault="00CB1E2E">
      <w:pPr>
        <w:rPr>
          <w:rFonts w:asciiTheme="minorHAnsi" w:hAnsiTheme="minorHAnsi" w:cstheme="minorHAnsi"/>
          <w:b/>
          <w:bCs/>
          <w:smallCaps/>
          <w:sz w:val="20"/>
          <w:szCs w:val="20"/>
          <w:u w:val="single"/>
          <w:lang w:val="en-US"/>
        </w:rPr>
      </w:pPr>
    </w:p>
    <w:p w14:paraId="625D4F06" w14:textId="77777777" w:rsidR="00CB1E2E" w:rsidRPr="0003320B" w:rsidRDefault="00CB1E2E">
      <w:pPr>
        <w:rPr>
          <w:rFonts w:asciiTheme="minorHAnsi" w:hAnsiTheme="minorHAnsi" w:cstheme="minorHAnsi"/>
          <w:b/>
          <w:bCs/>
          <w:smallCaps/>
          <w:sz w:val="20"/>
          <w:szCs w:val="20"/>
          <w:u w:val="single"/>
          <w:lang w:val="en-US"/>
        </w:rPr>
      </w:pPr>
    </w:p>
    <w:p w14:paraId="30AD8DFF" w14:textId="77777777" w:rsidR="00CB1E2E" w:rsidRPr="0003320B" w:rsidRDefault="00CB1E2E">
      <w:pPr>
        <w:rPr>
          <w:rFonts w:asciiTheme="minorHAnsi" w:hAnsiTheme="minorHAnsi" w:cstheme="minorHAnsi"/>
          <w:b/>
          <w:bCs/>
          <w:smallCaps/>
          <w:sz w:val="20"/>
          <w:szCs w:val="20"/>
          <w:u w:val="single"/>
          <w:lang w:val="en-US"/>
        </w:rPr>
      </w:pPr>
    </w:p>
    <w:p w14:paraId="0D2D29EF" w14:textId="77777777" w:rsidR="00CB1E2E" w:rsidRPr="0003320B" w:rsidRDefault="007F3257" w:rsidP="007538C5">
      <w:pPr>
        <w:pStyle w:val="Prrafodelista"/>
        <w:numPr>
          <w:ilvl w:val="0"/>
          <w:numId w:val="33"/>
        </w:numPr>
        <w:ind w:left="284" w:hanging="284"/>
        <w:jc w:val="both"/>
        <w:rPr>
          <w:rFonts w:asciiTheme="minorHAnsi" w:hAnsiTheme="minorHAnsi" w:cstheme="minorHAnsi"/>
          <w:b/>
          <w:bCs/>
          <w:smallCaps/>
          <w:sz w:val="24"/>
          <w:szCs w:val="24"/>
          <w:lang w:val="en-US"/>
        </w:rPr>
      </w:pPr>
      <w:r w:rsidRPr="0003320B">
        <w:rPr>
          <w:rFonts w:asciiTheme="minorHAnsi" w:hAnsiTheme="minorHAnsi" w:cstheme="minorHAnsi"/>
          <w:b/>
          <w:bCs/>
          <w:caps/>
          <w:sz w:val="24"/>
          <w:szCs w:val="24"/>
          <w:lang w:val="en-US"/>
        </w:rPr>
        <w:t>This application shall be governed by Agreement</w:t>
      </w:r>
      <w:r w:rsidR="0064246B" w:rsidRPr="0003320B">
        <w:rPr>
          <w:rFonts w:asciiTheme="minorHAnsi" w:hAnsiTheme="minorHAnsi" w:cstheme="minorHAnsi"/>
          <w:b/>
          <w:bCs/>
          <w:caps/>
          <w:sz w:val="24"/>
          <w:szCs w:val="24"/>
          <w:lang w:val="en-US"/>
        </w:rPr>
        <w:t xml:space="preserve"> N°</w:t>
      </w:r>
      <w:r w:rsidRPr="0003320B">
        <w:rPr>
          <w:rFonts w:asciiTheme="minorHAnsi" w:hAnsiTheme="minorHAnsi" w:cstheme="minorHAnsi"/>
          <w:b/>
          <w:bCs/>
          <w:caps/>
          <w:sz w:val="24"/>
          <w:szCs w:val="24"/>
          <w:lang w:val="en-US"/>
        </w:rPr>
        <w:t>32</w:t>
      </w:r>
      <w:r w:rsidR="0064246B" w:rsidRPr="0003320B">
        <w:rPr>
          <w:rFonts w:asciiTheme="minorHAnsi" w:hAnsiTheme="minorHAnsi" w:cstheme="minorHAnsi"/>
          <w:b/>
          <w:bCs/>
          <w:caps/>
          <w:sz w:val="24"/>
          <w:szCs w:val="24"/>
          <w:lang w:val="en-US"/>
        </w:rPr>
        <w:t xml:space="preserve"> </w:t>
      </w:r>
      <w:r w:rsidRPr="0003320B">
        <w:rPr>
          <w:rFonts w:asciiTheme="minorHAnsi" w:hAnsiTheme="minorHAnsi" w:cstheme="minorHAnsi"/>
          <w:b/>
          <w:caps/>
          <w:sz w:val="24"/>
          <w:szCs w:val="24"/>
          <w:lang w:val="en-US"/>
        </w:rPr>
        <w:t xml:space="preserve">of </w:t>
      </w:r>
      <w:r w:rsidR="009340E4" w:rsidRPr="0003320B">
        <w:rPr>
          <w:rFonts w:asciiTheme="minorHAnsi" w:hAnsiTheme="minorHAnsi" w:cstheme="minorHAnsi"/>
          <w:b/>
          <w:bCs/>
          <w:caps/>
          <w:sz w:val="24"/>
          <w:szCs w:val="24"/>
          <w:lang w:val="en-US"/>
        </w:rPr>
        <w:t>the CCR</w:t>
      </w:r>
      <w:r w:rsidR="00097986" w:rsidRPr="0003320B">
        <w:rPr>
          <w:rFonts w:asciiTheme="minorHAnsi" w:hAnsiTheme="minorHAnsi" w:cstheme="minorHAnsi"/>
          <w:b/>
          <w:bCs/>
          <w:smallCaps/>
          <w:sz w:val="24"/>
          <w:szCs w:val="24"/>
          <w:lang w:val="en-US"/>
        </w:rPr>
        <w:t>.</w:t>
      </w:r>
    </w:p>
    <w:p w14:paraId="18AE7571" w14:textId="77777777" w:rsidR="00097986" w:rsidRPr="0003320B" w:rsidRDefault="00097986" w:rsidP="007538C5">
      <w:pPr>
        <w:pStyle w:val="Prrafodelista"/>
        <w:ind w:left="284"/>
        <w:jc w:val="both"/>
        <w:rPr>
          <w:rFonts w:asciiTheme="minorHAnsi" w:hAnsiTheme="minorHAnsi" w:cstheme="minorHAnsi"/>
          <w:b/>
          <w:bCs/>
          <w:smallCaps/>
          <w:sz w:val="24"/>
          <w:szCs w:val="24"/>
          <w:lang w:val="en-US"/>
        </w:rPr>
      </w:pPr>
    </w:p>
    <w:p w14:paraId="77DC2BB1" w14:textId="77777777" w:rsidR="00097986" w:rsidRPr="0003320B" w:rsidRDefault="00097986" w:rsidP="007538C5">
      <w:pPr>
        <w:pStyle w:val="Prrafodelista"/>
        <w:numPr>
          <w:ilvl w:val="0"/>
          <w:numId w:val="33"/>
        </w:numPr>
        <w:ind w:left="284" w:hanging="284"/>
        <w:jc w:val="both"/>
        <w:rPr>
          <w:rFonts w:asciiTheme="minorHAnsi" w:hAnsiTheme="minorHAnsi" w:cstheme="minorHAnsi"/>
          <w:b/>
          <w:bCs/>
          <w:caps/>
          <w:sz w:val="24"/>
          <w:szCs w:val="24"/>
          <w:lang w:val="en-US"/>
        </w:rPr>
      </w:pPr>
      <w:r w:rsidRPr="0003320B">
        <w:rPr>
          <w:rFonts w:asciiTheme="minorHAnsi" w:hAnsiTheme="minorHAnsi" w:cstheme="minorHAnsi"/>
          <w:b/>
          <w:bCs/>
          <w:caps/>
          <w:sz w:val="24"/>
          <w:szCs w:val="24"/>
          <w:lang w:val="en-US"/>
        </w:rPr>
        <w:t>fi</w:t>
      </w:r>
      <w:r w:rsidR="002D20CC" w:rsidRPr="0003320B">
        <w:rPr>
          <w:rFonts w:asciiTheme="minorHAnsi" w:hAnsiTheme="minorHAnsi" w:cstheme="minorHAnsi"/>
          <w:b/>
          <w:bCs/>
          <w:caps/>
          <w:sz w:val="24"/>
          <w:szCs w:val="24"/>
          <w:lang w:val="en-US"/>
        </w:rPr>
        <w:t>lling out</w:t>
      </w:r>
      <w:r w:rsidRPr="0003320B">
        <w:rPr>
          <w:rFonts w:asciiTheme="minorHAnsi" w:hAnsiTheme="minorHAnsi" w:cstheme="minorHAnsi"/>
          <w:b/>
          <w:bCs/>
          <w:caps/>
          <w:sz w:val="24"/>
          <w:szCs w:val="24"/>
          <w:lang w:val="en-US"/>
        </w:rPr>
        <w:t xml:space="preserve"> this application does not guarantee approval of the shares herein involved.</w:t>
      </w:r>
    </w:p>
    <w:p w14:paraId="5485159E" w14:textId="77777777" w:rsidR="00CB1E2E" w:rsidRPr="0003320B" w:rsidRDefault="00CB1E2E" w:rsidP="007538C5">
      <w:pPr>
        <w:jc w:val="both"/>
        <w:rPr>
          <w:rFonts w:asciiTheme="minorHAnsi" w:hAnsiTheme="minorHAnsi" w:cstheme="minorHAnsi"/>
          <w:b/>
          <w:bCs/>
          <w:caps/>
          <w:u w:val="single"/>
          <w:lang w:val="en-US"/>
        </w:rPr>
      </w:pPr>
    </w:p>
    <w:p w14:paraId="109B3308" w14:textId="77777777" w:rsidR="00CB1E2E" w:rsidRPr="0003320B" w:rsidRDefault="00CB1E2E" w:rsidP="007538C5">
      <w:pPr>
        <w:pStyle w:val="Prrafodelista"/>
        <w:numPr>
          <w:ilvl w:val="0"/>
          <w:numId w:val="33"/>
        </w:numPr>
        <w:ind w:left="284" w:hanging="284"/>
        <w:jc w:val="both"/>
        <w:rPr>
          <w:rFonts w:asciiTheme="minorHAnsi" w:hAnsiTheme="minorHAnsi" w:cstheme="minorHAnsi"/>
          <w:b/>
          <w:bCs/>
          <w:caps/>
          <w:sz w:val="24"/>
          <w:szCs w:val="24"/>
          <w:lang w:val="en-US"/>
        </w:rPr>
      </w:pPr>
      <w:r w:rsidRPr="0003320B">
        <w:rPr>
          <w:rFonts w:asciiTheme="minorHAnsi" w:hAnsiTheme="minorHAnsi" w:cstheme="minorHAnsi"/>
          <w:b/>
          <w:bCs/>
          <w:caps/>
          <w:sz w:val="24"/>
          <w:szCs w:val="24"/>
          <w:lang w:val="en-US"/>
        </w:rPr>
        <w:t>A</w:t>
      </w:r>
      <w:r w:rsidR="00D422E9" w:rsidRPr="0003320B">
        <w:rPr>
          <w:rFonts w:asciiTheme="minorHAnsi" w:hAnsiTheme="minorHAnsi" w:cstheme="minorHAnsi"/>
          <w:b/>
          <w:bCs/>
          <w:caps/>
          <w:sz w:val="24"/>
          <w:szCs w:val="24"/>
          <w:lang w:val="en-US"/>
        </w:rPr>
        <w:t>pproval of said shares</w:t>
      </w:r>
      <w:r w:rsidRPr="0003320B">
        <w:rPr>
          <w:rFonts w:asciiTheme="minorHAnsi" w:hAnsiTheme="minorHAnsi" w:cstheme="minorHAnsi"/>
          <w:b/>
          <w:bCs/>
          <w:caps/>
          <w:sz w:val="24"/>
          <w:szCs w:val="24"/>
          <w:lang w:val="en-US"/>
        </w:rPr>
        <w:t xml:space="preserve"> makes </w:t>
      </w:r>
      <w:r w:rsidR="00D422E9" w:rsidRPr="0003320B">
        <w:rPr>
          <w:rFonts w:asciiTheme="minorHAnsi" w:hAnsiTheme="minorHAnsi" w:cstheme="minorHAnsi"/>
          <w:b/>
          <w:bCs/>
          <w:caps/>
          <w:sz w:val="24"/>
          <w:szCs w:val="24"/>
          <w:lang w:val="en-US"/>
        </w:rPr>
        <w:t xml:space="preserve">them </w:t>
      </w:r>
      <w:r w:rsidRPr="0003320B">
        <w:rPr>
          <w:rFonts w:asciiTheme="minorHAnsi" w:hAnsiTheme="minorHAnsi" w:cstheme="minorHAnsi"/>
          <w:b/>
          <w:bCs/>
          <w:caps/>
          <w:sz w:val="24"/>
          <w:szCs w:val="24"/>
          <w:lang w:val="en-US"/>
        </w:rPr>
        <w:t xml:space="preserve">potentially </w:t>
      </w:r>
      <w:r w:rsidR="004D3230" w:rsidRPr="0003320B">
        <w:rPr>
          <w:rFonts w:asciiTheme="minorHAnsi" w:hAnsiTheme="minorHAnsi" w:cstheme="minorHAnsi"/>
          <w:b/>
          <w:bCs/>
          <w:caps/>
          <w:sz w:val="24"/>
          <w:szCs w:val="24"/>
          <w:lang w:val="en-US"/>
        </w:rPr>
        <w:t xml:space="preserve">eligible for </w:t>
      </w:r>
      <w:r w:rsidRPr="0003320B">
        <w:rPr>
          <w:rFonts w:asciiTheme="minorHAnsi" w:hAnsiTheme="minorHAnsi" w:cstheme="minorHAnsi"/>
          <w:b/>
          <w:bCs/>
          <w:caps/>
          <w:sz w:val="24"/>
          <w:szCs w:val="24"/>
          <w:lang w:val="en-US"/>
        </w:rPr>
        <w:t>investment</w:t>
      </w:r>
      <w:r w:rsidR="004D3230" w:rsidRPr="0003320B">
        <w:rPr>
          <w:rFonts w:asciiTheme="minorHAnsi" w:hAnsiTheme="minorHAnsi" w:cstheme="minorHAnsi"/>
          <w:b/>
          <w:bCs/>
          <w:caps/>
          <w:sz w:val="24"/>
          <w:szCs w:val="24"/>
          <w:lang w:val="en-US"/>
        </w:rPr>
        <w:t>s</w:t>
      </w:r>
      <w:r w:rsidRPr="0003320B">
        <w:rPr>
          <w:rFonts w:asciiTheme="minorHAnsi" w:hAnsiTheme="minorHAnsi" w:cstheme="minorHAnsi"/>
          <w:b/>
          <w:bCs/>
          <w:caps/>
          <w:sz w:val="24"/>
          <w:szCs w:val="24"/>
          <w:lang w:val="en-US"/>
        </w:rPr>
        <w:t xml:space="preserve"> </w:t>
      </w:r>
      <w:r w:rsidR="00D422E9" w:rsidRPr="0003320B">
        <w:rPr>
          <w:rFonts w:asciiTheme="minorHAnsi" w:hAnsiTheme="minorHAnsi" w:cstheme="minorHAnsi"/>
          <w:b/>
          <w:bCs/>
          <w:caps/>
          <w:sz w:val="24"/>
          <w:szCs w:val="24"/>
          <w:lang w:val="en-US"/>
        </w:rPr>
        <w:t>by</w:t>
      </w:r>
      <w:r w:rsidRPr="0003320B">
        <w:rPr>
          <w:rFonts w:asciiTheme="minorHAnsi" w:hAnsiTheme="minorHAnsi" w:cstheme="minorHAnsi"/>
          <w:b/>
          <w:bCs/>
          <w:caps/>
          <w:sz w:val="24"/>
          <w:szCs w:val="24"/>
          <w:lang w:val="en-US"/>
        </w:rPr>
        <w:t xml:space="preserve"> Chilean Pension Funds.</w:t>
      </w:r>
    </w:p>
    <w:p w14:paraId="2D016B36" w14:textId="77777777" w:rsidR="009403E1" w:rsidRPr="0003320B" w:rsidRDefault="009403E1" w:rsidP="007538C5">
      <w:pPr>
        <w:pStyle w:val="Prrafodelista"/>
        <w:jc w:val="both"/>
        <w:rPr>
          <w:rFonts w:asciiTheme="minorHAnsi" w:hAnsiTheme="minorHAnsi" w:cstheme="minorHAnsi"/>
          <w:b/>
          <w:bCs/>
          <w:caps/>
          <w:sz w:val="24"/>
          <w:szCs w:val="24"/>
          <w:lang w:val="en-US"/>
        </w:rPr>
      </w:pPr>
    </w:p>
    <w:p w14:paraId="2A7ABE07" w14:textId="77777777" w:rsidR="009403E1" w:rsidRPr="0003320B" w:rsidRDefault="009403E1" w:rsidP="007538C5">
      <w:pPr>
        <w:pStyle w:val="Prrafodelista"/>
        <w:numPr>
          <w:ilvl w:val="0"/>
          <w:numId w:val="33"/>
        </w:numPr>
        <w:ind w:left="284" w:hanging="284"/>
        <w:jc w:val="both"/>
        <w:rPr>
          <w:rFonts w:asciiTheme="minorHAnsi" w:hAnsiTheme="minorHAnsi" w:cstheme="minorHAnsi"/>
          <w:b/>
          <w:bCs/>
          <w:smallCaps/>
          <w:sz w:val="24"/>
          <w:szCs w:val="24"/>
          <w:lang w:val="en-US"/>
        </w:rPr>
      </w:pPr>
      <w:r w:rsidRPr="0003320B">
        <w:rPr>
          <w:rFonts w:asciiTheme="minorHAnsi" w:hAnsiTheme="minorHAnsi" w:cstheme="minorHAnsi"/>
          <w:b/>
          <w:bCs/>
          <w:caps/>
          <w:sz w:val="24"/>
          <w:szCs w:val="24"/>
          <w:u w:val="single"/>
          <w:lang w:val="en-US"/>
        </w:rPr>
        <w:t xml:space="preserve">please use latest application form </w:t>
      </w:r>
      <w:r w:rsidRPr="007538C5">
        <w:rPr>
          <w:rFonts w:asciiTheme="minorHAnsi" w:hAnsiTheme="minorHAnsi" w:cstheme="minorHAnsi"/>
          <w:b/>
          <w:bCs/>
          <w:caps/>
          <w:sz w:val="24"/>
          <w:szCs w:val="24"/>
          <w:lang w:val="en-US"/>
        </w:rPr>
        <w:t>(i.e.</w:t>
      </w:r>
      <w:r w:rsidRPr="0003320B">
        <w:rPr>
          <w:rFonts w:asciiTheme="minorHAnsi" w:hAnsiTheme="minorHAnsi" w:cstheme="minorHAnsi"/>
          <w:b/>
          <w:bCs/>
          <w:caps/>
          <w:sz w:val="24"/>
          <w:szCs w:val="24"/>
          <w:lang w:val="en-US"/>
        </w:rPr>
        <w:t xml:space="preserve"> application form currently available at </w:t>
      </w:r>
      <w:hyperlink r:id="rId8" w:history="1">
        <w:r w:rsidRPr="0003320B">
          <w:rPr>
            <w:rFonts w:asciiTheme="minorHAnsi" w:hAnsiTheme="minorHAnsi" w:cstheme="minorHAnsi"/>
            <w:b/>
            <w:bCs/>
            <w:caps/>
            <w:sz w:val="24"/>
            <w:szCs w:val="24"/>
            <w:lang w:val="en-US"/>
          </w:rPr>
          <w:t>www.ccr.cl</w:t>
        </w:r>
      </w:hyperlink>
      <w:r w:rsidRPr="0003320B">
        <w:rPr>
          <w:rFonts w:asciiTheme="minorHAnsi" w:hAnsiTheme="minorHAnsi" w:cstheme="minorHAnsi"/>
          <w:b/>
          <w:bCs/>
          <w:caps/>
          <w:sz w:val="24"/>
          <w:szCs w:val="24"/>
          <w:lang w:val="en-US"/>
        </w:rPr>
        <w:t>), following and filling out all and every section herein specified</w:t>
      </w:r>
      <w:r w:rsidRPr="0003320B">
        <w:rPr>
          <w:rFonts w:asciiTheme="minorHAnsi" w:hAnsiTheme="minorHAnsi" w:cstheme="minorHAnsi"/>
          <w:b/>
          <w:bCs/>
          <w:smallCaps/>
          <w:sz w:val="24"/>
          <w:szCs w:val="24"/>
          <w:lang w:val="en-US"/>
        </w:rPr>
        <w:t>.</w:t>
      </w:r>
    </w:p>
    <w:p w14:paraId="41D8C9FD" w14:textId="77777777" w:rsidR="00923F77" w:rsidRDefault="00923F77" w:rsidP="00923F77">
      <w:pPr>
        <w:rPr>
          <w:rFonts w:ascii="Comic Sans MS" w:hAnsi="Comic Sans MS" w:cs="Comic Sans MS"/>
          <w:b/>
          <w:bCs/>
          <w:smallCaps/>
          <w:sz w:val="20"/>
          <w:szCs w:val="20"/>
          <w:u w:val="single"/>
          <w:lang w:val="en-US"/>
        </w:rPr>
      </w:pPr>
    </w:p>
    <w:p w14:paraId="34C9D8A3" w14:textId="77777777" w:rsidR="00C86728" w:rsidRDefault="00C86728">
      <w:pPr>
        <w:pStyle w:val="Textoindependiente"/>
        <w:rPr>
          <w:rFonts w:ascii="Comic Sans MS" w:hAnsi="Comic Sans MS" w:cs="Comic Sans MS"/>
          <w:b/>
          <w:bCs/>
          <w:smallCaps/>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66"/>
      </w:tblGrid>
      <w:tr w:rsidR="00CB1E2E" w:rsidRPr="003E216C" w14:paraId="7F92C3BD" w14:textId="77777777">
        <w:trPr>
          <w:trHeight w:val="490"/>
        </w:trPr>
        <w:tc>
          <w:tcPr>
            <w:tcW w:w="3666" w:type="dxa"/>
            <w:tcBorders>
              <w:top w:val="single" w:sz="4" w:space="0" w:color="auto"/>
              <w:left w:val="single" w:sz="4" w:space="0" w:color="auto"/>
              <w:bottom w:val="single" w:sz="4" w:space="0" w:color="auto"/>
              <w:right w:val="single" w:sz="4" w:space="0" w:color="auto"/>
            </w:tcBorders>
            <w:shd w:val="pct10" w:color="auto" w:fill="FFFFFF"/>
          </w:tcPr>
          <w:p w14:paraId="3E88A401" w14:textId="77777777" w:rsidR="00CB1E2E" w:rsidRPr="00C41420" w:rsidRDefault="00CB1E2E">
            <w:pPr>
              <w:pStyle w:val="Textoindependiente"/>
              <w:rPr>
                <w:rFonts w:asciiTheme="minorHAnsi" w:hAnsiTheme="minorHAnsi" w:cstheme="minorHAnsi"/>
                <w:b/>
                <w:bCs/>
                <w:lang w:val="en-US"/>
              </w:rPr>
            </w:pPr>
          </w:p>
          <w:p w14:paraId="1B089C72" w14:textId="733F0842" w:rsidR="00CB1E2E" w:rsidRPr="00C41420" w:rsidRDefault="0008054F">
            <w:pPr>
              <w:pStyle w:val="Textoindependiente"/>
              <w:rPr>
                <w:rFonts w:asciiTheme="minorHAnsi" w:hAnsiTheme="minorHAnsi" w:cstheme="minorHAnsi"/>
                <w:b/>
                <w:bCs/>
                <w:smallCaps/>
                <w:lang w:val="en-US"/>
              </w:rPr>
            </w:pPr>
            <w:r w:rsidRPr="00C41420">
              <w:rPr>
                <w:rFonts w:asciiTheme="minorHAnsi" w:hAnsiTheme="minorHAnsi" w:cstheme="minorHAnsi"/>
                <w:b/>
                <w:bCs/>
                <w:smallCaps/>
                <w:lang w:val="en-US"/>
              </w:rPr>
              <w:t>Revised</w:t>
            </w:r>
            <w:r w:rsidR="00B01429" w:rsidRPr="00C41420">
              <w:rPr>
                <w:rFonts w:asciiTheme="minorHAnsi" w:hAnsiTheme="minorHAnsi" w:cstheme="minorHAnsi"/>
                <w:b/>
                <w:bCs/>
                <w:smallCaps/>
                <w:lang w:val="en-US"/>
              </w:rPr>
              <w:t xml:space="preserve"> version as of </w:t>
            </w:r>
            <w:r w:rsidR="00463B8A">
              <w:rPr>
                <w:rFonts w:asciiTheme="minorHAnsi" w:hAnsiTheme="minorHAnsi" w:cstheme="minorHAnsi"/>
                <w:b/>
                <w:bCs/>
                <w:smallCaps/>
                <w:lang w:val="en-US"/>
              </w:rPr>
              <w:t>June</w:t>
            </w:r>
            <w:r w:rsidR="00861F32">
              <w:rPr>
                <w:rFonts w:asciiTheme="minorHAnsi" w:hAnsiTheme="minorHAnsi" w:cstheme="minorHAnsi"/>
                <w:b/>
                <w:bCs/>
                <w:smallCaps/>
                <w:lang w:val="en-US"/>
              </w:rPr>
              <w:t xml:space="preserve"> 202</w:t>
            </w:r>
            <w:r w:rsidR="00171D61">
              <w:rPr>
                <w:rFonts w:asciiTheme="minorHAnsi" w:hAnsiTheme="minorHAnsi" w:cstheme="minorHAnsi"/>
                <w:b/>
                <w:bCs/>
                <w:smallCaps/>
                <w:lang w:val="en-US"/>
              </w:rPr>
              <w:t>3</w:t>
            </w:r>
            <w:r w:rsidR="003E216C">
              <w:rPr>
                <w:rFonts w:asciiTheme="minorHAnsi" w:hAnsiTheme="minorHAnsi" w:cstheme="minorHAnsi"/>
                <w:b/>
                <w:bCs/>
                <w:smallCaps/>
                <w:lang w:val="en-US"/>
              </w:rPr>
              <w:t xml:space="preserve"> </w:t>
            </w:r>
          </w:p>
          <w:p w14:paraId="34669256" w14:textId="77777777" w:rsidR="00B01429" w:rsidRPr="00C41420" w:rsidRDefault="00B01429">
            <w:pPr>
              <w:pStyle w:val="Textoindependiente"/>
              <w:rPr>
                <w:rFonts w:asciiTheme="minorHAnsi" w:hAnsiTheme="minorHAnsi" w:cstheme="minorHAnsi"/>
                <w:b/>
                <w:bCs/>
                <w:smallCaps/>
                <w:lang w:val="en-US"/>
              </w:rPr>
            </w:pPr>
          </w:p>
          <w:p w14:paraId="5E08CDAC" w14:textId="77777777" w:rsidR="00B01429" w:rsidRPr="00C41420" w:rsidRDefault="00B01429">
            <w:pPr>
              <w:pStyle w:val="Textoindependiente"/>
              <w:rPr>
                <w:rFonts w:asciiTheme="minorHAnsi" w:hAnsiTheme="minorHAnsi" w:cstheme="minorHAnsi"/>
                <w:b/>
                <w:bCs/>
                <w:smallCaps/>
                <w:lang w:val="en-US"/>
              </w:rPr>
            </w:pPr>
            <w:r w:rsidRPr="00C41420">
              <w:rPr>
                <w:rFonts w:asciiTheme="minorHAnsi" w:hAnsiTheme="minorHAnsi" w:cstheme="minorHAnsi"/>
                <w:b/>
                <w:bCs/>
                <w:smallCaps/>
                <w:lang w:val="en-US"/>
              </w:rPr>
              <w:t xml:space="preserve">(please </w:t>
            </w:r>
            <w:r w:rsidR="005E32C2" w:rsidRPr="00C41420">
              <w:rPr>
                <w:rFonts w:asciiTheme="minorHAnsi" w:hAnsiTheme="minorHAnsi" w:cstheme="minorHAnsi"/>
                <w:b/>
                <w:bCs/>
                <w:smallCaps/>
                <w:lang w:val="en-US"/>
              </w:rPr>
              <w:t>DO</w:t>
            </w:r>
            <w:r w:rsidRPr="00C41420">
              <w:rPr>
                <w:rFonts w:asciiTheme="minorHAnsi" w:hAnsiTheme="minorHAnsi" w:cstheme="minorHAnsi"/>
                <w:b/>
                <w:bCs/>
                <w:smallCaps/>
                <w:lang w:val="en-US"/>
              </w:rPr>
              <w:t xml:space="preserve"> </w:t>
            </w:r>
            <w:r w:rsidR="005E32C2" w:rsidRPr="00C41420">
              <w:rPr>
                <w:rFonts w:asciiTheme="minorHAnsi" w:hAnsiTheme="minorHAnsi" w:cstheme="minorHAnsi"/>
                <w:b/>
                <w:bCs/>
                <w:smallCaps/>
                <w:lang w:val="en-US"/>
              </w:rPr>
              <w:t>NOT</w:t>
            </w:r>
            <w:r w:rsidRPr="00C41420">
              <w:rPr>
                <w:rFonts w:asciiTheme="minorHAnsi" w:hAnsiTheme="minorHAnsi" w:cstheme="minorHAnsi"/>
                <w:b/>
                <w:bCs/>
                <w:smallCaps/>
                <w:lang w:val="en-US"/>
              </w:rPr>
              <w:t xml:space="preserve"> </w:t>
            </w:r>
            <w:r w:rsidR="00B74D62" w:rsidRPr="00C41420">
              <w:rPr>
                <w:rFonts w:asciiTheme="minorHAnsi" w:hAnsiTheme="minorHAnsi" w:cstheme="minorHAnsi"/>
                <w:b/>
                <w:bCs/>
                <w:smallCaps/>
                <w:lang w:val="en-US"/>
              </w:rPr>
              <w:t>MODIFY</w:t>
            </w:r>
            <w:r w:rsidRPr="00C41420">
              <w:rPr>
                <w:rFonts w:asciiTheme="minorHAnsi" w:hAnsiTheme="minorHAnsi" w:cstheme="minorHAnsi"/>
                <w:b/>
                <w:bCs/>
                <w:smallCaps/>
                <w:lang w:val="en-US"/>
              </w:rPr>
              <w:t xml:space="preserve"> the date)</w:t>
            </w:r>
          </w:p>
          <w:p w14:paraId="12C736EC" w14:textId="77777777" w:rsidR="00CB1E2E" w:rsidRPr="00C41420" w:rsidRDefault="00CB1E2E">
            <w:pPr>
              <w:pStyle w:val="Textoindependiente"/>
              <w:rPr>
                <w:rFonts w:asciiTheme="minorHAnsi" w:hAnsiTheme="minorHAnsi" w:cstheme="minorHAnsi"/>
                <w:b/>
                <w:bCs/>
                <w:lang w:val="en-US"/>
              </w:rPr>
            </w:pPr>
          </w:p>
        </w:tc>
      </w:tr>
    </w:tbl>
    <w:p w14:paraId="3C6C18DB" w14:textId="77777777" w:rsidR="0062725A" w:rsidRPr="00C13839" w:rsidRDefault="00CB1E2E" w:rsidP="0062725A">
      <w:pPr>
        <w:jc w:val="center"/>
        <w:rPr>
          <w:rFonts w:asciiTheme="minorHAnsi" w:hAnsiTheme="minorHAnsi" w:cstheme="minorHAnsi"/>
          <w:b/>
          <w:bCs/>
          <w:sz w:val="22"/>
          <w:szCs w:val="22"/>
          <w:u w:val="single"/>
          <w:lang w:val="en-US"/>
        </w:rPr>
      </w:pPr>
      <w:r>
        <w:rPr>
          <w:rFonts w:ascii="Comic Sans MS" w:hAnsi="Comic Sans MS" w:cs="Comic Sans MS"/>
          <w:b/>
          <w:bCs/>
          <w:smallCaps/>
          <w:sz w:val="20"/>
          <w:szCs w:val="20"/>
          <w:u w:val="single"/>
          <w:lang w:val="en-US"/>
        </w:rPr>
        <w:br w:type="page"/>
      </w:r>
      <w:r w:rsidR="0062725A" w:rsidRPr="00C13839">
        <w:rPr>
          <w:rFonts w:asciiTheme="minorHAnsi" w:hAnsiTheme="minorHAnsi" w:cstheme="minorHAnsi"/>
          <w:b/>
          <w:bCs/>
          <w:sz w:val="22"/>
          <w:szCs w:val="22"/>
          <w:u w:val="single"/>
          <w:lang w:val="en-US"/>
        </w:rPr>
        <w:lastRenderedPageBreak/>
        <w:t xml:space="preserve">DOCUMENTATION TO BE </w:t>
      </w:r>
      <w:r w:rsidR="00EB5989" w:rsidRPr="00C13839">
        <w:rPr>
          <w:rFonts w:asciiTheme="minorHAnsi" w:hAnsiTheme="minorHAnsi" w:cstheme="minorHAnsi"/>
          <w:b/>
          <w:bCs/>
          <w:sz w:val="22"/>
          <w:szCs w:val="22"/>
          <w:u w:val="single"/>
          <w:lang w:val="en-US"/>
        </w:rPr>
        <w:t>SENT</w:t>
      </w:r>
      <w:r w:rsidR="0062725A" w:rsidRPr="00C13839">
        <w:rPr>
          <w:rFonts w:asciiTheme="minorHAnsi" w:hAnsiTheme="minorHAnsi" w:cstheme="minorHAnsi"/>
          <w:b/>
          <w:bCs/>
          <w:sz w:val="22"/>
          <w:szCs w:val="22"/>
          <w:u w:val="single"/>
          <w:lang w:val="en-US"/>
        </w:rPr>
        <w:t xml:space="preserve"> IN CONJUN</w:t>
      </w:r>
      <w:r w:rsidR="003450B3" w:rsidRPr="00C13839">
        <w:rPr>
          <w:rFonts w:asciiTheme="minorHAnsi" w:hAnsiTheme="minorHAnsi" w:cstheme="minorHAnsi"/>
          <w:b/>
          <w:bCs/>
          <w:sz w:val="22"/>
          <w:szCs w:val="22"/>
          <w:u w:val="single"/>
          <w:lang w:val="en-US"/>
        </w:rPr>
        <w:t>C</w:t>
      </w:r>
      <w:r w:rsidR="0062725A" w:rsidRPr="00C13839">
        <w:rPr>
          <w:rFonts w:asciiTheme="minorHAnsi" w:hAnsiTheme="minorHAnsi" w:cstheme="minorHAnsi"/>
          <w:b/>
          <w:bCs/>
          <w:sz w:val="22"/>
          <w:szCs w:val="22"/>
          <w:u w:val="single"/>
          <w:lang w:val="en-US"/>
        </w:rPr>
        <w:t xml:space="preserve">TION </w:t>
      </w:r>
      <w:r w:rsidR="003450B3" w:rsidRPr="00C13839">
        <w:rPr>
          <w:rFonts w:asciiTheme="minorHAnsi" w:hAnsiTheme="minorHAnsi" w:cstheme="minorHAnsi"/>
          <w:b/>
          <w:bCs/>
          <w:sz w:val="22"/>
          <w:szCs w:val="22"/>
          <w:u w:val="single"/>
          <w:lang w:val="en-US"/>
        </w:rPr>
        <w:t>WITH</w:t>
      </w:r>
      <w:r w:rsidR="0062725A" w:rsidRPr="00C13839">
        <w:rPr>
          <w:rFonts w:asciiTheme="minorHAnsi" w:hAnsiTheme="minorHAnsi" w:cstheme="minorHAnsi"/>
          <w:b/>
          <w:bCs/>
          <w:sz w:val="22"/>
          <w:szCs w:val="22"/>
          <w:u w:val="single"/>
          <w:lang w:val="en-US"/>
        </w:rPr>
        <w:t xml:space="preserve"> THIS APPLICATION</w:t>
      </w:r>
    </w:p>
    <w:p w14:paraId="1A025251" w14:textId="77777777" w:rsidR="0062725A" w:rsidRPr="00050F70" w:rsidRDefault="0062725A" w:rsidP="0062725A">
      <w:pPr>
        <w:jc w:val="both"/>
        <w:rPr>
          <w:rFonts w:ascii="Comic Sans MS" w:hAnsi="Comic Sans MS"/>
          <w:sz w:val="20"/>
          <w:lang w:val="en-US"/>
        </w:rPr>
      </w:pPr>
    </w:p>
    <w:p w14:paraId="661CAF36" w14:textId="2E08258E" w:rsidR="00B60B16" w:rsidRPr="00C13839" w:rsidRDefault="00EB5989" w:rsidP="0062725A">
      <w:pPr>
        <w:jc w:val="both"/>
        <w:rPr>
          <w:rFonts w:asciiTheme="minorHAnsi" w:hAnsiTheme="minorHAnsi" w:cstheme="minorHAnsi"/>
          <w:b/>
          <w:bCs/>
          <w:sz w:val="20"/>
          <w:szCs w:val="20"/>
          <w:u w:val="single"/>
          <w:lang w:val="en-US"/>
        </w:rPr>
      </w:pPr>
      <w:r w:rsidRPr="00C13839">
        <w:rPr>
          <w:rFonts w:asciiTheme="minorHAnsi" w:hAnsiTheme="minorHAnsi" w:cstheme="minorHAnsi"/>
          <w:sz w:val="20"/>
          <w:szCs w:val="20"/>
          <w:lang w:val="en-US"/>
        </w:rPr>
        <w:t>The f</w:t>
      </w:r>
      <w:r w:rsidR="0062725A" w:rsidRPr="00C13839">
        <w:rPr>
          <w:rFonts w:asciiTheme="minorHAnsi" w:hAnsiTheme="minorHAnsi" w:cstheme="minorHAnsi"/>
          <w:sz w:val="20"/>
          <w:szCs w:val="20"/>
          <w:lang w:val="en-US"/>
        </w:rPr>
        <w:t>ollowing documentation</w:t>
      </w:r>
      <w:r w:rsidR="003450B3" w:rsidRPr="00C13839">
        <w:rPr>
          <w:rFonts w:asciiTheme="minorHAnsi" w:hAnsiTheme="minorHAnsi" w:cstheme="minorHAnsi"/>
          <w:sz w:val="20"/>
          <w:szCs w:val="20"/>
          <w:lang w:val="en-US"/>
        </w:rPr>
        <w:t xml:space="preserve"> and this Application Form </w:t>
      </w:r>
      <w:r w:rsidR="0062725A" w:rsidRPr="00C13839">
        <w:rPr>
          <w:rFonts w:asciiTheme="minorHAnsi" w:hAnsiTheme="minorHAnsi" w:cstheme="minorHAnsi"/>
          <w:sz w:val="20"/>
          <w:szCs w:val="20"/>
          <w:lang w:val="en-US"/>
        </w:rPr>
        <w:t xml:space="preserve">shall be uploaded </w:t>
      </w:r>
      <w:r w:rsidR="007F36A3" w:rsidRPr="00C13839">
        <w:rPr>
          <w:rFonts w:asciiTheme="minorHAnsi" w:hAnsiTheme="minorHAnsi" w:cstheme="minorHAnsi"/>
          <w:sz w:val="20"/>
          <w:szCs w:val="20"/>
          <w:lang w:val="en-US"/>
        </w:rPr>
        <w:t>to</w:t>
      </w:r>
      <w:r w:rsidR="0062725A" w:rsidRPr="00C13839">
        <w:rPr>
          <w:rFonts w:asciiTheme="minorHAnsi" w:hAnsiTheme="minorHAnsi" w:cstheme="minorHAnsi"/>
          <w:sz w:val="20"/>
          <w:szCs w:val="20"/>
          <w:lang w:val="en-US"/>
        </w:rPr>
        <w:t xml:space="preserve"> the </w:t>
      </w:r>
      <w:hyperlink r:id="rId9" w:history="1">
        <w:r w:rsidRPr="009E7C1B">
          <w:rPr>
            <w:rStyle w:val="Hipervnculo"/>
            <w:rFonts w:asciiTheme="minorHAnsi" w:hAnsiTheme="minorHAnsi" w:cstheme="minorHAnsi"/>
            <w:sz w:val="20"/>
            <w:szCs w:val="20"/>
            <w:lang w:val="en-US"/>
          </w:rPr>
          <w:t>“</w:t>
        </w:r>
        <w:r w:rsidR="00090AFF" w:rsidRPr="009E7C1B">
          <w:rPr>
            <w:rStyle w:val="Hipervnculo"/>
            <w:rFonts w:asciiTheme="minorHAnsi" w:hAnsiTheme="minorHAnsi" w:cstheme="minorHAnsi"/>
            <w:sz w:val="20"/>
            <w:szCs w:val="20"/>
            <w:lang w:val="en-US"/>
          </w:rPr>
          <w:t>U</w:t>
        </w:r>
        <w:r w:rsidRPr="009E7C1B">
          <w:rPr>
            <w:rStyle w:val="Hipervnculo"/>
            <w:rFonts w:asciiTheme="minorHAnsi" w:hAnsiTheme="minorHAnsi" w:cstheme="minorHAnsi"/>
            <w:sz w:val="20"/>
            <w:szCs w:val="20"/>
            <w:lang w:val="en-US"/>
          </w:rPr>
          <w:t>ser</w:t>
        </w:r>
        <w:r w:rsidR="00090AFF" w:rsidRPr="009E7C1B">
          <w:rPr>
            <w:rStyle w:val="Hipervnculo"/>
            <w:rFonts w:asciiTheme="minorHAnsi" w:hAnsiTheme="minorHAnsi" w:cstheme="minorHAnsi"/>
            <w:sz w:val="20"/>
            <w:szCs w:val="20"/>
            <w:lang w:val="en-US"/>
          </w:rPr>
          <w:t>s”</w:t>
        </w:r>
        <w:r w:rsidRPr="009E7C1B">
          <w:rPr>
            <w:rStyle w:val="Hipervnculo"/>
            <w:rFonts w:asciiTheme="minorHAnsi" w:hAnsiTheme="minorHAnsi" w:cstheme="minorHAnsi"/>
            <w:sz w:val="20"/>
            <w:szCs w:val="20"/>
            <w:lang w:val="en-US"/>
          </w:rPr>
          <w:t xml:space="preserve"> </w:t>
        </w:r>
        <w:r w:rsidR="00BD1DBD">
          <w:rPr>
            <w:rStyle w:val="Hipervnculo"/>
            <w:rFonts w:asciiTheme="minorHAnsi" w:hAnsiTheme="minorHAnsi" w:cstheme="minorHAnsi"/>
            <w:color w:val="000000" w:themeColor="text1"/>
            <w:sz w:val="20"/>
            <w:szCs w:val="20"/>
            <w:u w:val="none"/>
            <w:lang w:val="en-US"/>
          </w:rPr>
          <w:t>S</w:t>
        </w:r>
        <w:r w:rsidRPr="00090AFF">
          <w:rPr>
            <w:rStyle w:val="Hipervnculo"/>
            <w:rFonts w:asciiTheme="minorHAnsi" w:hAnsiTheme="minorHAnsi" w:cstheme="minorHAnsi"/>
            <w:color w:val="000000" w:themeColor="text1"/>
            <w:sz w:val="20"/>
            <w:szCs w:val="20"/>
            <w:u w:val="none"/>
            <w:lang w:val="en-US"/>
          </w:rPr>
          <w:t>ection</w:t>
        </w:r>
      </w:hyperlink>
      <w:r w:rsidRPr="00C13839">
        <w:rPr>
          <w:rFonts w:asciiTheme="minorHAnsi" w:hAnsiTheme="minorHAnsi" w:cstheme="minorHAnsi"/>
          <w:sz w:val="20"/>
          <w:szCs w:val="20"/>
          <w:lang w:val="en-US"/>
        </w:rPr>
        <w:t xml:space="preserve"> </w:t>
      </w:r>
      <w:r w:rsidR="005B7BE4" w:rsidRPr="00C13839">
        <w:rPr>
          <w:rFonts w:asciiTheme="minorHAnsi" w:hAnsiTheme="minorHAnsi" w:cstheme="minorHAnsi"/>
          <w:sz w:val="20"/>
          <w:szCs w:val="20"/>
          <w:lang w:val="en-US"/>
        </w:rPr>
        <w:t>in</w:t>
      </w:r>
      <w:r w:rsidRPr="00C13839">
        <w:rPr>
          <w:rFonts w:asciiTheme="minorHAnsi" w:hAnsiTheme="minorHAnsi" w:cstheme="minorHAnsi"/>
          <w:sz w:val="20"/>
          <w:szCs w:val="20"/>
          <w:lang w:val="en-US"/>
        </w:rPr>
        <w:t xml:space="preserve"> </w:t>
      </w:r>
      <w:r w:rsidR="0062725A" w:rsidRPr="00C13839">
        <w:rPr>
          <w:rFonts w:asciiTheme="minorHAnsi" w:hAnsiTheme="minorHAnsi" w:cstheme="minorHAnsi"/>
          <w:sz w:val="20"/>
          <w:szCs w:val="20"/>
          <w:lang w:val="en-US"/>
        </w:rPr>
        <w:t xml:space="preserve">CCR’s webpage in order to begin approval process: </w:t>
      </w:r>
    </w:p>
    <w:p w14:paraId="757A96E3" w14:textId="77777777" w:rsidR="00F23C52" w:rsidRPr="00050F70" w:rsidRDefault="00F23C52" w:rsidP="00B60B16">
      <w:pPr>
        <w:rPr>
          <w:rFonts w:ascii="Comic Sans MS" w:hAnsi="Comic Sans MS" w:cs="Comic Sans MS"/>
          <w:bCs/>
          <w:sz w:val="20"/>
          <w:szCs w:val="20"/>
          <w:lang w:val="en-US"/>
        </w:rPr>
      </w:pPr>
    </w:p>
    <w:tbl>
      <w:tblPr>
        <w:tblW w:w="10042" w:type="dxa"/>
        <w:jc w:val="center"/>
        <w:tblCellMar>
          <w:left w:w="70" w:type="dxa"/>
          <w:right w:w="70" w:type="dxa"/>
        </w:tblCellMar>
        <w:tblLook w:val="04A0" w:firstRow="1" w:lastRow="0" w:firstColumn="1" w:lastColumn="0" w:noHBand="0" w:noVBand="1"/>
      </w:tblPr>
      <w:tblGrid>
        <w:gridCol w:w="2336"/>
        <w:gridCol w:w="7706"/>
      </w:tblGrid>
      <w:tr w:rsidR="00B903FB" w:rsidRPr="00C13839" w14:paraId="561F3632" w14:textId="77777777" w:rsidTr="00B903FB">
        <w:trPr>
          <w:trHeight w:val="316"/>
          <w:jc w:val="center"/>
        </w:trPr>
        <w:tc>
          <w:tcPr>
            <w:tcW w:w="2336" w:type="dxa"/>
            <w:tcBorders>
              <w:bottom w:val="double" w:sz="6" w:space="0" w:color="auto"/>
            </w:tcBorders>
            <w:shd w:val="clear" w:color="auto" w:fill="auto"/>
            <w:noWrap/>
            <w:vAlign w:val="center"/>
            <w:hideMark/>
          </w:tcPr>
          <w:p w14:paraId="7AFB6E5C" w14:textId="77777777" w:rsidR="00B903FB" w:rsidRPr="00C13839" w:rsidRDefault="00B903FB" w:rsidP="003B73E7">
            <w:pPr>
              <w:jc w:val="center"/>
              <w:rPr>
                <w:rFonts w:asciiTheme="minorHAnsi" w:hAnsiTheme="minorHAnsi" w:cstheme="minorHAnsi"/>
                <w:b/>
                <w:bCs/>
                <w:smallCaps/>
                <w:sz w:val="20"/>
                <w:szCs w:val="20"/>
                <w:u w:val="single"/>
                <w:lang w:val="en-US"/>
              </w:rPr>
            </w:pPr>
            <w:r w:rsidRPr="00C13839">
              <w:rPr>
                <w:rFonts w:asciiTheme="minorHAnsi" w:hAnsiTheme="minorHAnsi" w:cstheme="minorHAnsi"/>
                <w:b/>
                <w:bCs/>
                <w:smallCaps/>
                <w:sz w:val="20"/>
                <w:szCs w:val="20"/>
                <w:u w:val="single"/>
                <w:lang w:val="en-US"/>
              </w:rPr>
              <w:t>Documentation</w:t>
            </w:r>
          </w:p>
        </w:tc>
        <w:tc>
          <w:tcPr>
            <w:tcW w:w="7706" w:type="dxa"/>
            <w:tcBorders>
              <w:bottom w:val="double" w:sz="6" w:space="0" w:color="auto"/>
              <w:right w:val="single" w:sz="4" w:space="0" w:color="FFFFFF" w:themeColor="background1"/>
            </w:tcBorders>
            <w:shd w:val="clear" w:color="auto" w:fill="auto"/>
            <w:vAlign w:val="center"/>
          </w:tcPr>
          <w:p w14:paraId="1AC5AED8" w14:textId="77777777" w:rsidR="00B903FB" w:rsidRPr="00C13839" w:rsidRDefault="00B903FB" w:rsidP="003B73E7">
            <w:pPr>
              <w:jc w:val="center"/>
              <w:rPr>
                <w:rFonts w:asciiTheme="minorHAnsi" w:hAnsiTheme="minorHAnsi" w:cstheme="minorHAnsi"/>
                <w:b/>
                <w:bCs/>
                <w:smallCaps/>
                <w:sz w:val="20"/>
                <w:szCs w:val="20"/>
                <w:u w:val="single"/>
                <w:lang w:val="en-US"/>
              </w:rPr>
            </w:pPr>
            <w:r w:rsidRPr="00C13839">
              <w:rPr>
                <w:rFonts w:asciiTheme="minorHAnsi" w:hAnsiTheme="minorHAnsi" w:cstheme="minorHAnsi"/>
                <w:b/>
                <w:bCs/>
                <w:smallCaps/>
                <w:sz w:val="20"/>
                <w:szCs w:val="20"/>
                <w:u w:val="single"/>
                <w:lang w:val="en-US"/>
              </w:rPr>
              <w:t>Description</w:t>
            </w:r>
          </w:p>
        </w:tc>
      </w:tr>
      <w:tr w:rsidR="00B903FB" w:rsidRPr="003E216C" w14:paraId="1D219980" w14:textId="77777777" w:rsidTr="00B903FB">
        <w:trPr>
          <w:trHeight w:val="540"/>
          <w:jc w:val="center"/>
        </w:trPr>
        <w:tc>
          <w:tcPr>
            <w:tcW w:w="2336" w:type="dxa"/>
            <w:tcBorders>
              <w:top w:val="nil"/>
              <w:bottom w:val="single" w:sz="4" w:space="0" w:color="auto"/>
            </w:tcBorders>
            <w:shd w:val="clear" w:color="auto" w:fill="auto"/>
            <w:noWrap/>
            <w:vAlign w:val="center"/>
            <w:hideMark/>
          </w:tcPr>
          <w:p w14:paraId="066EFDF3" w14:textId="77777777" w:rsidR="00B903FB" w:rsidRPr="00C13839" w:rsidRDefault="00B903FB" w:rsidP="002C116F">
            <w:pPr>
              <w:ind w:left="408" w:hanging="284"/>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20"/>
                <w:szCs w:val="20"/>
                <w:lang w:val="en-US" w:eastAsia="es-CL"/>
              </w:rPr>
              <w:t xml:space="preserve">1)   </w:t>
            </w:r>
            <w:r w:rsidRPr="00C13839">
              <w:rPr>
                <w:rFonts w:asciiTheme="minorHAnsi" w:hAnsiTheme="minorHAnsi" w:cstheme="minorHAnsi"/>
                <w:b/>
                <w:color w:val="000000"/>
                <w:sz w:val="20"/>
                <w:szCs w:val="20"/>
                <w:lang w:val="en-US" w:eastAsia="es-CL"/>
              </w:rPr>
              <w:t>Letter</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from AFP</w:t>
            </w:r>
          </w:p>
        </w:tc>
        <w:tc>
          <w:tcPr>
            <w:tcW w:w="7706" w:type="dxa"/>
            <w:tcBorders>
              <w:top w:val="double" w:sz="6" w:space="0" w:color="auto"/>
              <w:bottom w:val="single" w:sz="4" w:space="0" w:color="auto"/>
              <w:right w:val="single" w:sz="4" w:space="0" w:color="FFFFFF" w:themeColor="background1"/>
            </w:tcBorders>
            <w:shd w:val="clear" w:color="auto" w:fill="auto"/>
            <w:vAlign w:val="center"/>
          </w:tcPr>
          <w:p w14:paraId="296FC753" w14:textId="1E5DAB6B" w:rsidR="00B903FB" w:rsidRDefault="00B903FB" w:rsidP="001A7069">
            <w:pPr>
              <w:ind w:left="163" w:hanging="163"/>
              <w:jc w:val="both"/>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18"/>
                <w:szCs w:val="18"/>
                <w:lang w:val="en-US" w:eastAsia="es-CL"/>
              </w:rPr>
              <w:t xml:space="preserve">:  </w:t>
            </w:r>
            <w:r w:rsidRPr="00F9736C">
              <w:rPr>
                <w:rFonts w:asciiTheme="minorHAnsi" w:hAnsiTheme="minorHAnsi" w:cstheme="minorHAnsi"/>
                <w:color w:val="000000"/>
                <w:sz w:val="20"/>
                <w:szCs w:val="20"/>
                <w:lang w:val="en-US" w:eastAsia="es-CL"/>
              </w:rPr>
              <w:t>A letter signed</w:t>
            </w:r>
            <w:r>
              <w:rPr>
                <w:rFonts w:asciiTheme="minorHAnsi" w:hAnsiTheme="minorHAnsi" w:cstheme="minorHAnsi"/>
                <w:color w:val="000000"/>
                <w:sz w:val="20"/>
                <w:szCs w:val="20"/>
                <w:lang w:val="en-US" w:eastAsia="es-CL"/>
              </w:rPr>
              <w:t xml:space="preserve"> with electronic signature</w:t>
            </w:r>
            <w:r w:rsidRPr="00F9736C">
              <w:rPr>
                <w:rFonts w:asciiTheme="minorHAnsi" w:hAnsiTheme="minorHAnsi" w:cstheme="minorHAnsi"/>
                <w:color w:val="000000"/>
                <w:sz w:val="20"/>
                <w:szCs w:val="20"/>
                <w:lang w:val="en-US" w:eastAsia="es-CL"/>
              </w:rPr>
              <w:t xml:space="preserve"> by the “Gerente General” (“CEO”) of one of the Chilean AFP’s (</w:t>
            </w:r>
            <w:r w:rsidRPr="00F9736C">
              <w:rPr>
                <w:rFonts w:asciiTheme="minorHAnsi" w:hAnsiTheme="minorHAnsi" w:cstheme="minorHAnsi"/>
                <w:i/>
                <w:color w:val="000000"/>
                <w:sz w:val="20"/>
                <w:szCs w:val="20"/>
                <w:lang w:val="en-US" w:eastAsia="es-CL"/>
              </w:rPr>
              <w:t>Pension Fund Managing Companies</w:t>
            </w:r>
            <w:r w:rsidRPr="00F9736C">
              <w:rPr>
                <w:rFonts w:asciiTheme="minorHAnsi" w:hAnsiTheme="minorHAnsi" w:cstheme="minorHAnsi"/>
                <w:color w:val="000000"/>
                <w:sz w:val="20"/>
                <w:szCs w:val="20"/>
                <w:lang w:val="en-US" w:eastAsia="es-CL"/>
              </w:rPr>
              <w:t>) or the AFC (</w:t>
            </w:r>
            <w:r w:rsidRPr="00F9736C">
              <w:rPr>
                <w:rFonts w:asciiTheme="minorHAnsi" w:hAnsiTheme="minorHAnsi" w:cstheme="minorHAnsi"/>
                <w:i/>
                <w:color w:val="000000"/>
                <w:sz w:val="20"/>
                <w:szCs w:val="20"/>
                <w:lang w:val="en-US" w:eastAsia="es-CL"/>
              </w:rPr>
              <w:t>Unemployment Fund Managing Company</w:t>
            </w:r>
            <w:r w:rsidRPr="00F9736C">
              <w:rPr>
                <w:rFonts w:asciiTheme="minorHAnsi" w:hAnsiTheme="minorHAnsi" w:cstheme="minorHAnsi"/>
                <w:color w:val="000000"/>
                <w:sz w:val="20"/>
                <w:szCs w:val="20"/>
                <w:lang w:val="en-US" w:eastAsia="es-CL"/>
              </w:rPr>
              <w:t>), showing interest in approving the requested fund as an investment option.</w:t>
            </w:r>
          </w:p>
          <w:p w14:paraId="0A85EEFB" w14:textId="77777777" w:rsidR="00DB6876" w:rsidRDefault="00DB6876" w:rsidP="001A7069">
            <w:pPr>
              <w:ind w:left="163" w:hanging="163"/>
              <w:jc w:val="both"/>
              <w:rPr>
                <w:rFonts w:asciiTheme="minorHAnsi" w:hAnsiTheme="minorHAnsi" w:cstheme="minorHAnsi"/>
                <w:color w:val="000000"/>
                <w:sz w:val="20"/>
                <w:szCs w:val="20"/>
                <w:lang w:val="en-US" w:eastAsia="es-CL"/>
              </w:rPr>
            </w:pPr>
          </w:p>
          <w:p w14:paraId="6B110853" w14:textId="5F80F268" w:rsidR="00DB6876" w:rsidRPr="00DB6876" w:rsidRDefault="00DB6876" w:rsidP="001A7069">
            <w:pPr>
              <w:ind w:left="163" w:hanging="163"/>
              <w:jc w:val="both"/>
              <w:rPr>
                <w:rFonts w:asciiTheme="minorHAnsi" w:hAnsiTheme="minorHAnsi" w:cstheme="minorHAnsi"/>
                <w:color w:val="000000"/>
                <w:sz w:val="18"/>
                <w:szCs w:val="18"/>
                <w:lang w:val="en-US" w:eastAsia="es-CL"/>
              </w:rPr>
            </w:pPr>
            <w:r>
              <w:rPr>
                <w:rFonts w:asciiTheme="minorHAnsi" w:hAnsiTheme="minorHAnsi" w:cstheme="minorHAnsi"/>
                <w:color w:val="000000"/>
                <w:sz w:val="18"/>
                <w:szCs w:val="18"/>
                <w:lang w:val="en-US" w:eastAsia="es-CL"/>
              </w:rPr>
              <w:t xml:space="preserve">   </w:t>
            </w:r>
            <w:r w:rsidR="00F25D87">
              <w:rPr>
                <w:rFonts w:asciiTheme="minorHAnsi" w:hAnsiTheme="minorHAnsi" w:cstheme="minorHAnsi"/>
                <w:color w:val="000000"/>
                <w:sz w:val="18"/>
                <w:szCs w:val="18"/>
                <w:lang w:val="en-US" w:eastAsia="es-CL"/>
              </w:rPr>
              <w:t xml:space="preserve"> </w:t>
            </w:r>
            <w:r w:rsidRPr="009E7C1B">
              <w:rPr>
                <w:rFonts w:asciiTheme="minorHAnsi" w:hAnsiTheme="minorHAnsi" w:cstheme="minorHAnsi"/>
                <w:color w:val="000000"/>
                <w:sz w:val="20"/>
                <w:szCs w:val="20"/>
                <w:lang w:val="en-US" w:eastAsia="es-CL"/>
              </w:rPr>
              <w:t xml:space="preserve">The letter from the AFP or AFC interested, should be sent to the e-mail </w:t>
            </w:r>
            <w:r w:rsidRPr="009E7C1B">
              <w:rPr>
                <w:rStyle w:val="Hipervnculo"/>
                <w:rFonts w:asciiTheme="minorHAnsi" w:hAnsiTheme="minorHAnsi" w:cstheme="minorHAnsi"/>
                <w:sz w:val="20"/>
                <w:szCs w:val="20"/>
                <w:lang w:val="en-US"/>
              </w:rPr>
              <w:t>recepcion@ccr.cl</w:t>
            </w:r>
            <w:r w:rsidRPr="009E7C1B">
              <w:rPr>
                <w:rFonts w:asciiTheme="minorHAnsi" w:hAnsiTheme="minorHAnsi" w:cstheme="minorHAnsi"/>
                <w:color w:val="000000"/>
                <w:sz w:val="20"/>
                <w:szCs w:val="20"/>
                <w:lang w:val="en-US" w:eastAsia="es-CL"/>
              </w:rPr>
              <w:t>, from a corporate e-mail of any of the AFPs or AFC.</w:t>
            </w:r>
          </w:p>
        </w:tc>
      </w:tr>
      <w:tr w:rsidR="00B903FB" w:rsidRPr="003E216C" w14:paraId="32575116" w14:textId="77777777" w:rsidTr="00B903FB">
        <w:trPr>
          <w:trHeight w:val="699"/>
          <w:jc w:val="center"/>
        </w:trPr>
        <w:tc>
          <w:tcPr>
            <w:tcW w:w="2336" w:type="dxa"/>
            <w:tcBorders>
              <w:top w:val="single" w:sz="4" w:space="0" w:color="auto"/>
              <w:bottom w:val="single" w:sz="4" w:space="0" w:color="auto"/>
            </w:tcBorders>
            <w:shd w:val="clear" w:color="auto" w:fill="auto"/>
            <w:noWrap/>
            <w:vAlign w:val="center"/>
          </w:tcPr>
          <w:p w14:paraId="58CACBBF" w14:textId="73BB7E4F" w:rsidR="00B903FB" w:rsidRPr="00C13839" w:rsidRDefault="00B903FB" w:rsidP="00090AFF">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2</w:t>
            </w:r>
            <w:r w:rsidRPr="00C13839">
              <w:rPr>
                <w:rFonts w:asciiTheme="minorHAnsi" w:hAnsiTheme="minorHAnsi" w:cstheme="minorHAnsi"/>
                <w:color w:val="000000"/>
                <w:sz w:val="20"/>
                <w:szCs w:val="20"/>
                <w:lang w:val="en-US" w:eastAsia="es-CL"/>
              </w:rPr>
              <w:t xml:space="preserve">)  </w:t>
            </w:r>
            <w:r w:rsidRPr="00090AFF">
              <w:rPr>
                <w:rFonts w:asciiTheme="minorHAnsi" w:hAnsiTheme="minorHAnsi" w:cstheme="minorHAnsi"/>
                <w:b/>
                <w:color w:val="000000"/>
                <w:sz w:val="20"/>
                <w:szCs w:val="20"/>
                <w:lang w:val="en-US" w:eastAsia="es-CL"/>
              </w:rPr>
              <w:t>Preliminary Information</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76F748B5" w14:textId="5EDB6BB1" w:rsidR="00B903FB" w:rsidRPr="00C13839" w:rsidRDefault="00B903FB" w:rsidP="00090AFF">
            <w:pPr>
              <w:ind w:left="163" w:hanging="163"/>
              <w:jc w:val="both"/>
              <w:rPr>
                <w:rFonts w:asciiTheme="minorHAnsi" w:hAnsiTheme="minorHAnsi" w:cstheme="minorHAnsi"/>
                <w:color w:val="000000"/>
                <w:sz w:val="18"/>
                <w:szCs w:val="18"/>
                <w:lang w:val="en-US" w:eastAsia="es-CL"/>
              </w:rPr>
            </w:pPr>
            <w:r w:rsidRPr="00F9736C">
              <w:rPr>
                <w:rFonts w:asciiTheme="minorHAnsi" w:hAnsiTheme="minorHAnsi" w:cstheme="minorHAnsi"/>
                <w:color w:val="000000"/>
                <w:sz w:val="20"/>
                <w:szCs w:val="20"/>
                <w:lang w:val="en-US" w:eastAsia="es-CL"/>
              </w:rPr>
              <w:t xml:space="preserve">: </w:t>
            </w:r>
            <w:r>
              <w:rPr>
                <w:rFonts w:asciiTheme="minorHAnsi" w:hAnsiTheme="minorHAnsi" w:cstheme="minorHAnsi"/>
                <w:color w:val="000000"/>
                <w:sz w:val="20"/>
                <w:szCs w:val="20"/>
                <w:lang w:val="en-US" w:eastAsia="es-CL"/>
              </w:rPr>
              <w:t>Page 3 of this Application Form, signed with electronic signature by the a</w:t>
            </w:r>
            <w:r w:rsidRPr="00A74631">
              <w:rPr>
                <w:rFonts w:asciiTheme="minorHAnsi" w:hAnsiTheme="minorHAnsi" w:cstheme="minorHAnsi"/>
                <w:sz w:val="20"/>
                <w:szCs w:val="20"/>
                <w:lang w:val="en-US"/>
              </w:rPr>
              <w:t>ppropriate signatory.</w:t>
            </w:r>
          </w:p>
        </w:tc>
      </w:tr>
      <w:tr w:rsidR="00B903FB" w:rsidRPr="003E216C" w14:paraId="13220EF8" w14:textId="77777777" w:rsidTr="00B903FB">
        <w:trPr>
          <w:trHeight w:val="708"/>
          <w:jc w:val="center"/>
        </w:trPr>
        <w:tc>
          <w:tcPr>
            <w:tcW w:w="2336" w:type="dxa"/>
            <w:tcBorders>
              <w:top w:val="single" w:sz="4" w:space="0" w:color="auto"/>
              <w:bottom w:val="single" w:sz="4" w:space="0" w:color="auto"/>
            </w:tcBorders>
            <w:shd w:val="clear" w:color="auto" w:fill="auto"/>
            <w:noWrap/>
            <w:vAlign w:val="center"/>
          </w:tcPr>
          <w:p w14:paraId="0AC71B5C" w14:textId="130A2F24" w:rsidR="00B903FB" w:rsidRPr="00C13839" w:rsidRDefault="00B903FB" w:rsidP="00090AFF">
            <w:pPr>
              <w:ind w:left="408" w:hanging="284"/>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20"/>
                <w:szCs w:val="20"/>
                <w:lang w:val="en-US" w:eastAsia="es-CL"/>
              </w:rPr>
              <w:t xml:space="preserve">3)  </w:t>
            </w:r>
            <w:r w:rsidRPr="00090AFF">
              <w:rPr>
                <w:rFonts w:asciiTheme="minorHAnsi" w:hAnsiTheme="minorHAnsi" w:cstheme="minorHAnsi"/>
                <w:b/>
                <w:color w:val="000000"/>
                <w:sz w:val="20"/>
                <w:szCs w:val="20"/>
                <w:lang w:val="en-US" w:eastAsia="es-CL"/>
              </w:rPr>
              <w:t>Statement</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137154AB" w14:textId="3F8EE799" w:rsidR="00B903FB" w:rsidRPr="00F9736C" w:rsidRDefault="00B903FB" w:rsidP="00090AFF">
            <w:pPr>
              <w:ind w:left="163" w:hanging="163"/>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xml:space="preserve">: </w:t>
            </w:r>
            <w:r>
              <w:rPr>
                <w:rFonts w:asciiTheme="minorHAnsi" w:hAnsiTheme="minorHAnsi" w:cstheme="minorHAnsi"/>
                <w:color w:val="000000"/>
                <w:sz w:val="20"/>
                <w:szCs w:val="20"/>
                <w:lang w:val="en-US" w:eastAsia="es-CL"/>
              </w:rPr>
              <w:t>Page 4 of this Application Form, signed with electronic signature by the a</w:t>
            </w:r>
            <w:r w:rsidRPr="00A74631">
              <w:rPr>
                <w:rFonts w:asciiTheme="minorHAnsi" w:hAnsiTheme="minorHAnsi" w:cstheme="minorHAnsi"/>
                <w:sz w:val="20"/>
                <w:szCs w:val="20"/>
                <w:lang w:val="en-US"/>
              </w:rPr>
              <w:t>ppropriate signatory.</w:t>
            </w:r>
          </w:p>
        </w:tc>
      </w:tr>
      <w:tr w:rsidR="00B903FB" w:rsidRPr="003E216C" w14:paraId="31571F76" w14:textId="77777777" w:rsidTr="00B903FB">
        <w:trPr>
          <w:trHeight w:val="708"/>
          <w:jc w:val="center"/>
        </w:trPr>
        <w:tc>
          <w:tcPr>
            <w:tcW w:w="2336" w:type="dxa"/>
            <w:tcBorders>
              <w:top w:val="single" w:sz="4" w:space="0" w:color="auto"/>
              <w:bottom w:val="single" w:sz="4" w:space="0" w:color="auto"/>
            </w:tcBorders>
            <w:shd w:val="clear" w:color="auto" w:fill="auto"/>
            <w:noWrap/>
            <w:vAlign w:val="center"/>
          </w:tcPr>
          <w:p w14:paraId="7FA891BC" w14:textId="2F7CC385"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4</w:t>
            </w:r>
            <w:r w:rsidRPr="00C13839">
              <w:rPr>
                <w:rFonts w:asciiTheme="minorHAnsi" w:hAnsiTheme="minorHAnsi" w:cstheme="minorHAnsi"/>
                <w:color w:val="000000"/>
                <w:sz w:val="20"/>
                <w:szCs w:val="20"/>
                <w:lang w:val="en-US" w:eastAsia="es-CL"/>
              </w:rPr>
              <w:t xml:space="preserve">)  </w:t>
            </w:r>
            <w:r w:rsidRPr="00D953DE">
              <w:rPr>
                <w:rFonts w:asciiTheme="minorHAnsi" w:hAnsiTheme="minorHAnsi" w:cstheme="minorHAnsi"/>
                <w:b/>
                <w:bCs/>
                <w:color w:val="000000"/>
                <w:sz w:val="20"/>
                <w:szCs w:val="20"/>
                <w:lang w:val="en-US" w:eastAsia="es-CL"/>
              </w:rPr>
              <w:t>Updating Commitment</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00EBC75F" w14:textId="7E3A188F" w:rsidR="00B903FB" w:rsidRPr="00F9736C" w:rsidRDefault="00B903FB" w:rsidP="00D953DE">
            <w:pPr>
              <w:ind w:left="163" w:hanging="163"/>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xml:space="preserve">: </w:t>
            </w:r>
            <w:r>
              <w:rPr>
                <w:rFonts w:asciiTheme="minorHAnsi" w:hAnsiTheme="minorHAnsi" w:cstheme="minorHAnsi"/>
                <w:color w:val="000000"/>
                <w:sz w:val="20"/>
                <w:szCs w:val="20"/>
                <w:lang w:val="en-US" w:eastAsia="es-CL"/>
              </w:rPr>
              <w:t>Page 5 of this Application Form, signed with electronic signature by the a</w:t>
            </w:r>
            <w:r w:rsidRPr="00A74631">
              <w:rPr>
                <w:rFonts w:asciiTheme="minorHAnsi" w:hAnsiTheme="minorHAnsi" w:cstheme="minorHAnsi"/>
                <w:sz w:val="20"/>
                <w:szCs w:val="20"/>
                <w:lang w:val="en-US"/>
              </w:rPr>
              <w:t>ppropriate signatory.</w:t>
            </w:r>
          </w:p>
        </w:tc>
      </w:tr>
      <w:tr w:rsidR="00B903FB" w:rsidRPr="003E216C" w14:paraId="543F75B6" w14:textId="77777777" w:rsidTr="00B903FB">
        <w:trPr>
          <w:trHeight w:val="869"/>
          <w:jc w:val="center"/>
        </w:trPr>
        <w:tc>
          <w:tcPr>
            <w:tcW w:w="2336" w:type="dxa"/>
            <w:tcBorders>
              <w:top w:val="single" w:sz="4" w:space="0" w:color="auto"/>
              <w:bottom w:val="single" w:sz="4" w:space="0" w:color="auto"/>
            </w:tcBorders>
            <w:shd w:val="clear" w:color="auto" w:fill="auto"/>
            <w:noWrap/>
            <w:vAlign w:val="center"/>
          </w:tcPr>
          <w:p w14:paraId="2D0A8DE8" w14:textId="116F2632"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5</w:t>
            </w:r>
            <w:r w:rsidRPr="00C13839">
              <w:rPr>
                <w:rFonts w:asciiTheme="minorHAnsi" w:hAnsiTheme="minorHAnsi" w:cstheme="minorHAnsi"/>
                <w:color w:val="000000"/>
                <w:sz w:val="20"/>
                <w:szCs w:val="20"/>
                <w:lang w:val="en-US" w:eastAsia="es-CL"/>
              </w:rPr>
              <w:t>)</w:t>
            </w:r>
            <w:r w:rsidRPr="00C13839">
              <w:rPr>
                <w:rFonts w:asciiTheme="minorHAnsi" w:hAnsiTheme="minorHAnsi" w:cstheme="minorHAnsi"/>
                <w:b/>
                <w:color w:val="000000"/>
                <w:sz w:val="20"/>
                <w:szCs w:val="20"/>
                <w:lang w:val="en-US" w:eastAsia="es-CL"/>
              </w:rPr>
              <w:t xml:space="preserve"> </w:t>
            </w:r>
            <w:r>
              <w:rPr>
                <w:rFonts w:asciiTheme="minorHAnsi" w:hAnsiTheme="minorHAnsi" w:cstheme="minorHAnsi"/>
                <w:b/>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Fund’s registration</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08F2BEEC" w14:textId="7E86824B" w:rsidR="00B903FB" w:rsidRPr="00C13839" w:rsidRDefault="00B903FB" w:rsidP="00D953DE">
            <w:pPr>
              <w:ind w:left="163" w:hanging="163"/>
              <w:jc w:val="both"/>
              <w:rPr>
                <w:rFonts w:asciiTheme="minorHAnsi" w:hAnsiTheme="minorHAnsi" w:cstheme="minorHAnsi"/>
                <w:color w:val="000000"/>
                <w:sz w:val="18"/>
                <w:szCs w:val="18"/>
                <w:lang w:val="en-US" w:eastAsia="es-CL"/>
              </w:rPr>
            </w:pPr>
            <w:r w:rsidRPr="00C13839">
              <w:rPr>
                <w:rFonts w:asciiTheme="minorHAnsi" w:hAnsiTheme="minorHAnsi" w:cstheme="minorHAnsi"/>
                <w:color w:val="000000"/>
                <w:sz w:val="18"/>
                <w:szCs w:val="18"/>
                <w:lang w:val="en-US" w:eastAsia="es-CL"/>
              </w:rPr>
              <w:t xml:space="preserve"> : </w:t>
            </w:r>
            <w:r w:rsidRPr="00F9736C">
              <w:rPr>
                <w:rFonts w:asciiTheme="minorHAnsi" w:hAnsiTheme="minorHAnsi" w:cstheme="minorHAnsi"/>
                <w:color w:val="000000"/>
                <w:sz w:val="20"/>
                <w:szCs w:val="20"/>
                <w:lang w:val="en-US" w:eastAsia="es-CL"/>
              </w:rPr>
              <w:t>A certificate issued by the relevant Regulator attesting registration of the funds in their respective countries (e.g., SEC Registration or UCITS attestation, for US and Europe respectively).</w:t>
            </w:r>
          </w:p>
        </w:tc>
      </w:tr>
      <w:tr w:rsidR="00B903FB" w:rsidRPr="003E216C" w14:paraId="41D74639" w14:textId="77777777" w:rsidTr="00B903FB">
        <w:trPr>
          <w:trHeight w:val="563"/>
          <w:jc w:val="center"/>
        </w:trPr>
        <w:tc>
          <w:tcPr>
            <w:tcW w:w="2336" w:type="dxa"/>
            <w:tcBorders>
              <w:top w:val="nil"/>
              <w:bottom w:val="single" w:sz="4" w:space="0" w:color="auto"/>
            </w:tcBorders>
            <w:shd w:val="clear" w:color="auto" w:fill="auto"/>
            <w:noWrap/>
            <w:vAlign w:val="center"/>
            <w:hideMark/>
          </w:tcPr>
          <w:p w14:paraId="2193ABD3" w14:textId="28085F3A"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6</w:t>
            </w:r>
            <w:r w:rsidRPr="00C13839">
              <w:rPr>
                <w:rFonts w:asciiTheme="minorHAnsi" w:hAnsiTheme="minorHAnsi" w:cstheme="minorHAnsi"/>
                <w:color w:val="000000"/>
                <w:sz w:val="20"/>
                <w:szCs w:val="20"/>
                <w:lang w:val="en-US" w:eastAsia="es-CL"/>
              </w:rPr>
              <w:t xml:space="preserve">)  </w:t>
            </w:r>
            <w:r w:rsidR="00171D61">
              <w:rPr>
                <w:rFonts w:asciiTheme="minorHAnsi" w:hAnsiTheme="minorHAnsi" w:cstheme="minorHAnsi"/>
                <w:b/>
                <w:color w:val="000000"/>
                <w:sz w:val="20"/>
                <w:szCs w:val="20"/>
                <w:lang w:val="en-US" w:eastAsia="es-CL"/>
              </w:rPr>
              <w:t>Management Company’s</w:t>
            </w:r>
            <w:r w:rsidRPr="00C13839">
              <w:rPr>
                <w:rFonts w:asciiTheme="minorHAnsi" w:hAnsiTheme="minorHAnsi" w:cstheme="minorHAnsi"/>
                <w:b/>
                <w:color w:val="000000"/>
                <w:sz w:val="20"/>
                <w:szCs w:val="20"/>
                <w:lang w:val="en-US" w:eastAsia="es-CL"/>
              </w:rPr>
              <w:t xml:space="preserve"> registration</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393375ED" w14:textId="3B98883C" w:rsidR="00B903FB" w:rsidRPr="00F9736C" w:rsidRDefault="00B903FB" w:rsidP="00D953DE">
            <w:pPr>
              <w:ind w:left="163" w:hanging="163"/>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xml:space="preserve">: </w:t>
            </w:r>
            <w:r w:rsidR="00171D61">
              <w:rPr>
                <w:rFonts w:asciiTheme="minorHAnsi" w:hAnsiTheme="minorHAnsi" w:cstheme="minorHAnsi"/>
                <w:color w:val="000000"/>
                <w:sz w:val="20"/>
                <w:szCs w:val="20"/>
                <w:lang w:val="en-US" w:eastAsia="es-CL"/>
              </w:rPr>
              <w:t xml:space="preserve"> </w:t>
            </w:r>
            <w:r w:rsidRPr="00F9736C">
              <w:rPr>
                <w:rFonts w:asciiTheme="minorHAnsi" w:hAnsiTheme="minorHAnsi" w:cstheme="minorHAnsi"/>
                <w:color w:val="000000"/>
                <w:sz w:val="20"/>
                <w:szCs w:val="20"/>
                <w:lang w:val="en-US" w:eastAsia="es-CL"/>
              </w:rPr>
              <w:t xml:space="preserve">A certificate issued by relevant Regulator attesting registration of the Management Company (or the equivalent company </w:t>
            </w:r>
            <w:r w:rsidR="00171D61">
              <w:rPr>
                <w:rFonts w:asciiTheme="minorHAnsi" w:hAnsiTheme="minorHAnsi" w:cstheme="minorHAnsi"/>
                <w:color w:val="000000"/>
                <w:sz w:val="20"/>
                <w:szCs w:val="20"/>
                <w:lang w:val="en-US" w:eastAsia="es-CL"/>
              </w:rPr>
              <w:t xml:space="preserve">responsible for conducting and managing the matters of the </w:t>
            </w:r>
            <w:r w:rsidR="008E411F">
              <w:rPr>
                <w:rFonts w:asciiTheme="minorHAnsi" w:hAnsiTheme="minorHAnsi" w:cstheme="minorHAnsi"/>
                <w:color w:val="000000"/>
                <w:sz w:val="20"/>
                <w:szCs w:val="20"/>
                <w:lang w:val="en-US" w:eastAsia="es-CL"/>
              </w:rPr>
              <w:t>f</w:t>
            </w:r>
            <w:r w:rsidR="00171D61">
              <w:rPr>
                <w:rFonts w:asciiTheme="minorHAnsi" w:hAnsiTheme="minorHAnsi" w:cstheme="minorHAnsi"/>
                <w:color w:val="000000"/>
                <w:sz w:val="20"/>
                <w:szCs w:val="20"/>
                <w:lang w:val="en-US" w:eastAsia="es-CL"/>
              </w:rPr>
              <w:t>und</w:t>
            </w:r>
            <w:r w:rsidRPr="00F9736C">
              <w:rPr>
                <w:rFonts w:asciiTheme="minorHAnsi" w:hAnsiTheme="minorHAnsi" w:cstheme="minorHAnsi"/>
                <w:color w:val="000000"/>
                <w:sz w:val="20"/>
                <w:szCs w:val="20"/>
                <w:lang w:val="en-US" w:eastAsia="es-CL"/>
              </w:rPr>
              <w:t>).</w:t>
            </w:r>
          </w:p>
        </w:tc>
      </w:tr>
      <w:tr w:rsidR="00B903FB" w:rsidRPr="003E216C" w14:paraId="161AE8E5" w14:textId="77777777" w:rsidTr="00B903FB">
        <w:trPr>
          <w:trHeight w:val="557"/>
          <w:jc w:val="center"/>
        </w:trPr>
        <w:tc>
          <w:tcPr>
            <w:tcW w:w="2336" w:type="dxa"/>
            <w:tcBorders>
              <w:top w:val="nil"/>
              <w:bottom w:val="single" w:sz="4" w:space="0" w:color="auto"/>
            </w:tcBorders>
            <w:shd w:val="clear" w:color="auto" w:fill="auto"/>
            <w:noWrap/>
            <w:vAlign w:val="center"/>
            <w:hideMark/>
          </w:tcPr>
          <w:p w14:paraId="7AADC940" w14:textId="238C7FA8"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7</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Investment Manager’s registration</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780EA691" w14:textId="77777777" w:rsidR="00B903FB" w:rsidRPr="00F9736C" w:rsidRDefault="00B903FB" w:rsidP="00D953DE">
            <w:pPr>
              <w:ind w:left="163" w:hanging="142"/>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A certificate issued by the relevant Regulator attesting registration of the Investment Manager.</w:t>
            </w:r>
          </w:p>
        </w:tc>
      </w:tr>
      <w:tr w:rsidR="00B903FB" w:rsidRPr="003E216C" w14:paraId="1DC2523D" w14:textId="77777777" w:rsidTr="00B903FB">
        <w:trPr>
          <w:trHeight w:val="552"/>
          <w:jc w:val="center"/>
        </w:trPr>
        <w:tc>
          <w:tcPr>
            <w:tcW w:w="2336" w:type="dxa"/>
            <w:tcBorders>
              <w:top w:val="nil"/>
              <w:bottom w:val="single" w:sz="4" w:space="0" w:color="auto"/>
            </w:tcBorders>
            <w:shd w:val="clear" w:color="auto" w:fill="auto"/>
            <w:noWrap/>
            <w:vAlign w:val="center"/>
            <w:hideMark/>
          </w:tcPr>
          <w:p w14:paraId="21655284" w14:textId="7F00F82F"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8</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Articles of Incorporation</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471B43B5" w14:textId="77777777" w:rsidR="00B903FB" w:rsidRPr="00F9736C" w:rsidRDefault="00B903FB" w:rsidP="00D953DE">
            <w:pPr>
              <w:ind w:left="136" w:hanging="136"/>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Certificate of Incorporation or Declaration of Trust.  Charter to establish legal existence of an entity.</w:t>
            </w:r>
          </w:p>
        </w:tc>
      </w:tr>
      <w:tr w:rsidR="00B903FB" w:rsidRPr="003E216C" w14:paraId="7E781F23" w14:textId="77777777" w:rsidTr="00B903FB">
        <w:trPr>
          <w:trHeight w:val="403"/>
          <w:jc w:val="center"/>
        </w:trPr>
        <w:tc>
          <w:tcPr>
            <w:tcW w:w="2336" w:type="dxa"/>
            <w:tcBorders>
              <w:top w:val="single" w:sz="4" w:space="0" w:color="auto"/>
              <w:bottom w:val="single" w:sz="4" w:space="0" w:color="auto"/>
            </w:tcBorders>
            <w:shd w:val="clear" w:color="auto" w:fill="auto"/>
            <w:noWrap/>
            <w:vAlign w:val="center"/>
          </w:tcPr>
          <w:p w14:paraId="42D9A5C2" w14:textId="6004C1BF" w:rsidR="00B903FB" w:rsidRPr="00C13839" w:rsidRDefault="00B903FB" w:rsidP="00D953DE">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9</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Prospectus</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32B8D4C6" w14:textId="77777777" w:rsidR="00B903FB" w:rsidRPr="00F9736C" w:rsidRDefault="00B903FB" w:rsidP="00D953DE">
            <w:pPr>
              <w:ind w:left="163" w:hanging="142"/>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Or equivalent document.  Latest valid version.</w:t>
            </w:r>
          </w:p>
        </w:tc>
      </w:tr>
      <w:tr w:rsidR="00B903FB" w:rsidRPr="00C13839" w14:paraId="04D3DABB" w14:textId="77777777" w:rsidTr="00B903FB">
        <w:trPr>
          <w:trHeight w:val="554"/>
          <w:jc w:val="center"/>
        </w:trPr>
        <w:tc>
          <w:tcPr>
            <w:tcW w:w="2336" w:type="dxa"/>
            <w:tcBorders>
              <w:top w:val="nil"/>
              <w:bottom w:val="single" w:sz="4" w:space="0" w:color="auto"/>
            </w:tcBorders>
            <w:shd w:val="clear" w:color="auto" w:fill="auto"/>
            <w:noWrap/>
            <w:vAlign w:val="center"/>
            <w:hideMark/>
          </w:tcPr>
          <w:p w14:paraId="614F8CA1" w14:textId="1EE3045A" w:rsidR="00B903FB" w:rsidRPr="00C13839" w:rsidRDefault="00B903FB" w:rsidP="00A7116D">
            <w:pPr>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10</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SAI</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43D2F3B3" w14:textId="77777777" w:rsidR="00B903FB" w:rsidRPr="00F9736C" w:rsidRDefault="00B903FB" w:rsidP="00D953DE">
            <w:pPr>
              <w:ind w:left="163" w:hanging="156"/>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Statement of Additional Information, if applicable.  Latest version issued.</w:t>
            </w:r>
          </w:p>
        </w:tc>
      </w:tr>
      <w:tr w:rsidR="00B903FB" w:rsidRPr="00C13839" w14:paraId="77EE5000" w14:textId="77777777" w:rsidTr="00B903FB">
        <w:trPr>
          <w:trHeight w:val="561"/>
          <w:jc w:val="center"/>
        </w:trPr>
        <w:tc>
          <w:tcPr>
            <w:tcW w:w="2336" w:type="dxa"/>
            <w:tcBorders>
              <w:top w:val="nil"/>
              <w:bottom w:val="single" w:sz="4" w:space="0" w:color="auto"/>
            </w:tcBorders>
            <w:shd w:val="clear" w:color="auto" w:fill="auto"/>
            <w:noWrap/>
            <w:vAlign w:val="center"/>
            <w:hideMark/>
          </w:tcPr>
          <w:p w14:paraId="4E7ADDEC" w14:textId="428562E2" w:rsidR="00B903FB" w:rsidRPr="00A7116D" w:rsidRDefault="00B903FB" w:rsidP="00637E3A">
            <w:pPr>
              <w:ind w:left="351" w:hanging="351"/>
              <w:rPr>
                <w:rFonts w:asciiTheme="minorHAnsi" w:hAnsiTheme="minorHAnsi" w:cstheme="minorHAnsi"/>
                <w:b/>
                <w:color w:val="000000"/>
                <w:sz w:val="20"/>
                <w:szCs w:val="20"/>
                <w:lang w:val="en-US" w:eastAsia="es-CL"/>
              </w:rPr>
            </w:pPr>
            <w:r w:rsidRPr="00A7116D">
              <w:rPr>
                <w:rFonts w:asciiTheme="minorHAnsi" w:hAnsiTheme="minorHAnsi" w:cstheme="minorHAnsi"/>
                <w:bCs/>
                <w:color w:val="000000"/>
                <w:sz w:val="20"/>
                <w:szCs w:val="20"/>
                <w:lang w:val="en-US" w:eastAsia="es-CL"/>
              </w:rPr>
              <w:t>11)</w:t>
            </w:r>
            <w:r w:rsidRPr="00A7116D">
              <w:rPr>
                <w:rFonts w:asciiTheme="minorHAnsi" w:hAnsiTheme="minorHAnsi" w:cstheme="minorHAnsi"/>
                <w:b/>
                <w:color w:val="000000"/>
                <w:sz w:val="20"/>
                <w:szCs w:val="20"/>
                <w:lang w:val="en-US" w:eastAsia="es-CL"/>
              </w:rPr>
              <w:t> </w:t>
            </w:r>
            <w:r>
              <w:rPr>
                <w:rFonts w:asciiTheme="minorHAnsi" w:hAnsiTheme="minorHAnsi" w:cstheme="minorHAnsi"/>
                <w:b/>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Annual and Semi</w:t>
            </w:r>
            <w:r>
              <w:rPr>
                <w:rFonts w:asciiTheme="minorHAnsi" w:hAnsiTheme="minorHAnsi" w:cstheme="minorHAnsi"/>
                <w:b/>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Annual Report</w:t>
            </w:r>
          </w:p>
        </w:tc>
        <w:tc>
          <w:tcPr>
            <w:tcW w:w="7706" w:type="dxa"/>
            <w:tcBorders>
              <w:top w:val="nil"/>
              <w:bottom w:val="single" w:sz="4" w:space="0" w:color="auto"/>
              <w:right w:val="single" w:sz="4" w:space="0" w:color="FFFFFF" w:themeColor="background1"/>
            </w:tcBorders>
            <w:shd w:val="clear" w:color="auto" w:fill="auto"/>
            <w:vAlign w:val="center"/>
          </w:tcPr>
          <w:p w14:paraId="5AA08418" w14:textId="77777777" w:rsidR="00B903FB" w:rsidRPr="00F9736C" w:rsidRDefault="00B903FB" w:rsidP="00D953DE">
            <w:pPr>
              <w:ind w:left="163" w:hanging="163"/>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Most updated versions.</w:t>
            </w:r>
          </w:p>
        </w:tc>
      </w:tr>
      <w:tr w:rsidR="00B903FB" w:rsidRPr="003E216C" w14:paraId="593979DA" w14:textId="77777777" w:rsidTr="00B903FB">
        <w:trPr>
          <w:trHeight w:val="555"/>
          <w:jc w:val="center"/>
        </w:trPr>
        <w:tc>
          <w:tcPr>
            <w:tcW w:w="2336" w:type="dxa"/>
            <w:tcBorders>
              <w:top w:val="nil"/>
              <w:bottom w:val="single" w:sz="4" w:space="0" w:color="auto"/>
            </w:tcBorders>
            <w:shd w:val="clear" w:color="auto" w:fill="auto"/>
            <w:noWrap/>
            <w:vAlign w:val="center"/>
            <w:hideMark/>
          </w:tcPr>
          <w:p w14:paraId="0C7FF60E" w14:textId="46BAEF6D" w:rsidR="00B903FB" w:rsidRPr="00C13839" w:rsidRDefault="00B903FB" w:rsidP="00A7116D">
            <w:pPr>
              <w:ind w:left="408" w:hanging="408"/>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12</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Fact sheet</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240F39D9" w14:textId="77777777" w:rsidR="00B903FB" w:rsidRPr="00F9736C" w:rsidRDefault="00B903FB" w:rsidP="00D953DE">
            <w:pPr>
              <w:ind w:left="163" w:hanging="163"/>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Latest fact sheet issued, not older than 3 months since this application is filed.</w:t>
            </w:r>
          </w:p>
        </w:tc>
      </w:tr>
      <w:tr w:rsidR="00B903FB" w:rsidRPr="003E216C" w14:paraId="55FB791C" w14:textId="77777777" w:rsidTr="00B903FB">
        <w:trPr>
          <w:trHeight w:val="577"/>
          <w:jc w:val="center"/>
        </w:trPr>
        <w:tc>
          <w:tcPr>
            <w:tcW w:w="2336" w:type="dxa"/>
            <w:tcBorders>
              <w:top w:val="nil"/>
              <w:bottom w:val="single" w:sz="4" w:space="0" w:color="auto"/>
            </w:tcBorders>
            <w:shd w:val="clear" w:color="auto" w:fill="auto"/>
            <w:noWrap/>
            <w:vAlign w:val="center"/>
            <w:hideMark/>
          </w:tcPr>
          <w:p w14:paraId="0D047D69" w14:textId="25F5D3D8" w:rsidR="00B903FB" w:rsidRPr="00C13839" w:rsidRDefault="00B903FB" w:rsidP="00D953DE">
            <w:pPr>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3</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Fund Codes</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004BD720" w14:textId="77777777" w:rsidR="00B903FB" w:rsidRPr="00F9736C" w:rsidRDefault="00B903FB" w:rsidP="00D953DE">
            <w:pPr>
              <w:ind w:left="163" w:hanging="163"/>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xml:space="preserve">:  </w:t>
            </w:r>
            <w:r w:rsidRPr="00F9736C">
              <w:rPr>
                <w:rFonts w:asciiTheme="minorHAnsi" w:hAnsiTheme="minorHAnsi" w:cstheme="minorHAnsi"/>
                <w:color w:val="000000"/>
                <w:sz w:val="20"/>
                <w:szCs w:val="20"/>
                <w:u w:val="single"/>
                <w:lang w:val="en-US" w:eastAsia="es-CL"/>
              </w:rPr>
              <w:t>An excel file</w:t>
            </w:r>
            <w:r w:rsidRPr="00F9736C">
              <w:rPr>
                <w:rFonts w:asciiTheme="minorHAnsi" w:hAnsiTheme="minorHAnsi" w:cstheme="minorHAnsi"/>
                <w:color w:val="000000"/>
                <w:sz w:val="20"/>
                <w:szCs w:val="20"/>
                <w:lang w:val="en-US" w:eastAsia="es-CL"/>
              </w:rPr>
              <w:t xml:space="preserve"> with the codes indicated on Appendix 9 of this Application Form.</w:t>
            </w:r>
          </w:p>
        </w:tc>
      </w:tr>
      <w:tr w:rsidR="00B903FB" w:rsidRPr="00171D61" w14:paraId="5AA76539" w14:textId="77777777" w:rsidTr="00B903FB">
        <w:trPr>
          <w:trHeight w:val="577"/>
          <w:jc w:val="center"/>
        </w:trPr>
        <w:tc>
          <w:tcPr>
            <w:tcW w:w="2336" w:type="dxa"/>
            <w:tcBorders>
              <w:top w:val="nil"/>
              <w:bottom w:val="single" w:sz="4" w:space="0" w:color="auto"/>
            </w:tcBorders>
            <w:shd w:val="clear" w:color="auto" w:fill="auto"/>
            <w:noWrap/>
            <w:vAlign w:val="center"/>
          </w:tcPr>
          <w:p w14:paraId="2B62152B" w14:textId="567B8D1D" w:rsidR="00B903FB" w:rsidRPr="00C13839" w:rsidRDefault="00B903FB" w:rsidP="00380619">
            <w:pPr>
              <w:ind w:left="408" w:hanging="408"/>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4</w:t>
            </w:r>
            <w:r w:rsidRPr="00C13839">
              <w:rPr>
                <w:rFonts w:asciiTheme="minorHAnsi" w:hAnsiTheme="minorHAnsi" w:cstheme="minorHAnsi"/>
                <w:color w:val="000000"/>
                <w:sz w:val="20"/>
                <w:szCs w:val="20"/>
                <w:lang w:val="en-US" w:eastAsia="es-CL"/>
              </w:rPr>
              <w:t xml:space="preserve">)  </w:t>
            </w:r>
            <w:r w:rsidR="00171D61" w:rsidRPr="00171D61">
              <w:rPr>
                <w:rFonts w:asciiTheme="minorHAnsi" w:hAnsiTheme="minorHAnsi" w:cstheme="minorHAnsi"/>
                <w:b/>
                <w:color w:val="000000"/>
                <w:sz w:val="20"/>
                <w:szCs w:val="20"/>
                <w:lang w:val="en-US" w:eastAsia="es-CL"/>
              </w:rPr>
              <w:t>Investment Manager’s ultimate parent company</w:t>
            </w:r>
            <w:r w:rsidRPr="00171D61">
              <w:rPr>
                <w:rFonts w:asciiTheme="minorHAnsi" w:hAnsiTheme="minorHAnsi" w:cstheme="minorHAnsi"/>
                <w:b/>
                <w:color w:val="000000"/>
                <w:sz w:val="20"/>
                <w:szCs w:val="20"/>
                <w:lang w:val="en-US" w:eastAsia="es-CL"/>
              </w:rPr>
              <w:t xml:space="preserve"> Annual   Report</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6CD2DEF8" w14:textId="285B7756" w:rsidR="00B903FB" w:rsidRPr="00F9736C" w:rsidRDefault="00B903FB" w:rsidP="00D953DE">
            <w:pPr>
              <w:ind w:left="163" w:hanging="163"/>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Latest version issued.</w:t>
            </w:r>
          </w:p>
        </w:tc>
      </w:tr>
      <w:tr w:rsidR="00B903FB" w:rsidRPr="003E216C" w14:paraId="72793A3D" w14:textId="77777777" w:rsidTr="00B903FB">
        <w:trPr>
          <w:trHeight w:val="577"/>
          <w:jc w:val="center"/>
        </w:trPr>
        <w:tc>
          <w:tcPr>
            <w:tcW w:w="2336" w:type="dxa"/>
            <w:tcBorders>
              <w:top w:val="nil"/>
              <w:bottom w:val="single" w:sz="4" w:space="0" w:color="auto"/>
            </w:tcBorders>
            <w:shd w:val="clear" w:color="auto" w:fill="auto"/>
            <w:noWrap/>
            <w:vAlign w:val="center"/>
          </w:tcPr>
          <w:p w14:paraId="62E31A44" w14:textId="2B618252" w:rsidR="00B903FB" w:rsidRPr="00C13839" w:rsidRDefault="00B903FB" w:rsidP="00D953DE">
            <w:pPr>
              <w:ind w:left="408" w:hanging="408"/>
              <w:rPr>
                <w:rFonts w:asciiTheme="minorHAnsi" w:hAnsiTheme="minorHAnsi" w:cstheme="minorHAnsi"/>
                <w:color w:val="000000"/>
                <w:sz w:val="20"/>
                <w:szCs w:val="20"/>
                <w:lang w:val="en-US" w:eastAsia="es-CL"/>
              </w:rPr>
            </w:pPr>
            <w:r w:rsidRPr="00C13839">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5</w:t>
            </w:r>
            <w:r w:rsidRPr="00C13839">
              <w:rPr>
                <w:rFonts w:asciiTheme="minorHAnsi" w:hAnsiTheme="minorHAnsi" w:cstheme="minorHAnsi"/>
                <w:color w:val="000000"/>
                <w:sz w:val="20"/>
                <w:szCs w:val="20"/>
                <w:lang w:val="en-US" w:eastAsia="es-CL"/>
              </w:rPr>
              <w:t xml:space="preserve">)  </w:t>
            </w:r>
            <w:r w:rsidRPr="00C13839">
              <w:rPr>
                <w:rFonts w:asciiTheme="minorHAnsi" w:hAnsiTheme="minorHAnsi" w:cstheme="minorHAnsi"/>
                <w:b/>
                <w:color w:val="000000"/>
                <w:sz w:val="20"/>
                <w:szCs w:val="20"/>
                <w:lang w:val="en-US" w:eastAsia="es-CL"/>
              </w:rPr>
              <w:t>Stock Exchange Certificate</w:t>
            </w:r>
          </w:p>
        </w:tc>
        <w:tc>
          <w:tcPr>
            <w:tcW w:w="7706" w:type="dxa"/>
            <w:tcBorders>
              <w:top w:val="single" w:sz="4" w:space="0" w:color="auto"/>
              <w:bottom w:val="single" w:sz="4" w:space="0" w:color="auto"/>
              <w:right w:val="single" w:sz="4" w:space="0" w:color="FFFFFF" w:themeColor="background1"/>
            </w:tcBorders>
            <w:shd w:val="clear" w:color="auto" w:fill="auto"/>
            <w:vAlign w:val="center"/>
          </w:tcPr>
          <w:p w14:paraId="3D738562" w14:textId="77777777" w:rsidR="00B903FB" w:rsidRPr="00F9736C" w:rsidRDefault="00B903FB" w:rsidP="00D953DE">
            <w:pPr>
              <w:jc w:val="both"/>
              <w:rPr>
                <w:rFonts w:asciiTheme="minorHAnsi" w:hAnsiTheme="minorHAnsi" w:cstheme="minorHAnsi"/>
                <w:color w:val="000000"/>
                <w:sz w:val="20"/>
                <w:szCs w:val="20"/>
                <w:lang w:val="en-US" w:eastAsia="es-CL"/>
              </w:rPr>
            </w:pPr>
            <w:r w:rsidRPr="00F9736C">
              <w:rPr>
                <w:rFonts w:asciiTheme="minorHAnsi" w:hAnsiTheme="minorHAnsi" w:cstheme="minorHAnsi"/>
                <w:color w:val="000000"/>
                <w:sz w:val="20"/>
                <w:szCs w:val="20"/>
                <w:lang w:val="en-US" w:eastAsia="es-CL"/>
              </w:rPr>
              <w:t>: Only requested for ETFs and Closed-End mutual funds.</w:t>
            </w:r>
          </w:p>
        </w:tc>
      </w:tr>
    </w:tbl>
    <w:p w14:paraId="007647B7" w14:textId="4D0381EF" w:rsidR="00CB1E2E" w:rsidRPr="00C13839" w:rsidRDefault="00CB1E2E" w:rsidP="00AA4EEA">
      <w:pPr>
        <w:jc w:val="center"/>
        <w:rPr>
          <w:rFonts w:asciiTheme="minorHAnsi" w:hAnsiTheme="minorHAnsi" w:cstheme="minorHAnsi"/>
          <w:b/>
          <w:bCs/>
          <w:smallCaps/>
          <w:sz w:val="20"/>
          <w:szCs w:val="20"/>
          <w:lang w:val="en-US"/>
        </w:rPr>
      </w:pPr>
      <w:r w:rsidRPr="00C13839">
        <w:rPr>
          <w:rFonts w:asciiTheme="minorHAnsi" w:hAnsiTheme="minorHAnsi" w:cstheme="minorHAnsi"/>
          <w:b/>
          <w:bCs/>
          <w:smallCaps/>
          <w:sz w:val="20"/>
          <w:szCs w:val="20"/>
          <w:u w:val="single"/>
          <w:lang w:val="en-US"/>
        </w:rPr>
        <w:lastRenderedPageBreak/>
        <w:t>P</w:t>
      </w:r>
      <w:r w:rsidR="00284FB1">
        <w:rPr>
          <w:rFonts w:asciiTheme="minorHAnsi" w:hAnsiTheme="minorHAnsi" w:cstheme="minorHAnsi"/>
          <w:b/>
          <w:bCs/>
          <w:smallCaps/>
          <w:sz w:val="20"/>
          <w:szCs w:val="20"/>
          <w:u w:val="single"/>
          <w:lang w:val="en-US"/>
        </w:rPr>
        <w:t>RELIMINARY INFORMATION</w:t>
      </w:r>
    </w:p>
    <w:p w14:paraId="54A9D5E7" w14:textId="77777777" w:rsidR="00CB1E2E" w:rsidRPr="00C13839" w:rsidRDefault="00CB1E2E">
      <w:pPr>
        <w:rPr>
          <w:rFonts w:asciiTheme="minorHAnsi" w:hAnsiTheme="minorHAnsi" w:cstheme="minorHAnsi"/>
          <w:sz w:val="20"/>
          <w:szCs w:val="20"/>
          <w:lang w:val="en-US"/>
        </w:rPr>
      </w:pPr>
    </w:p>
    <w:p w14:paraId="127FCF05" w14:textId="0E688A8E" w:rsidR="004F615B" w:rsidRPr="00F9736C" w:rsidRDefault="00CB1E2E" w:rsidP="004F615B">
      <w:pPr>
        <w:jc w:val="both"/>
        <w:rPr>
          <w:rFonts w:asciiTheme="minorHAnsi" w:hAnsiTheme="minorHAnsi" w:cstheme="minorHAnsi"/>
          <w:b/>
          <w:color w:val="000000" w:themeColor="text1"/>
          <w:sz w:val="20"/>
          <w:szCs w:val="20"/>
          <w:lang w:val="en-US"/>
        </w:rPr>
      </w:pPr>
      <w:r w:rsidRPr="00F9736C">
        <w:rPr>
          <w:rFonts w:asciiTheme="minorHAnsi" w:hAnsiTheme="minorHAnsi" w:cstheme="minorHAnsi"/>
          <w:b/>
          <w:bCs/>
          <w:color w:val="000000" w:themeColor="text1"/>
          <w:sz w:val="20"/>
          <w:szCs w:val="20"/>
          <w:lang w:val="en-US"/>
        </w:rPr>
        <w:t xml:space="preserve">This statement </w:t>
      </w:r>
      <w:r w:rsidR="009B2967" w:rsidRPr="00F9736C">
        <w:rPr>
          <w:rFonts w:asciiTheme="minorHAnsi" w:hAnsiTheme="minorHAnsi" w:cstheme="minorHAnsi"/>
          <w:b/>
          <w:bCs/>
          <w:color w:val="000000" w:themeColor="text1"/>
          <w:sz w:val="20"/>
          <w:szCs w:val="20"/>
          <w:lang w:val="en-US"/>
        </w:rPr>
        <w:t>must be</w:t>
      </w:r>
      <w:r w:rsidRPr="00F9736C">
        <w:rPr>
          <w:rFonts w:asciiTheme="minorHAnsi" w:hAnsiTheme="minorHAnsi" w:cstheme="minorHAnsi"/>
          <w:b/>
          <w:bCs/>
          <w:color w:val="000000" w:themeColor="text1"/>
          <w:sz w:val="20"/>
          <w:szCs w:val="20"/>
          <w:lang w:val="en-US"/>
        </w:rPr>
        <w:t xml:space="preserve"> signed </w:t>
      </w:r>
      <w:r w:rsidR="00806341">
        <w:rPr>
          <w:rFonts w:asciiTheme="minorHAnsi" w:hAnsiTheme="minorHAnsi" w:cstheme="minorHAnsi"/>
          <w:b/>
          <w:bCs/>
          <w:color w:val="000000" w:themeColor="text1"/>
          <w:sz w:val="20"/>
          <w:szCs w:val="20"/>
          <w:lang w:val="en-US"/>
        </w:rPr>
        <w:t xml:space="preserve">with electronic signature </w:t>
      </w:r>
      <w:r w:rsidRPr="00F9736C">
        <w:rPr>
          <w:rFonts w:asciiTheme="minorHAnsi" w:hAnsiTheme="minorHAnsi" w:cstheme="minorHAnsi"/>
          <w:b/>
          <w:bCs/>
          <w:color w:val="000000" w:themeColor="text1"/>
          <w:sz w:val="20"/>
          <w:szCs w:val="20"/>
          <w:lang w:val="en-US"/>
        </w:rPr>
        <w:t>by the Chief Executive Officer or the Managing</w:t>
      </w:r>
      <w:r w:rsidR="005A1029" w:rsidRPr="00F9736C">
        <w:rPr>
          <w:rFonts w:asciiTheme="minorHAnsi" w:hAnsiTheme="minorHAnsi" w:cstheme="minorHAnsi"/>
          <w:b/>
          <w:bCs/>
          <w:color w:val="000000" w:themeColor="text1"/>
          <w:sz w:val="20"/>
          <w:szCs w:val="20"/>
          <w:lang w:val="en-US"/>
        </w:rPr>
        <w:t xml:space="preserve"> Director </w:t>
      </w:r>
      <w:r w:rsidR="00822C7D" w:rsidRPr="00F9736C">
        <w:rPr>
          <w:rFonts w:asciiTheme="minorHAnsi" w:hAnsiTheme="minorHAnsi" w:cstheme="minorHAnsi"/>
          <w:b/>
          <w:bCs/>
          <w:color w:val="000000" w:themeColor="text1"/>
          <w:sz w:val="20"/>
          <w:szCs w:val="20"/>
          <w:lang w:val="en-US"/>
        </w:rPr>
        <w:t>(</w:t>
      </w:r>
      <w:r w:rsidR="005A1029" w:rsidRPr="00F9736C">
        <w:rPr>
          <w:rFonts w:asciiTheme="minorHAnsi" w:hAnsiTheme="minorHAnsi" w:cstheme="minorHAnsi"/>
          <w:b/>
          <w:bCs/>
          <w:color w:val="000000" w:themeColor="text1"/>
          <w:sz w:val="20"/>
          <w:szCs w:val="20"/>
          <w:lang w:val="en-US"/>
        </w:rPr>
        <w:t>or equivalent</w:t>
      </w:r>
      <w:r w:rsidR="00822C7D" w:rsidRPr="00F9736C">
        <w:rPr>
          <w:rFonts w:asciiTheme="minorHAnsi" w:hAnsiTheme="minorHAnsi" w:cstheme="minorHAnsi"/>
          <w:b/>
          <w:bCs/>
          <w:color w:val="000000" w:themeColor="text1"/>
          <w:sz w:val="20"/>
          <w:szCs w:val="20"/>
          <w:lang w:val="en-US"/>
        </w:rPr>
        <w:t>)</w:t>
      </w:r>
      <w:r w:rsidR="005A1029" w:rsidRPr="00F9736C">
        <w:rPr>
          <w:rFonts w:asciiTheme="minorHAnsi" w:hAnsiTheme="minorHAnsi" w:cstheme="minorHAnsi"/>
          <w:b/>
          <w:bCs/>
          <w:color w:val="000000" w:themeColor="text1"/>
          <w:sz w:val="20"/>
          <w:szCs w:val="20"/>
          <w:lang w:val="en-US"/>
        </w:rPr>
        <w:t xml:space="preserve"> </w:t>
      </w:r>
      <w:r w:rsidR="004F615B" w:rsidRPr="00F9736C">
        <w:rPr>
          <w:rFonts w:asciiTheme="minorHAnsi" w:hAnsiTheme="minorHAnsi" w:cstheme="minorHAnsi"/>
          <w:b/>
          <w:color w:val="000000" w:themeColor="text1"/>
          <w:sz w:val="20"/>
          <w:szCs w:val="20"/>
          <w:u w:val="single"/>
          <w:lang w:val="en-US"/>
        </w:rPr>
        <w:t xml:space="preserve">of the </w:t>
      </w:r>
      <w:r w:rsidR="002D7D23" w:rsidRPr="00F9736C">
        <w:rPr>
          <w:rFonts w:asciiTheme="minorHAnsi" w:hAnsiTheme="minorHAnsi" w:cstheme="minorHAnsi"/>
          <w:b/>
          <w:color w:val="000000" w:themeColor="text1"/>
          <w:sz w:val="20"/>
          <w:szCs w:val="20"/>
          <w:u w:val="single"/>
          <w:lang w:val="en-US"/>
        </w:rPr>
        <w:t xml:space="preserve">appointed </w:t>
      </w:r>
      <w:r w:rsidR="004F615B" w:rsidRPr="00F9736C">
        <w:rPr>
          <w:rFonts w:asciiTheme="minorHAnsi" w:hAnsiTheme="minorHAnsi" w:cstheme="minorHAnsi"/>
          <w:b/>
          <w:color w:val="000000" w:themeColor="text1"/>
          <w:sz w:val="20"/>
          <w:szCs w:val="20"/>
          <w:u w:val="single"/>
          <w:lang w:val="en-US"/>
        </w:rPr>
        <w:t>Management Company</w:t>
      </w:r>
      <w:r w:rsidR="004F615B" w:rsidRPr="00F9736C">
        <w:rPr>
          <w:rFonts w:asciiTheme="minorHAnsi" w:hAnsiTheme="minorHAnsi" w:cstheme="minorHAnsi"/>
          <w:b/>
          <w:color w:val="000000" w:themeColor="text1"/>
          <w:sz w:val="20"/>
          <w:szCs w:val="20"/>
          <w:lang w:val="en-US"/>
        </w:rPr>
        <w:t xml:space="preserve"> </w:t>
      </w:r>
      <w:r w:rsidR="00305EFF" w:rsidRPr="00F9736C">
        <w:rPr>
          <w:rFonts w:asciiTheme="minorHAnsi" w:hAnsiTheme="minorHAnsi" w:cstheme="minorHAnsi"/>
          <w:b/>
          <w:color w:val="000000" w:themeColor="text1"/>
          <w:sz w:val="20"/>
          <w:szCs w:val="20"/>
          <w:lang w:val="en-US"/>
        </w:rPr>
        <w:t>(</w:t>
      </w:r>
      <w:r w:rsidR="00A9113A" w:rsidRPr="00F9736C">
        <w:rPr>
          <w:rFonts w:asciiTheme="minorHAnsi" w:hAnsiTheme="minorHAnsi" w:cstheme="minorHAnsi"/>
          <w:b/>
          <w:color w:val="000000" w:themeColor="text1"/>
          <w:sz w:val="20"/>
          <w:szCs w:val="20"/>
          <w:lang w:val="en-US"/>
        </w:rPr>
        <w:t xml:space="preserve">or </w:t>
      </w:r>
      <w:r w:rsidR="003018AE" w:rsidRPr="00F9736C">
        <w:rPr>
          <w:rFonts w:asciiTheme="minorHAnsi" w:hAnsiTheme="minorHAnsi" w:cstheme="minorHAnsi"/>
          <w:b/>
          <w:color w:val="000000" w:themeColor="text1"/>
          <w:sz w:val="20"/>
          <w:szCs w:val="20"/>
          <w:lang w:val="en-US"/>
        </w:rPr>
        <w:t xml:space="preserve">the </w:t>
      </w:r>
      <w:r w:rsidR="00A9113A" w:rsidRPr="00F9736C">
        <w:rPr>
          <w:rFonts w:asciiTheme="minorHAnsi" w:hAnsiTheme="minorHAnsi" w:cstheme="minorHAnsi"/>
          <w:b/>
          <w:color w:val="000000" w:themeColor="text1"/>
          <w:sz w:val="20"/>
          <w:szCs w:val="20"/>
          <w:lang w:val="en-US"/>
        </w:rPr>
        <w:t>equivalent company</w:t>
      </w:r>
      <w:r w:rsidR="005A01EE" w:rsidRPr="00F9736C">
        <w:rPr>
          <w:rFonts w:asciiTheme="minorHAnsi" w:hAnsiTheme="minorHAnsi" w:cstheme="minorHAnsi"/>
          <w:b/>
          <w:color w:val="000000" w:themeColor="text1"/>
          <w:sz w:val="20"/>
          <w:szCs w:val="20"/>
          <w:lang w:val="en-US"/>
        </w:rPr>
        <w:t xml:space="preserve"> </w:t>
      </w:r>
      <w:r w:rsidR="00D42AFB" w:rsidRPr="00F9736C">
        <w:rPr>
          <w:rFonts w:asciiTheme="minorHAnsi" w:hAnsiTheme="minorHAnsi" w:cstheme="minorHAnsi"/>
          <w:b/>
          <w:color w:val="000000" w:themeColor="text1"/>
          <w:sz w:val="20"/>
          <w:szCs w:val="20"/>
          <w:lang w:val="en-US"/>
        </w:rPr>
        <w:t xml:space="preserve">or individual </w:t>
      </w:r>
      <w:r w:rsidR="00284828">
        <w:rPr>
          <w:rFonts w:asciiTheme="minorHAnsi" w:hAnsiTheme="minorHAnsi" w:cstheme="minorHAnsi"/>
          <w:b/>
          <w:color w:val="000000" w:themeColor="text1"/>
          <w:sz w:val="20"/>
          <w:szCs w:val="20"/>
          <w:lang w:val="en-US"/>
        </w:rPr>
        <w:t xml:space="preserve">responsible for conducting and managing the matters of the </w:t>
      </w:r>
      <w:r w:rsidR="008E411F">
        <w:rPr>
          <w:rFonts w:asciiTheme="minorHAnsi" w:hAnsiTheme="minorHAnsi" w:cstheme="minorHAnsi"/>
          <w:b/>
          <w:color w:val="000000" w:themeColor="text1"/>
          <w:sz w:val="20"/>
          <w:szCs w:val="20"/>
          <w:lang w:val="en-US"/>
        </w:rPr>
        <w:t>f</w:t>
      </w:r>
      <w:r w:rsidR="00284828">
        <w:rPr>
          <w:rFonts w:asciiTheme="minorHAnsi" w:hAnsiTheme="minorHAnsi" w:cstheme="minorHAnsi"/>
          <w:b/>
          <w:color w:val="000000" w:themeColor="text1"/>
          <w:sz w:val="20"/>
          <w:szCs w:val="20"/>
          <w:lang w:val="en-US"/>
        </w:rPr>
        <w:t>und</w:t>
      </w:r>
      <w:r w:rsidR="00A9113A" w:rsidRPr="00F9736C">
        <w:rPr>
          <w:rFonts w:asciiTheme="minorHAnsi" w:hAnsiTheme="minorHAnsi" w:cstheme="minorHAnsi"/>
          <w:b/>
          <w:color w:val="000000" w:themeColor="text1"/>
          <w:sz w:val="20"/>
          <w:szCs w:val="20"/>
          <w:lang w:val="en-US"/>
        </w:rPr>
        <w:t>).</w:t>
      </w:r>
    </w:p>
    <w:p w14:paraId="4C35B86D" w14:textId="77777777" w:rsidR="005563A5" w:rsidRPr="00C13839" w:rsidRDefault="005563A5" w:rsidP="005A1029">
      <w:pPr>
        <w:rPr>
          <w:rFonts w:asciiTheme="minorHAnsi" w:hAnsiTheme="minorHAnsi" w:cstheme="minorHAnsi"/>
          <w:b/>
          <w:i/>
          <w:iCs/>
          <w:color w:val="000000" w:themeColor="text1"/>
          <w:sz w:val="18"/>
          <w:szCs w:val="18"/>
          <w:lang w:val="en-US"/>
        </w:rPr>
      </w:pPr>
    </w:p>
    <w:p w14:paraId="43F0FD9F" w14:textId="77777777" w:rsidR="005A1029" w:rsidRPr="005E6380" w:rsidRDefault="005A1029" w:rsidP="005A1029">
      <w:pPr>
        <w:rPr>
          <w:rFonts w:asciiTheme="minorHAnsi" w:hAnsiTheme="minorHAnsi" w:cstheme="minorHAnsi"/>
          <w:sz w:val="20"/>
          <w:szCs w:val="20"/>
          <w:lang w:val="en-US"/>
        </w:rPr>
      </w:pPr>
      <w:r w:rsidRPr="005E6380">
        <w:rPr>
          <w:rFonts w:asciiTheme="minorHAnsi" w:hAnsiTheme="minorHAnsi" w:cstheme="minorHAnsi"/>
          <w:sz w:val="20"/>
          <w:szCs w:val="20"/>
          <w:lang w:val="en-US"/>
        </w:rPr>
        <w:t>The signatory must read the following very carefully:</w:t>
      </w:r>
    </w:p>
    <w:p w14:paraId="0F3E964E" w14:textId="77777777" w:rsidR="005A1029" w:rsidRPr="005E6380" w:rsidRDefault="005A1029" w:rsidP="005A1029">
      <w:pPr>
        <w:rPr>
          <w:rFonts w:asciiTheme="minorHAnsi" w:hAnsiTheme="minorHAnsi" w:cstheme="minorHAnsi"/>
          <w:sz w:val="20"/>
          <w:szCs w:val="20"/>
          <w:lang w:val="en-US"/>
        </w:rPr>
      </w:pPr>
    </w:p>
    <w:p w14:paraId="6F18E422" w14:textId="77777777" w:rsidR="005A1029" w:rsidRPr="005E6380" w:rsidRDefault="005A1029" w:rsidP="005E6380">
      <w:pPr>
        <w:numPr>
          <w:ilvl w:val="0"/>
          <w:numId w:val="1"/>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This application </w:t>
      </w:r>
      <w:r w:rsidR="00FD15DF" w:rsidRPr="005E6380">
        <w:rPr>
          <w:rFonts w:asciiTheme="minorHAnsi" w:hAnsiTheme="minorHAnsi" w:cstheme="minorHAnsi"/>
          <w:sz w:val="20"/>
          <w:szCs w:val="20"/>
          <w:lang w:val="en-US"/>
        </w:rPr>
        <w:t>shall</w:t>
      </w:r>
      <w:r w:rsidRPr="005E6380">
        <w:rPr>
          <w:rFonts w:asciiTheme="minorHAnsi" w:hAnsiTheme="minorHAnsi" w:cstheme="minorHAnsi"/>
          <w:sz w:val="20"/>
          <w:szCs w:val="20"/>
          <w:lang w:val="en-US"/>
        </w:rPr>
        <w:t xml:space="preserve"> contain information related to the management internal practices, policies and strategies and not just a transcription of the facts established in the Prospectus or Offering Circular of the Fund. </w:t>
      </w:r>
    </w:p>
    <w:p w14:paraId="28F4D63A" w14:textId="0C47AB02" w:rsidR="005A1029" w:rsidRPr="005E6380" w:rsidRDefault="005A1029" w:rsidP="005E6380">
      <w:pPr>
        <w:numPr>
          <w:ilvl w:val="0"/>
          <w:numId w:val="1"/>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The application </w:t>
      </w:r>
      <w:r w:rsidR="00FD15DF" w:rsidRPr="005E6380">
        <w:rPr>
          <w:rFonts w:asciiTheme="minorHAnsi" w:hAnsiTheme="minorHAnsi" w:cstheme="minorHAnsi"/>
          <w:sz w:val="20"/>
          <w:szCs w:val="20"/>
          <w:lang w:val="en-US"/>
        </w:rPr>
        <w:t>shall</w:t>
      </w:r>
      <w:r w:rsidRPr="005E6380">
        <w:rPr>
          <w:rFonts w:asciiTheme="minorHAnsi" w:hAnsiTheme="minorHAnsi" w:cstheme="minorHAnsi"/>
          <w:sz w:val="20"/>
          <w:szCs w:val="20"/>
          <w:lang w:val="en-US"/>
        </w:rPr>
        <w:t xml:space="preserve"> contain all the information and documentation required; </w:t>
      </w:r>
      <w:r w:rsidR="00A834C7" w:rsidRPr="005E6380">
        <w:rPr>
          <w:rFonts w:asciiTheme="minorHAnsi" w:hAnsiTheme="minorHAnsi" w:cstheme="minorHAnsi"/>
          <w:sz w:val="20"/>
          <w:szCs w:val="20"/>
          <w:lang w:val="en-US"/>
        </w:rPr>
        <w:t>otherwise,</w:t>
      </w:r>
      <w:r w:rsidRPr="005E6380">
        <w:rPr>
          <w:rFonts w:asciiTheme="minorHAnsi" w:hAnsiTheme="minorHAnsi" w:cstheme="minorHAnsi"/>
          <w:sz w:val="20"/>
          <w:szCs w:val="20"/>
          <w:lang w:val="en-US"/>
        </w:rPr>
        <w:t xml:space="preserve"> it will not be </w:t>
      </w:r>
      <w:r w:rsidR="004966E9" w:rsidRPr="005E6380">
        <w:rPr>
          <w:rFonts w:asciiTheme="minorHAnsi" w:hAnsiTheme="minorHAnsi" w:cstheme="minorHAnsi"/>
          <w:sz w:val="20"/>
          <w:szCs w:val="20"/>
          <w:lang w:val="en-US"/>
        </w:rPr>
        <w:t>processed</w:t>
      </w:r>
      <w:r w:rsidRPr="005E6380">
        <w:rPr>
          <w:rFonts w:asciiTheme="minorHAnsi" w:hAnsiTheme="minorHAnsi" w:cstheme="minorHAnsi"/>
          <w:sz w:val="20"/>
          <w:szCs w:val="20"/>
          <w:lang w:val="en-US"/>
        </w:rPr>
        <w:t xml:space="preserve">.   </w:t>
      </w:r>
    </w:p>
    <w:p w14:paraId="53CB3BDF" w14:textId="77777777" w:rsidR="005A1029" w:rsidRPr="005E6380" w:rsidRDefault="005A1029" w:rsidP="005E6380">
      <w:pPr>
        <w:numPr>
          <w:ilvl w:val="0"/>
          <w:numId w:val="1"/>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The information and documentation required </w:t>
      </w:r>
      <w:r w:rsidR="00FD15DF" w:rsidRPr="005E6380">
        <w:rPr>
          <w:rFonts w:asciiTheme="minorHAnsi" w:hAnsiTheme="minorHAnsi" w:cstheme="minorHAnsi"/>
          <w:sz w:val="20"/>
          <w:szCs w:val="20"/>
          <w:lang w:val="en-US"/>
        </w:rPr>
        <w:t>shall</w:t>
      </w:r>
      <w:r w:rsidRPr="005E6380">
        <w:rPr>
          <w:rFonts w:asciiTheme="minorHAnsi" w:hAnsiTheme="minorHAnsi" w:cstheme="minorHAnsi"/>
          <w:sz w:val="20"/>
          <w:szCs w:val="20"/>
          <w:lang w:val="en-US"/>
        </w:rPr>
        <w:t xml:space="preserve"> be </w:t>
      </w:r>
      <w:r w:rsidR="004966E9" w:rsidRPr="005E6380">
        <w:rPr>
          <w:rFonts w:asciiTheme="minorHAnsi" w:hAnsiTheme="minorHAnsi" w:cstheme="minorHAnsi"/>
          <w:sz w:val="20"/>
          <w:szCs w:val="20"/>
          <w:lang w:val="en-US"/>
        </w:rPr>
        <w:t>submitted</w:t>
      </w:r>
      <w:r w:rsidRPr="005E6380">
        <w:rPr>
          <w:rFonts w:asciiTheme="minorHAnsi" w:hAnsiTheme="minorHAnsi" w:cstheme="minorHAnsi"/>
          <w:sz w:val="20"/>
          <w:szCs w:val="20"/>
          <w:lang w:val="en-US"/>
        </w:rPr>
        <w:t xml:space="preserve"> in English or Spanish, otherwise the application will not be </w:t>
      </w:r>
      <w:r w:rsidR="004966E9" w:rsidRPr="005E6380">
        <w:rPr>
          <w:rFonts w:asciiTheme="minorHAnsi" w:hAnsiTheme="minorHAnsi" w:cstheme="minorHAnsi"/>
          <w:sz w:val="20"/>
          <w:szCs w:val="20"/>
          <w:lang w:val="en-US"/>
        </w:rPr>
        <w:t>processed</w:t>
      </w:r>
      <w:r w:rsidRPr="005E6380">
        <w:rPr>
          <w:rFonts w:asciiTheme="minorHAnsi" w:hAnsiTheme="minorHAnsi" w:cstheme="minorHAnsi"/>
          <w:sz w:val="20"/>
          <w:szCs w:val="20"/>
          <w:lang w:val="en-US"/>
        </w:rPr>
        <w:t xml:space="preserve">. </w:t>
      </w:r>
    </w:p>
    <w:p w14:paraId="36C4BAD2" w14:textId="26780501" w:rsidR="005A1029" w:rsidRPr="005E6380" w:rsidRDefault="005A1029" w:rsidP="005E6380">
      <w:pPr>
        <w:numPr>
          <w:ilvl w:val="0"/>
          <w:numId w:val="1"/>
        </w:numPr>
        <w:jc w:val="both"/>
        <w:rPr>
          <w:rFonts w:asciiTheme="minorHAnsi" w:hAnsiTheme="minorHAnsi" w:cstheme="minorHAnsi"/>
          <w:sz w:val="20"/>
          <w:szCs w:val="20"/>
          <w:lang w:val="en-US"/>
        </w:rPr>
      </w:pPr>
      <w:r w:rsidRPr="005E6380">
        <w:rPr>
          <w:rFonts w:asciiTheme="minorHAnsi" w:hAnsiTheme="minorHAnsi" w:cstheme="minorHAnsi"/>
          <w:bCs/>
          <w:sz w:val="20"/>
          <w:szCs w:val="20"/>
          <w:lang w:val="en-US"/>
        </w:rPr>
        <w:t xml:space="preserve">Once the foreign </w:t>
      </w:r>
      <w:r w:rsidR="00FA065F" w:rsidRPr="005E6380">
        <w:rPr>
          <w:rFonts w:asciiTheme="minorHAnsi" w:hAnsiTheme="minorHAnsi" w:cstheme="minorHAnsi"/>
          <w:bCs/>
          <w:sz w:val="20"/>
          <w:szCs w:val="20"/>
          <w:lang w:val="en-US"/>
        </w:rPr>
        <w:t>O</w:t>
      </w:r>
      <w:r w:rsidR="00EC2188" w:rsidRPr="005E6380">
        <w:rPr>
          <w:rFonts w:asciiTheme="minorHAnsi" w:hAnsiTheme="minorHAnsi" w:cstheme="minorHAnsi"/>
          <w:bCs/>
          <w:sz w:val="20"/>
          <w:szCs w:val="20"/>
          <w:lang w:val="en-US"/>
        </w:rPr>
        <w:t>pen</w:t>
      </w:r>
      <w:r w:rsidR="00FA065F" w:rsidRPr="005E6380">
        <w:rPr>
          <w:rFonts w:asciiTheme="minorHAnsi" w:hAnsiTheme="minorHAnsi" w:cstheme="minorHAnsi"/>
          <w:bCs/>
          <w:sz w:val="20"/>
          <w:szCs w:val="20"/>
          <w:lang w:val="en-US"/>
        </w:rPr>
        <w:t xml:space="preserve"> or C</w:t>
      </w:r>
      <w:r w:rsidRPr="005E6380">
        <w:rPr>
          <w:rFonts w:asciiTheme="minorHAnsi" w:hAnsiTheme="minorHAnsi" w:cstheme="minorHAnsi"/>
          <w:bCs/>
          <w:sz w:val="20"/>
          <w:szCs w:val="20"/>
          <w:lang w:val="en-US"/>
        </w:rPr>
        <w:t>losed-</w:t>
      </w:r>
      <w:r w:rsidR="00FA065F" w:rsidRPr="005E6380">
        <w:rPr>
          <w:rFonts w:asciiTheme="minorHAnsi" w:hAnsiTheme="minorHAnsi" w:cstheme="minorHAnsi"/>
          <w:bCs/>
          <w:sz w:val="20"/>
          <w:szCs w:val="20"/>
          <w:lang w:val="en-US"/>
        </w:rPr>
        <w:t>E</w:t>
      </w:r>
      <w:r w:rsidRPr="005E6380">
        <w:rPr>
          <w:rFonts w:asciiTheme="minorHAnsi" w:hAnsiTheme="minorHAnsi" w:cstheme="minorHAnsi"/>
          <w:bCs/>
          <w:sz w:val="20"/>
          <w:szCs w:val="20"/>
          <w:lang w:val="en-US"/>
        </w:rPr>
        <w:t xml:space="preserve">nd </w:t>
      </w:r>
      <w:r w:rsidR="00FA065F" w:rsidRPr="005E6380">
        <w:rPr>
          <w:rFonts w:asciiTheme="minorHAnsi" w:hAnsiTheme="minorHAnsi" w:cstheme="minorHAnsi"/>
          <w:bCs/>
          <w:sz w:val="20"/>
          <w:szCs w:val="20"/>
          <w:lang w:val="en-US"/>
        </w:rPr>
        <w:t xml:space="preserve">Mutual Funds </w:t>
      </w:r>
      <w:r w:rsidRPr="005E6380">
        <w:rPr>
          <w:rFonts w:asciiTheme="minorHAnsi" w:hAnsiTheme="minorHAnsi" w:cstheme="minorHAnsi"/>
          <w:bCs/>
          <w:sz w:val="20"/>
          <w:szCs w:val="20"/>
          <w:lang w:val="en-US"/>
        </w:rPr>
        <w:t xml:space="preserve">or </w:t>
      </w:r>
      <w:r w:rsidR="00FA065F" w:rsidRPr="005E6380">
        <w:rPr>
          <w:rFonts w:asciiTheme="minorHAnsi" w:hAnsiTheme="minorHAnsi" w:cstheme="minorHAnsi"/>
          <w:bCs/>
          <w:sz w:val="20"/>
          <w:szCs w:val="20"/>
          <w:lang w:val="en-US"/>
        </w:rPr>
        <w:t xml:space="preserve">the </w:t>
      </w:r>
      <w:r w:rsidRPr="005E6380">
        <w:rPr>
          <w:rFonts w:asciiTheme="minorHAnsi" w:hAnsiTheme="minorHAnsi" w:cstheme="minorHAnsi"/>
          <w:bCs/>
          <w:sz w:val="20"/>
          <w:szCs w:val="20"/>
          <w:lang w:val="en-US"/>
        </w:rPr>
        <w:t>Exchange-Traded Fund</w:t>
      </w:r>
      <w:r w:rsidR="00FA065F" w:rsidRPr="005E6380">
        <w:rPr>
          <w:rFonts w:asciiTheme="minorHAnsi" w:hAnsiTheme="minorHAnsi" w:cstheme="minorHAnsi"/>
          <w:bCs/>
          <w:sz w:val="20"/>
          <w:szCs w:val="20"/>
          <w:lang w:val="en-US"/>
        </w:rPr>
        <w:t>s</w:t>
      </w:r>
      <w:r w:rsidR="00765D96" w:rsidRPr="005E6380">
        <w:rPr>
          <w:rFonts w:asciiTheme="minorHAnsi" w:hAnsiTheme="minorHAnsi" w:cstheme="minorHAnsi"/>
          <w:bCs/>
          <w:sz w:val="20"/>
          <w:szCs w:val="20"/>
          <w:lang w:val="en-US"/>
        </w:rPr>
        <w:t xml:space="preserve"> </w:t>
      </w:r>
      <w:r w:rsidR="008A03F5" w:rsidRPr="005E6380">
        <w:rPr>
          <w:rStyle w:val="Refdenotaalpie"/>
          <w:rFonts w:asciiTheme="minorHAnsi" w:hAnsiTheme="minorHAnsi" w:cstheme="minorHAnsi"/>
          <w:bCs/>
          <w:sz w:val="20"/>
          <w:szCs w:val="20"/>
          <w:lang w:val="en-US"/>
        </w:rPr>
        <w:footnoteReference w:id="2"/>
      </w:r>
      <w:r w:rsidRPr="005E6380">
        <w:rPr>
          <w:rFonts w:asciiTheme="minorHAnsi" w:hAnsiTheme="minorHAnsi" w:cstheme="minorHAnsi"/>
          <w:bCs/>
          <w:sz w:val="20"/>
          <w:szCs w:val="20"/>
          <w:lang w:val="en-US"/>
        </w:rPr>
        <w:t xml:space="preserve"> </w:t>
      </w:r>
      <w:r w:rsidR="00FA065F" w:rsidRPr="005E6380">
        <w:rPr>
          <w:rFonts w:asciiTheme="minorHAnsi" w:hAnsiTheme="minorHAnsi" w:cstheme="minorHAnsi"/>
          <w:bCs/>
          <w:sz w:val="20"/>
          <w:szCs w:val="20"/>
          <w:lang w:val="en-US"/>
        </w:rPr>
        <w:t>are</w:t>
      </w:r>
      <w:r w:rsidRPr="005E6380">
        <w:rPr>
          <w:rFonts w:asciiTheme="minorHAnsi" w:hAnsiTheme="minorHAnsi" w:cstheme="minorHAnsi"/>
          <w:bCs/>
          <w:sz w:val="20"/>
          <w:szCs w:val="20"/>
          <w:lang w:val="en-US"/>
        </w:rPr>
        <w:t xml:space="preserve"> approved</w:t>
      </w:r>
      <w:r w:rsidRPr="005E6380">
        <w:rPr>
          <w:rFonts w:asciiTheme="minorHAnsi" w:hAnsiTheme="minorHAnsi" w:cstheme="minorHAnsi"/>
          <w:b/>
          <w:bCs/>
          <w:sz w:val="20"/>
          <w:szCs w:val="20"/>
          <w:lang w:val="en-US"/>
        </w:rPr>
        <w:t>,</w:t>
      </w:r>
      <w:r w:rsidRPr="005E6380">
        <w:rPr>
          <w:rFonts w:asciiTheme="minorHAnsi" w:hAnsiTheme="minorHAnsi" w:cstheme="minorHAnsi"/>
          <w:sz w:val="20"/>
          <w:szCs w:val="20"/>
          <w:lang w:val="en-US"/>
        </w:rPr>
        <w:t xml:space="preserve"> the manager </w:t>
      </w:r>
      <w:r w:rsidR="00FD15DF" w:rsidRPr="005E6380">
        <w:rPr>
          <w:rFonts w:asciiTheme="minorHAnsi" w:hAnsiTheme="minorHAnsi" w:cstheme="minorHAnsi"/>
          <w:sz w:val="20"/>
          <w:szCs w:val="20"/>
          <w:lang w:val="en-US"/>
        </w:rPr>
        <w:t>shall</w:t>
      </w:r>
      <w:r w:rsidRPr="005E6380">
        <w:rPr>
          <w:rFonts w:asciiTheme="minorHAnsi" w:hAnsiTheme="minorHAnsi" w:cstheme="minorHAnsi"/>
          <w:sz w:val="20"/>
          <w:szCs w:val="20"/>
          <w:lang w:val="en-US"/>
        </w:rPr>
        <w:t xml:space="preserve"> </w:t>
      </w:r>
      <w:r w:rsidR="00FD15DF" w:rsidRPr="005E6380">
        <w:rPr>
          <w:rFonts w:asciiTheme="minorHAnsi" w:hAnsiTheme="minorHAnsi" w:cstheme="minorHAnsi"/>
          <w:sz w:val="20"/>
          <w:szCs w:val="20"/>
          <w:lang w:val="en-US"/>
        </w:rPr>
        <w:t xml:space="preserve">promptly and appropriately </w:t>
      </w:r>
      <w:r w:rsidRPr="005E6380">
        <w:rPr>
          <w:rFonts w:asciiTheme="minorHAnsi" w:hAnsiTheme="minorHAnsi" w:cstheme="minorHAnsi"/>
          <w:sz w:val="20"/>
          <w:szCs w:val="20"/>
          <w:lang w:val="en-US"/>
        </w:rPr>
        <w:t xml:space="preserve">inform </w:t>
      </w:r>
      <w:r w:rsidR="00284828">
        <w:rPr>
          <w:rFonts w:asciiTheme="minorHAnsi" w:hAnsiTheme="minorHAnsi" w:cstheme="minorHAnsi"/>
          <w:sz w:val="20"/>
          <w:szCs w:val="20"/>
          <w:lang w:val="en-US"/>
        </w:rPr>
        <w:t>to the “</w:t>
      </w:r>
      <w:r w:rsidRPr="005E6380">
        <w:rPr>
          <w:rFonts w:asciiTheme="minorHAnsi" w:hAnsiTheme="minorHAnsi" w:cstheme="minorHAnsi"/>
          <w:sz w:val="20"/>
          <w:szCs w:val="20"/>
          <w:lang w:val="en-US"/>
        </w:rPr>
        <w:t>Comisión Clasificadora de Riesgo</w:t>
      </w:r>
      <w:r w:rsidR="00284828">
        <w:rPr>
          <w:rFonts w:asciiTheme="minorHAnsi" w:hAnsiTheme="minorHAnsi" w:cstheme="minorHAnsi"/>
          <w:sz w:val="20"/>
          <w:szCs w:val="20"/>
          <w:lang w:val="en-US"/>
        </w:rPr>
        <w:t>”</w:t>
      </w:r>
      <w:r w:rsidRPr="005E6380">
        <w:rPr>
          <w:rFonts w:asciiTheme="minorHAnsi" w:hAnsiTheme="minorHAnsi" w:cstheme="minorHAnsi"/>
          <w:sz w:val="20"/>
          <w:szCs w:val="20"/>
          <w:lang w:val="en-US"/>
        </w:rPr>
        <w:t xml:space="preserve"> (CCR)</w:t>
      </w:r>
      <w:r w:rsidR="00FD15DF" w:rsidRPr="005E6380">
        <w:rPr>
          <w:rFonts w:asciiTheme="minorHAnsi" w:hAnsiTheme="minorHAnsi" w:cstheme="minorHAnsi"/>
          <w:sz w:val="20"/>
          <w:szCs w:val="20"/>
          <w:lang w:val="en-US"/>
        </w:rPr>
        <w:t xml:space="preserve"> of</w:t>
      </w:r>
      <w:r w:rsidRPr="005E6380">
        <w:rPr>
          <w:rFonts w:asciiTheme="minorHAnsi" w:hAnsiTheme="minorHAnsi" w:cstheme="minorHAnsi"/>
          <w:sz w:val="20"/>
          <w:szCs w:val="20"/>
          <w:lang w:val="en-US"/>
        </w:rPr>
        <w:t xml:space="preserve"> any change or modification related to the fund</w:t>
      </w:r>
      <w:r w:rsidR="00FA065F" w:rsidRPr="005E6380">
        <w:rPr>
          <w:rFonts w:asciiTheme="minorHAnsi" w:hAnsiTheme="minorHAnsi" w:cstheme="minorHAnsi"/>
          <w:sz w:val="20"/>
          <w:szCs w:val="20"/>
          <w:lang w:val="en-US"/>
        </w:rPr>
        <w:t>s</w:t>
      </w:r>
      <w:r w:rsidRPr="005E6380">
        <w:rPr>
          <w:rFonts w:asciiTheme="minorHAnsi" w:hAnsiTheme="minorHAnsi" w:cstheme="minorHAnsi"/>
          <w:sz w:val="20"/>
          <w:szCs w:val="20"/>
          <w:lang w:val="en-US"/>
        </w:rPr>
        <w:t xml:space="preserve"> and </w:t>
      </w:r>
      <w:r w:rsidR="00FD15DF" w:rsidRPr="005E6380">
        <w:rPr>
          <w:rFonts w:asciiTheme="minorHAnsi" w:hAnsiTheme="minorHAnsi" w:cstheme="minorHAnsi"/>
          <w:sz w:val="20"/>
          <w:szCs w:val="20"/>
          <w:lang w:val="en-US"/>
        </w:rPr>
        <w:t>shall</w:t>
      </w:r>
      <w:r w:rsidRPr="005E6380">
        <w:rPr>
          <w:rFonts w:asciiTheme="minorHAnsi" w:hAnsiTheme="minorHAnsi" w:cstheme="minorHAnsi"/>
          <w:sz w:val="20"/>
          <w:szCs w:val="20"/>
          <w:lang w:val="en-US"/>
        </w:rPr>
        <w:t xml:space="preserve"> update this application on an annual basis during the month in which the funds </w:t>
      </w:r>
      <w:r w:rsidR="00FD15DF" w:rsidRPr="005E6380">
        <w:rPr>
          <w:rFonts w:asciiTheme="minorHAnsi" w:hAnsiTheme="minorHAnsi" w:cstheme="minorHAnsi"/>
          <w:sz w:val="20"/>
          <w:szCs w:val="20"/>
          <w:lang w:val="en-US"/>
        </w:rPr>
        <w:t>are</w:t>
      </w:r>
      <w:r w:rsidRPr="005E6380">
        <w:rPr>
          <w:rFonts w:asciiTheme="minorHAnsi" w:hAnsiTheme="minorHAnsi" w:cstheme="minorHAnsi"/>
          <w:sz w:val="20"/>
          <w:szCs w:val="20"/>
          <w:lang w:val="en-US"/>
        </w:rPr>
        <w:t xml:space="preserve"> approved or in a date agreed upon </w:t>
      </w:r>
      <w:r w:rsidR="00FD15DF" w:rsidRPr="005E6380">
        <w:rPr>
          <w:rFonts w:asciiTheme="minorHAnsi" w:hAnsiTheme="minorHAnsi" w:cstheme="minorHAnsi"/>
          <w:sz w:val="20"/>
          <w:szCs w:val="20"/>
          <w:lang w:val="en-US"/>
        </w:rPr>
        <w:t xml:space="preserve">jointly </w:t>
      </w:r>
      <w:r w:rsidRPr="005E6380">
        <w:rPr>
          <w:rFonts w:asciiTheme="minorHAnsi" w:hAnsiTheme="minorHAnsi" w:cstheme="minorHAnsi"/>
          <w:sz w:val="20"/>
          <w:szCs w:val="20"/>
          <w:lang w:val="en-US"/>
        </w:rPr>
        <w:t xml:space="preserve">with </w:t>
      </w:r>
      <w:r w:rsidR="00D42AFB" w:rsidRPr="005E6380">
        <w:rPr>
          <w:rFonts w:asciiTheme="minorHAnsi" w:hAnsiTheme="minorHAnsi" w:cstheme="minorHAnsi"/>
          <w:sz w:val="20"/>
          <w:szCs w:val="20"/>
          <w:lang w:val="en-US"/>
        </w:rPr>
        <w:t>CCR</w:t>
      </w:r>
      <w:r w:rsidR="00FD15DF" w:rsidRPr="005E6380">
        <w:rPr>
          <w:rFonts w:asciiTheme="minorHAnsi" w:hAnsiTheme="minorHAnsi" w:cstheme="minorHAnsi"/>
          <w:sz w:val="20"/>
          <w:szCs w:val="20"/>
          <w:lang w:val="en-US"/>
        </w:rPr>
        <w:t>,</w:t>
      </w:r>
      <w:r w:rsidRPr="005E6380">
        <w:rPr>
          <w:rFonts w:asciiTheme="minorHAnsi" w:hAnsiTheme="minorHAnsi" w:cstheme="minorHAnsi"/>
          <w:sz w:val="20"/>
          <w:szCs w:val="20"/>
          <w:lang w:val="en-US"/>
        </w:rPr>
        <w:t xml:space="preserve"> </w:t>
      </w:r>
      <w:r w:rsidR="00FD15DF" w:rsidRPr="005E6380">
        <w:rPr>
          <w:rFonts w:asciiTheme="minorHAnsi" w:hAnsiTheme="minorHAnsi" w:cstheme="minorHAnsi"/>
          <w:sz w:val="20"/>
          <w:szCs w:val="20"/>
          <w:lang w:val="en-US"/>
        </w:rPr>
        <w:t>sending</w:t>
      </w:r>
      <w:r w:rsidRPr="005E6380">
        <w:rPr>
          <w:rFonts w:asciiTheme="minorHAnsi" w:hAnsiTheme="minorHAnsi" w:cstheme="minorHAnsi"/>
          <w:sz w:val="20"/>
          <w:szCs w:val="20"/>
          <w:lang w:val="en-US"/>
        </w:rPr>
        <w:t xml:space="preserve"> the required information and documentation; otherwise the CCR can </w:t>
      </w:r>
      <w:r w:rsidR="004966E9" w:rsidRPr="005E6380">
        <w:rPr>
          <w:rFonts w:asciiTheme="minorHAnsi" w:hAnsiTheme="minorHAnsi" w:cstheme="minorHAnsi"/>
          <w:sz w:val="20"/>
          <w:szCs w:val="20"/>
          <w:lang w:val="en-US"/>
        </w:rPr>
        <w:t>revoke</w:t>
      </w:r>
      <w:r w:rsidRPr="005E6380">
        <w:rPr>
          <w:rFonts w:asciiTheme="minorHAnsi" w:hAnsiTheme="minorHAnsi" w:cstheme="minorHAnsi"/>
          <w:sz w:val="20"/>
          <w:szCs w:val="20"/>
          <w:lang w:val="en-US"/>
        </w:rPr>
        <w:t xml:space="preserve"> the approval of the shares of all the funds related to the </w:t>
      </w:r>
      <w:r w:rsidR="00284828">
        <w:rPr>
          <w:rFonts w:asciiTheme="minorHAnsi" w:hAnsiTheme="minorHAnsi" w:cstheme="minorHAnsi"/>
          <w:sz w:val="20"/>
          <w:szCs w:val="20"/>
          <w:lang w:val="en-US"/>
        </w:rPr>
        <w:t>Investment Manager</w:t>
      </w:r>
      <w:r w:rsidRPr="005E6380">
        <w:rPr>
          <w:rFonts w:asciiTheme="minorHAnsi" w:hAnsiTheme="minorHAnsi" w:cstheme="minorHAnsi"/>
          <w:sz w:val="20"/>
          <w:szCs w:val="20"/>
          <w:lang w:val="en-US"/>
        </w:rPr>
        <w:t xml:space="preserve">. </w:t>
      </w:r>
    </w:p>
    <w:p w14:paraId="343FD7D7" w14:textId="77777777" w:rsidR="005A1029" w:rsidRPr="005E6380" w:rsidRDefault="005A1029" w:rsidP="005E6380">
      <w:pPr>
        <w:numPr>
          <w:ilvl w:val="0"/>
          <w:numId w:val="1"/>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Likewise, I </w:t>
      </w:r>
      <w:r w:rsidR="00FD15DF" w:rsidRPr="005E6380">
        <w:rPr>
          <w:rFonts w:asciiTheme="minorHAnsi" w:hAnsiTheme="minorHAnsi" w:cstheme="minorHAnsi"/>
          <w:sz w:val="20"/>
          <w:szCs w:val="20"/>
          <w:lang w:val="en-US"/>
        </w:rPr>
        <w:t xml:space="preserve">hereby </w:t>
      </w:r>
      <w:r w:rsidRPr="005E6380">
        <w:rPr>
          <w:rFonts w:asciiTheme="minorHAnsi" w:hAnsiTheme="minorHAnsi" w:cstheme="minorHAnsi"/>
          <w:sz w:val="20"/>
          <w:szCs w:val="20"/>
          <w:lang w:val="en-US"/>
        </w:rPr>
        <w:t>swear or affirm that:</w:t>
      </w:r>
    </w:p>
    <w:p w14:paraId="10482CDF" w14:textId="77777777" w:rsidR="005A1029" w:rsidRPr="005E6380" w:rsidRDefault="005A1029" w:rsidP="005A1029">
      <w:pPr>
        <w:numPr>
          <w:ilvl w:val="0"/>
          <w:numId w:val="2"/>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I have read and</w:t>
      </w:r>
      <w:r w:rsidR="00FD15DF" w:rsidRPr="005E6380">
        <w:rPr>
          <w:rFonts w:asciiTheme="minorHAnsi" w:hAnsiTheme="minorHAnsi" w:cstheme="minorHAnsi"/>
          <w:sz w:val="20"/>
          <w:szCs w:val="20"/>
          <w:lang w:val="en-US"/>
        </w:rPr>
        <w:t xml:space="preserve"> I</w:t>
      </w:r>
      <w:r w:rsidRPr="005E6380">
        <w:rPr>
          <w:rFonts w:asciiTheme="minorHAnsi" w:hAnsiTheme="minorHAnsi" w:cstheme="minorHAnsi"/>
          <w:sz w:val="20"/>
          <w:szCs w:val="20"/>
          <w:lang w:val="en-US"/>
        </w:rPr>
        <w:t xml:space="preserve"> understand all the information and instructions established in this application. </w:t>
      </w:r>
    </w:p>
    <w:p w14:paraId="3BEE31B7" w14:textId="77777777" w:rsidR="00FA065F" w:rsidRPr="005E6380" w:rsidRDefault="005A1029" w:rsidP="005A1029">
      <w:pPr>
        <w:numPr>
          <w:ilvl w:val="0"/>
          <w:numId w:val="2"/>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I have read and </w:t>
      </w:r>
      <w:r w:rsidR="00FD15DF" w:rsidRPr="005E6380">
        <w:rPr>
          <w:rFonts w:asciiTheme="minorHAnsi" w:hAnsiTheme="minorHAnsi" w:cstheme="minorHAnsi"/>
          <w:sz w:val="20"/>
          <w:szCs w:val="20"/>
          <w:lang w:val="en-US"/>
        </w:rPr>
        <w:t xml:space="preserve">I </w:t>
      </w:r>
      <w:r w:rsidRPr="005E6380">
        <w:rPr>
          <w:rFonts w:asciiTheme="minorHAnsi" w:hAnsiTheme="minorHAnsi" w:cstheme="minorHAnsi"/>
          <w:sz w:val="20"/>
          <w:szCs w:val="20"/>
          <w:lang w:val="en-US"/>
        </w:rPr>
        <w:t>understand the articles of the Agreement Nº 32 of the CCR</w:t>
      </w:r>
      <w:r w:rsidR="00765D96" w:rsidRPr="005E6380">
        <w:rPr>
          <w:rFonts w:asciiTheme="minorHAnsi" w:hAnsiTheme="minorHAnsi" w:cstheme="minorHAnsi"/>
          <w:sz w:val="20"/>
          <w:szCs w:val="20"/>
          <w:lang w:val="en-US"/>
        </w:rPr>
        <w:t xml:space="preserve"> </w:t>
      </w:r>
      <w:r w:rsidR="008A03F5" w:rsidRPr="005E6380">
        <w:rPr>
          <w:rStyle w:val="Refdenotaalpie"/>
          <w:rFonts w:asciiTheme="minorHAnsi" w:hAnsiTheme="minorHAnsi" w:cstheme="minorHAnsi"/>
          <w:sz w:val="20"/>
          <w:szCs w:val="20"/>
          <w:lang w:val="en-US"/>
        </w:rPr>
        <w:footnoteReference w:id="3"/>
      </w:r>
      <w:r w:rsidRPr="005E6380">
        <w:rPr>
          <w:rFonts w:asciiTheme="minorHAnsi" w:hAnsiTheme="minorHAnsi" w:cstheme="minorHAnsi"/>
          <w:sz w:val="20"/>
          <w:szCs w:val="20"/>
          <w:lang w:val="en-US"/>
        </w:rPr>
        <w:t xml:space="preserve">, concerning the approval and subsequent update of </w:t>
      </w:r>
      <w:r w:rsidR="008F234B" w:rsidRPr="005E6380">
        <w:rPr>
          <w:rFonts w:asciiTheme="minorHAnsi" w:hAnsiTheme="minorHAnsi" w:cstheme="minorHAnsi"/>
          <w:sz w:val="20"/>
          <w:szCs w:val="20"/>
          <w:lang w:val="en-US"/>
        </w:rPr>
        <w:t xml:space="preserve">the </w:t>
      </w:r>
      <w:r w:rsidR="00FA065F" w:rsidRPr="005E6380">
        <w:rPr>
          <w:rFonts w:asciiTheme="minorHAnsi" w:hAnsiTheme="minorHAnsi" w:cstheme="minorHAnsi"/>
          <w:bCs/>
          <w:sz w:val="20"/>
          <w:szCs w:val="20"/>
          <w:lang w:val="en-US"/>
        </w:rPr>
        <w:t xml:space="preserve">foreign Open </w:t>
      </w:r>
      <w:r w:rsidR="00A060AA" w:rsidRPr="005E6380">
        <w:rPr>
          <w:rFonts w:asciiTheme="minorHAnsi" w:hAnsiTheme="minorHAnsi" w:cstheme="minorHAnsi"/>
          <w:bCs/>
          <w:sz w:val="20"/>
          <w:szCs w:val="20"/>
          <w:lang w:val="en-US"/>
        </w:rPr>
        <w:t>and</w:t>
      </w:r>
      <w:r w:rsidR="00FA065F" w:rsidRPr="005E6380">
        <w:rPr>
          <w:rFonts w:asciiTheme="minorHAnsi" w:hAnsiTheme="minorHAnsi" w:cstheme="minorHAnsi"/>
          <w:bCs/>
          <w:sz w:val="20"/>
          <w:szCs w:val="20"/>
          <w:lang w:val="en-US"/>
        </w:rPr>
        <w:t xml:space="preserve"> Closed-End Mutual Funds </w:t>
      </w:r>
      <w:r w:rsidR="00A060AA" w:rsidRPr="005E6380">
        <w:rPr>
          <w:rFonts w:asciiTheme="minorHAnsi" w:hAnsiTheme="minorHAnsi" w:cstheme="minorHAnsi"/>
          <w:bCs/>
          <w:sz w:val="20"/>
          <w:szCs w:val="20"/>
          <w:lang w:val="en-US"/>
        </w:rPr>
        <w:t>and</w:t>
      </w:r>
      <w:r w:rsidR="00FA065F" w:rsidRPr="005E6380">
        <w:rPr>
          <w:rFonts w:asciiTheme="minorHAnsi" w:hAnsiTheme="minorHAnsi" w:cstheme="minorHAnsi"/>
          <w:bCs/>
          <w:sz w:val="20"/>
          <w:szCs w:val="20"/>
          <w:lang w:val="en-US"/>
        </w:rPr>
        <w:t xml:space="preserve"> the Exchange-Traded Funds.</w:t>
      </w:r>
    </w:p>
    <w:p w14:paraId="3BF616FE" w14:textId="77777777" w:rsidR="005A1029" w:rsidRPr="005E6380" w:rsidRDefault="005A1029" w:rsidP="005A1029">
      <w:pPr>
        <w:numPr>
          <w:ilvl w:val="0"/>
          <w:numId w:val="2"/>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The information disclosed in this application, as well as the documentation attached, is true and complete, to the best of my knowledge.</w:t>
      </w:r>
    </w:p>
    <w:p w14:paraId="6ADCDC1F" w14:textId="77777777" w:rsidR="005A1029" w:rsidRPr="005E6380" w:rsidRDefault="005A1029" w:rsidP="005A1029">
      <w:pPr>
        <w:numPr>
          <w:ilvl w:val="0"/>
          <w:numId w:val="2"/>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I understand that the shares of </w:t>
      </w:r>
      <w:r w:rsidR="008F234B" w:rsidRPr="005E6380">
        <w:rPr>
          <w:rFonts w:asciiTheme="minorHAnsi" w:hAnsiTheme="minorHAnsi" w:cstheme="minorHAnsi"/>
          <w:sz w:val="20"/>
          <w:szCs w:val="20"/>
          <w:lang w:val="en-US"/>
        </w:rPr>
        <w:t xml:space="preserve">the </w:t>
      </w:r>
      <w:r w:rsidR="008F234B" w:rsidRPr="005E6380">
        <w:rPr>
          <w:rFonts w:asciiTheme="minorHAnsi" w:hAnsiTheme="minorHAnsi" w:cstheme="minorHAnsi"/>
          <w:bCs/>
          <w:sz w:val="20"/>
          <w:szCs w:val="20"/>
          <w:lang w:val="en-US"/>
        </w:rPr>
        <w:t>foreign Open or Closed-End Mutual Funds or the Exchange-Traded Funds</w:t>
      </w:r>
      <w:r w:rsidR="008F234B" w:rsidRPr="005E6380">
        <w:rPr>
          <w:rFonts w:asciiTheme="minorHAnsi" w:hAnsiTheme="minorHAnsi" w:cstheme="minorHAnsi"/>
          <w:sz w:val="20"/>
          <w:szCs w:val="20"/>
          <w:lang w:val="en-US"/>
        </w:rPr>
        <w:t xml:space="preserve"> </w:t>
      </w:r>
      <w:r w:rsidRPr="005E6380">
        <w:rPr>
          <w:rFonts w:asciiTheme="minorHAnsi" w:hAnsiTheme="minorHAnsi" w:cstheme="minorHAnsi"/>
          <w:sz w:val="20"/>
          <w:szCs w:val="20"/>
          <w:lang w:val="en-US"/>
        </w:rPr>
        <w:t xml:space="preserve">managed by </w:t>
      </w:r>
      <w:r w:rsidR="006D3DB7" w:rsidRPr="005E6380">
        <w:rPr>
          <w:rFonts w:asciiTheme="minorHAnsi" w:hAnsiTheme="minorHAnsi" w:cstheme="minorHAnsi"/>
          <w:sz w:val="20"/>
          <w:szCs w:val="20"/>
          <w:lang w:val="en-US"/>
        </w:rPr>
        <w:t>t</w:t>
      </w:r>
      <w:r w:rsidRPr="005E6380">
        <w:rPr>
          <w:rFonts w:asciiTheme="minorHAnsi" w:hAnsiTheme="minorHAnsi" w:cstheme="minorHAnsi"/>
          <w:sz w:val="20"/>
          <w:szCs w:val="20"/>
          <w:lang w:val="en-US"/>
        </w:rPr>
        <w:t xml:space="preserve">he </w:t>
      </w:r>
      <w:r w:rsidR="00781127" w:rsidRPr="005E6380">
        <w:rPr>
          <w:rFonts w:asciiTheme="minorHAnsi" w:hAnsiTheme="minorHAnsi" w:cstheme="minorHAnsi"/>
          <w:sz w:val="20"/>
          <w:szCs w:val="20"/>
          <w:lang w:val="en-US"/>
        </w:rPr>
        <w:t>C</w:t>
      </w:r>
      <w:r w:rsidRPr="005E6380">
        <w:rPr>
          <w:rFonts w:asciiTheme="minorHAnsi" w:hAnsiTheme="minorHAnsi" w:cstheme="minorHAnsi"/>
          <w:sz w:val="20"/>
          <w:szCs w:val="20"/>
          <w:lang w:val="en-US"/>
        </w:rPr>
        <w:t>ompany that I represent, as well as those related to partner companies will be disapproved, if this application contains information that is false, incorrect or misleading.</w:t>
      </w:r>
    </w:p>
    <w:p w14:paraId="35F586E6" w14:textId="77777777" w:rsidR="002F552A" w:rsidRPr="005E6380" w:rsidRDefault="005A1029" w:rsidP="002F552A">
      <w:pPr>
        <w:numPr>
          <w:ilvl w:val="0"/>
          <w:numId w:val="2"/>
        </w:numPr>
        <w:jc w:val="both"/>
        <w:rPr>
          <w:rFonts w:asciiTheme="minorHAnsi" w:hAnsiTheme="minorHAnsi" w:cstheme="minorHAnsi"/>
          <w:sz w:val="20"/>
          <w:szCs w:val="20"/>
          <w:lang w:val="en-US"/>
        </w:rPr>
      </w:pPr>
      <w:r w:rsidRPr="005E6380">
        <w:rPr>
          <w:rFonts w:asciiTheme="minorHAnsi" w:hAnsiTheme="minorHAnsi" w:cstheme="minorHAnsi"/>
          <w:sz w:val="20"/>
          <w:szCs w:val="20"/>
          <w:lang w:val="en-US"/>
        </w:rPr>
        <w:t xml:space="preserve">I </w:t>
      </w:r>
      <w:r w:rsidR="00FD15DF" w:rsidRPr="005E6380">
        <w:rPr>
          <w:rFonts w:asciiTheme="minorHAnsi" w:hAnsiTheme="minorHAnsi" w:cstheme="minorHAnsi"/>
          <w:sz w:val="20"/>
          <w:szCs w:val="20"/>
          <w:lang w:val="en-US"/>
        </w:rPr>
        <w:t xml:space="preserve">hereby </w:t>
      </w:r>
      <w:r w:rsidRPr="005E6380">
        <w:rPr>
          <w:rFonts w:asciiTheme="minorHAnsi" w:hAnsiTheme="minorHAnsi" w:cstheme="minorHAnsi"/>
          <w:sz w:val="20"/>
          <w:szCs w:val="20"/>
          <w:lang w:val="en-US"/>
        </w:rPr>
        <w:t>certify that I have taken the appr</w:t>
      </w:r>
      <w:r w:rsidR="00FD15DF" w:rsidRPr="005E6380">
        <w:rPr>
          <w:rFonts w:asciiTheme="minorHAnsi" w:hAnsiTheme="minorHAnsi" w:cstheme="minorHAnsi"/>
          <w:sz w:val="20"/>
          <w:szCs w:val="20"/>
          <w:lang w:val="en-US"/>
        </w:rPr>
        <w:t>opriate steps to verify that no</w:t>
      </w:r>
      <w:r w:rsidRPr="005E6380">
        <w:rPr>
          <w:rFonts w:asciiTheme="minorHAnsi" w:hAnsiTheme="minorHAnsi" w:cstheme="minorHAnsi"/>
          <w:sz w:val="20"/>
          <w:szCs w:val="20"/>
          <w:lang w:val="en-US"/>
        </w:rPr>
        <w:t xml:space="preserve"> relevant information has been omitted or anything </w:t>
      </w:r>
      <w:r w:rsidR="00FD15DF" w:rsidRPr="005E6380">
        <w:rPr>
          <w:rFonts w:asciiTheme="minorHAnsi" w:hAnsiTheme="minorHAnsi" w:cstheme="minorHAnsi"/>
          <w:sz w:val="20"/>
          <w:szCs w:val="20"/>
          <w:lang w:val="en-US"/>
        </w:rPr>
        <w:t xml:space="preserve">which may undermine </w:t>
      </w:r>
      <w:r w:rsidRPr="005E6380">
        <w:rPr>
          <w:rFonts w:asciiTheme="minorHAnsi" w:hAnsiTheme="minorHAnsi" w:cstheme="minorHAnsi"/>
          <w:sz w:val="20"/>
          <w:szCs w:val="20"/>
          <w:lang w:val="en-US"/>
        </w:rPr>
        <w:t xml:space="preserve">the importance of such information. </w:t>
      </w:r>
    </w:p>
    <w:p w14:paraId="2745064A" w14:textId="77777777" w:rsidR="002F552A" w:rsidRPr="005E6380" w:rsidRDefault="002F552A" w:rsidP="002F552A">
      <w:pPr>
        <w:ind w:left="680"/>
        <w:jc w:val="both"/>
        <w:rPr>
          <w:rFonts w:asciiTheme="minorHAnsi" w:hAnsiTheme="minorHAnsi" w:cstheme="minorHAnsi"/>
          <w:sz w:val="20"/>
          <w:szCs w:val="20"/>
          <w:lang w:val="en-US"/>
        </w:rPr>
      </w:pPr>
    </w:p>
    <w:p w14:paraId="1E0F0B78" w14:textId="77777777" w:rsidR="008B7E5D" w:rsidRDefault="008B7E5D" w:rsidP="002F552A">
      <w:pPr>
        <w:ind w:left="680"/>
        <w:jc w:val="both"/>
        <w:rPr>
          <w:rFonts w:asciiTheme="minorHAnsi" w:hAnsiTheme="minorHAnsi" w:cstheme="minorHAnsi"/>
          <w:sz w:val="20"/>
          <w:szCs w:val="20"/>
          <w:lang w:val="en-US"/>
        </w:rPr>
      </w:pPr>
    </w:p>
    <w:p w14:paraId="4237B21E" w14:textId="77777777" w:rsidR="009D09D4" w:rsidRDefault="009D09D4" w:rsidP="002F552A">
      <w:pPr>
        <w:ind w:left="680"/>
        <w:jc w:val="both"/>
        <w:rPr>
          <w:rFonts w:asciiTheme="minorHAnsi" w:hAnsiTheme="minorHAnsi" w:cstheme="minorHAnsi"/>
          <w:sz w:val="20"/>
          <w:szCs w:val="20"/>
          <w:lang w:val="en-US"/>
        </w:rPr>
      </w:pPr>
    </w:p>
    <w:p w14:paraId="6DB8F33A" w14:textId="77777777" w:rsidR="009D09D4" w:rsidRDefault="009D09D4" w:rsidP="002F552A">
      <w:pPr>
        <w:ind w:left="680"/>
        <w:jc w:val="both"/>
        <w:rPr>
          <w:rFonts w:asciiTheme="minorHAnsi" w:hAnsiTheme="minorHAnsi" w:cstheme="minorHAnsi"/>
          <w:sz w:val="20"/>
          <w:szCs w:val="20"/>
          <w:lang w:val="en-US"/>
        </w:rPr>
      </w:pPr>
    </w:p>
    <w:p w14:paraId="6B57D91A" w14:textId="08F12776" w:rsidR="008B7E5D" w:rsidRDefault="0060761B" w:rsidP="002F552A">
      <w:pPr>
        <w:ind w:left="680"/>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                                                                                                 </w:t>
      </w:r>
    </w:p>
    <w:tbl>
      <w:tblPr>
        <w:tblStyle w:val="Tablaconcuadrcula"/>
        <w:tblW w:w="435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tblGrid>
      <w:tr w:rsidR="008B7E5D" w:rsidRPr="003E216C" w14:paraId="7802F743" w14:textId="77777777" w:rsidTr="00B90F6A">
        <w:trPr>
          <w:trHeight w:val="229"/>
        </w:trPr>
        <w:tc>
          <w:tcPr>
            <w:tcW w:w="4350" w:type="dxa"/>
            <w:tcBorders>
              <w:top w:val="single" w:sz="4" w:space="0" w:color="auto"/>
            </w:tcBorders>
          </w:tcPr>
          <w:p w14:paraId="24309CFA" w14:textId="031D9F1B" w:rsidR="008B7E5D" w:rsidRPr="00A74631" w:rsidRDefault="00184056" w:rsidP="00A70855">
            <w:pPr>
              <w:jc w:val="center"/>
              <w:rPr>
                <w:rFonts w:asciiTheme="minorHAnsi" w:hAnsiTheme="minorHAnsi" w:cstheme="minorHAnsi"/>
                <w:sz w:val="20"/>
                <w:szCs w:val="20"/>
                <w:lang w:val="en-US"/>
              </w:rPr>
            </w:pPr>
            <w:r w:rsidRPr="00A74631">
              <w:rPr>
                <w:rFonts w:asciiTheme="minorHAnsi" w:hAnsiTheme="minorHAnsi" w:cstheme="minorHAnsi"/>
                <w:sz w:val="20"/>
                <w:szCs w:val="20"/>
                <w:lang w:val="en-US"/>
              </w:rPr>
              <w:t xml:space="preserve">Electronic </w:t>
            </w:r>
            <w:r w:rsidR="008B7E5D" w:rsidRPr="00A74631">
              <w:rPr>
                <w:rFonts w:asciiTheme="minorHAnsi" w:hAnsiTheme="minorHAnsi" w:cstheme="minorHAnsi"/>
                <w:sz w:val="20"/>
                <w:szCs w:val="20"/>
                <w:lang w:val="en-US"/>
              </w:rPr>
              <w:t>Signature of Appropriate Signatory</w:t>
            </w:r>
          </w:p>
        </w:tc>
      </w:tr>
      <w:tr w:rsidR="008B7E5D" w:rsidRPr="003E216C" w14:paraId="0FFEEA97" w14:textId="77777777" w:rsidTr="00B90F6A">
        <w:trPr>
          <w:trHeight w:val="446"/>
        </w:trPr>
        <w:tc>
          <w:tcPr>
            <w:tcW w:w="4350" w:type="dxa"/>
            <w:tcBorders>
              <w:bottom w:val="single" w:sz="4" w:space="0" w:color="auto"/>
            </w:tcBorders>
            <w:vAlign w:val="bottom"/>
          </w:tcPr>
          <w:p w14:paraId="24D4BA61" w14:textId="77777777" w:rsidR="008B7E5D" w:rsidRPr="00A74631" w:rsidRDefault="008B7E5D" w:rsidP="0034678E">
            <w:pPr>
              <w:jc w:val="center"/>
              <w:rPr>
                <w:rFonts w:asciiTheme="minorHAnsi" w:hAnsiTheme="minorHAnsi" w:cstheme="minorHAnsi"/>
                <w:sz w:val="20"/>
                <w:szCs w:val="20"/>
                <w:lang w:val="en-US"/>
              </w:rPr>
            </w:pPr>
          </w:p>
        </w:tc>
      </w:tr>
      <w:tr w:rsidR="008B7E5D" w:rsidRPr="005C7950" w14:paraId="0F5CD4E3" w14:textId="77777777" w:rsidTr="00B90F6A">
        <w:trPr>
          <w:trHeight w:val="229"/>
        </w:trPr>
        <w:tc>
          <w:tcPr>
            <w:tcW w:w="4350" w:type="dxa"/>
            <w:tcBorders>
              <w:top w:val="single" w:sz="4" w:space="0" w:color="auto"/>
            </w:tcBorders>
          </w:tcPr>
          <w:p w14:paraId="417A640B" w14:textId="77777777" w:rsidR="008B7E5D" w:rsidRPr="008B7E5D" w:rsidRDefault="008B7E5D" w:rsidP="00A70855">
            <w:pPr>
              <w:jc w:val="center"/>
              <w:rPr>
                <w:rFonts w:asciiTheme="minorHAnsi" w:hAnsiTheme="minorHAnsi" w:cstheme="minorHAnsi"/>
                <w:sz w:val="20"/>
                <w:szCs w:val="20"/>
              </w:rPr>
            </w:pPr>
            <w:r w:rsidRPr="008B7E5D">
              <w:rPr>
                <w:rFonts w:asciiTheme="minorHAnsi" w:hAnsiTheme="minorHAnsi" w:cstheme="minorHAnsi"/>
                <w:sz w:val="20"/>
                <w:szCs w:val="20"/>
              </w:rPr>
              <w:t>Name of Appropriate Signatory</w:t>
            </w:r>
          </w:p>
        </w:tc>
      </w:tr>
      <w:tr w:rsidR="008B7E5D" w:rsidRPr="005C7950" w14:paraId="309FA85E" w14:textId="77777777" w:rsidTr="00B90F6A">
        <w:trPr>
          <w:trHeight w:val="459"/>
        </w:trPr>
        <w:tc>
          <w:tcPr>
            <w:tcW w:w="4350" w:type="dxa"/>
            <w:tcBorders>
              <w:bottom w:val="single" w:sz="4" w:space="0" w:color="auto"/>
            </w:tcBorders>
            <w:vAlign w:val="bottom"/>
          </w:tcPr>
          <w:p w14:paraId="775FC89A" w14:textId="77777777" w:rsidR="008B7E5D" w:rsidRPr="008B7E5D" w:rsidRDefault="008B7E5D" w:rsidP="0034678E">
            <w:pPr>
              <w:jc w:val="center"/>
              <w:rPr>
                <w:rFonts w:asciiTheme="minorHAnsi" w:hAnsiTheme="minorHAnsi" w:cstheme="minorHAnsi"/>
                <w:sz w:val="20"/>
                <w:szCs w:val="20"/>
              </w:rPr>
            </w:pPr>
          </w:p>
        </w:tc>
      </w:tr>
      <w:tr w:rsidR="008B7E5D" w:rsidRPr="005C7950" w14:paraId="56E70172" w14:textId="77777777" w:rsidTr="00B90F6A">
        <w:trPr>
          <w:trHeight w:val="216"/>
        </w:trPr>
        <w:tc>
          <w:tcPr>
            <w:tcW w:w="4350" w:type="dxa"/>
            <w:tcBorders>
              <w:top w:val="single" w:sz="4" w:space="0" w:color="auto"/>
            </w:tcBorders>
          </w:tcPr>
          <w:p w14:paraId="780AF1B1" w14:textId="77777777" w:rsidR="008B7E5D" w:rsidRPr="008B7E5D" w:rsidRDefault="008B7E5D" w:rsidP="008B7E5D">
            <w:pPr>
              <w:jc w:val="center"/>
              <w:rPr>
                <w:rFonts w:asciiTheme="minorHAnsi" w:hAnsiTheme="minorHAnsi" w:cstheme="minorHAnsi"/>
                <w:sz w:val="20"/>
                <w:szCs w:val="20"/>
              </w:rPr>
            </w:pPr>
            <w:r w:rsidRPr="008B7E5D">
              <w:rPr>
                <w:rFonts w:asciiTheme="minorHAnsi" w:hAnsiTheme="minorHAnsi" w:cstheme="minorHAnsi"/>
                <w:sz w:val="20"/>
                <w:szCs w:val="20"/>
              </w:rPr>
              <w:t>Position / Company Name</w:t>
            </w:r>
          </w:p>
        </w:tc>
      </w:tr>
      <w:tr w:rsidR="008B7E5D" w:rsidRPr="005C7950" w14:paraId="6CA42A40" w14:textId="77777777" w:rsidTr="00B90F6A">
        <w:trPr>
          <w:trHeight w:val="459"/>
        </w:trPr>
        <w:tc>
          <w:tcPr>
            <w:tcW w:w="4350" w:type="dxa"/>
            <w:tcBorders>
              <w:bottom w:val="single" w:sz="4" w:space="0" w:color="auto"/>
            </w:tcBorders>
            <w:vAlign w:val="bottom"/>
          </w:tcPr>
          <w:p w14:paraId="772F4CD9" w14:textId="77777777" w:rsidR="008B7E5D" w:rsidRPr="008B7E5D" w:rsidRDefault="008B7E5D" w:rsidP="0034678E">
            <w:pPr>
              <w:jc w:val="center"/>
              <w:rPr>
                <w:rFonts w:asciiTheme="minorHAnsi" w:hAnsiTheme="minorHAnsi" w:cstheme="minorHAnsi"/>
                <w:sz w:val="20"/>
                <w:szCs w:val="20"/>
              </w:rPr>
            </w:pPr>
          </w:p>
        </w:tc>
      </w:tr>
      <w:tr w:rsidR="008B7E5D" w:rsidRPr="003E216C" w14:paraId="1DA7C24F" w14:textId="77777777" w:rsidTr="00463B8A">
        <w:trPr>
          <w:trHeight w:val="349"/>
        </w:trPr>
        <w:tc>
          <w:tcPr>
            <w:tcW w:w="4350" w:type="dxa"/>
            <w:tcBorders>
              <w:top w:val="single" w:sz="4" w:space="0" w:color="auto"/>
            </w:tcBorders>
          </w:tcPr>
          <w:p w14:paraId="70F5B82E" w14:textId="43A3A423" w:rsidR="008B7E5D" w:rsidRPr="00171D61" w:rsidRDefault="008B7E5D" w:rsidP="00A70855">
            <w:pPr>
              <w:jc w:val="center"/>
              <w:rPr>
                <w:rFonts w:asciiTheme="minorHAnsi" w:hAnsiTheme="minorHAnsi" w:cstheme="minorHAnsi"/>
                <w:sz w:val="19"/>
                <w:szCs w:val="19"/>
                <w:lang w:val="en-US"/>
              </w:rPr>
            </w:pPr>
            <w:r w:rsidRPr="00171D61">
              <w:rPr>
                <w:rFonts w:asciiTheme="minorHAnsi" w:hAnsiTheme="minorHAnsi" w:cstheme="minorHAnsi"/>
                <w:sz w:val="19"/>
                <w:szCs w:val="19"/>
                <w:lang w:val="en-US"/>
              </w:rPr>
              <w:t>Subscription Date</w:t>
            </w:r>
            <w:r w:rsidR="00463B8A" w:rsidRPr="00171D61">
              <w:rPr>
                <w:rFonts w:asciiTheme="minorHAnsi" w:hAnsiTheme="minorHAnsi" w:cstheme="minorHAnsi"/>
                <w:sz w:val="19"/>
                <w:szCs w:val="19"/>
                <w:lang w:val="en-US"/>
              </w:rPr>
              <w:t xml:space="preserve"> (dd-mmm-yyyy, i.e. 01-jan-2022)</w:t>
            </w:r>
          </w:p>
        </w:tc>
      </w:tr>
    </w:tbl>
    <w:p w14:paraId="1E714256" w14:textId="77777777" w:rsidR="003E216C" w:rsidRDefault="00A13BE3" w:rsidP="006E461C">
      <w:pPr>
        <w:rPr>
          <w:rFonts w:asciiTheme="minorHAnsi" w:hAnsiTheme="minorHAnsi" w:cstheme="minorHAnsi"/>
          <w:sz w:val="20"/>
          <w:szCs w:val="20"/>
          <w:lang w:val="en-US"/>
        </w:rPr>
      </w:pPr>
      <w:r w:rsidRPr="00C13839">
        <w:rPr>
          <w:rFonts w:asciiTheme="minorHAnsi" w:hAnsiTheme="minorHAnsi" w:cstheme="minorHAnsi"/>
          <w:sz w:val="20"/>
          <w:szCs w:val="20"/>
          <w:lang w:val="en-US"/>
        </w:rPr>
        <w:t xml:space="preserve">           </w:t>
      </w:r>
    </w:p>
    <w:p w14:paraId="05F96B02" w14:textId="77777777" w:rsidR="003E216C" w:rsidRDefault="003E216C">
      <w:pPr>
        <w:rPr>
          <w:rFonts w:asciiTheme="minorHAnsi" w:hAnsiTheme="minorHAnsi" w:cstheme="minorHAnsi"/>
          <w:sz w:val="20"/>
          <w:szCs w:val="20"/>
          <w:lang w:val="en-US"/>
        </w:rPr>
      </w:pPr>
      <w:r>
        <w:rPr>
          <w:rFonts w:asciiTheme="minorHAnsi" w:hAnsiTheme="minorHAnsi" w:cstheme="minorHAnsi"/>
          <w:sz w:val="20"/>
          <w:szCs w:val="20"/>
          <w:lang w:val="en-US"/>
        </w:rPr>
        <w:br w:type="page"/>
      </w:r>
    </w:p>
    <w:p w14:paraId="34D43A37" w14:textId="41C22AEA" w:rsidR="00CB1E2E" w:rsidRPr="00C13839" w:rsidRDefault="00CB1E2E">
      <w:pPr>
        <w:pStyle w:val="Ttulo"/>
        <w:rPr>
          <w:rFonts w:asciiTheme="minorHAnsi" w:hAnsiTheme="minorHAnsi" w:cstheme="minorHAnsi"/>
          <w:bCs w:val="0"/>
          <w:smallCaps/>
          <w:lang w:val="en-US"/>
        </w:rPr>
      </w:pPr>
      <w:r w:rsidRPr="00C13839">
        <w:rPr>
          <w:rFonts w:asciiTheme="minorHAnsi" w:hAnsiTheme="minorHAnsi" w:cstheme="minorHAnsi"/>
          <w:smallCaps/>
          <w:lang w:val="en-US"/>
        </w:rPr>
        <w:lastRenderedPageBreak/>
        <w:t>S</w:t>
      </w:r>
      <w:r w:rsidR="00284FB1">
        <w:rPr>
          <w:rFonts w:asciiTheme="minorHAnsi" w:hAnsiTheme="minorHAnsi" w:cstheme="minorHAnsi"/>
          <w:smallCaps/>
          <w:lang w:val="en-US"/>
        </w:rPr>
        <w:t>TATEMENT</w:t>
      </w:r>
    </w:p>
    <w:p w14:paraId="4CCA32E3" w14:textId="77777777" w:rsidR="00CB1E2E" w:rsidRPr="00C13839" w:rsidRDefault="00CB1E2E">
      <w:pPr>
        <w:rPr>
          <w:rFonts w:asciiTheme="minorHAnsi" w:hAnsiTheme="minorHAnsi" w:cstheme="minorHAnsi"/>
          <w:sz w:val="20"/>
          <w:szCs w:val="20"/>
          <w:lang w:val="en-US"/>
        </w:rPr>
      </w:pPr>
    </w:p>
    <w:p w14:paraId="040EFF51" w14:textId="10FC2BFA" w:rsidR="00221DDF" w:rsidRPr="00372CAB" w:rsidRDefault="00B056B1" w:rsidP="00221DDF">
      <w:pPr>
        <w:jc w:val="both"/>
        <w:rPr>
          <w:rFonts w:asciiTheme="minorHAnsi" w:hAnsiTheme="minorHAnsi" w:cstheme="minorHAnsi"/>
          <w:b/>
          <w:color w:val="000000" w:themeColor="text1"/>
          <w:sz w:val="20"/>
          <w:szCs w:val="20"/>
          <w:lang w:val="en-US"/>
        </w:rPr>
      </w:pPr>
      <w:r w:rsidRPr="00372CAB">
        <w:rPr>
          <w:rFonts w:asciiTheme="minorHAnsi" w:hAnsiTheme="minorHAnsi" w:cstheme="minorHAnsi"/>
          <w:b/>
          <w:bCs/>
          <w:color w:val="000000" w:themeColor="text1"/>
          <w:sz w:val="20"/>
          <w:szCs w:val="20"/>
          <w:lang w:val="en-US"/>
        </w:rPr>
        <w:t xml:space="preserve">This </w:t>
      </w:r>
      <w:r w:rsidR="0061334D" w:rsidRPr="00372CAB">
        <w:rPr>
          <w:rFonts w:asciiTheme="minorHAnsi" w:hAnsiTheme="minorHAnsi" w:cstheme="minorHAnsi"/>
          <w:b/>
          <w:bCs/>
          <w:color w:val="000000" w:themeColor="text1"/>
          <w:sz w:val="20"/>
          <w:szCs w:val="20"/>
          <w:lang w:val="en-US"/>
        </w:rPr>
        <w:t>s</w:t>
      </w:r>
      <w:r w:rsidRPr="00372CAB">
        <w:rPr>
          <w:rFonts w:asciiTheme="minorHAnsi" w:hAnsiTheme="minorHAnsi" w:cstheme="minorHAnsi"/>
          <w:b/>
          <w:bCs/>
          <w:color w:val="000000" w:themeColor="text1"/>
          <w:sz w:val="20"/>
          <w:szCs w:val="20"/>
          <w:lang w:val="en-US"/>
        </w:rPr>
        <w:t xml:space="preserve">tatement </w:t>
      </w:r>
      <w:r w:rsidR="00EB4DBB" w:rsidRPr="00372CAB">
        <w:rPr>
          <w:rFonts w:asciiTheme="minorHAnsi" w:hAnsiTheme="minorHAnsi" w:cstheme="minorHAnsi"/>
          <w:b/>
          <w:bCs/>
          <w:color w:val="000000" w:themeColor="text1"/>
          <w:sz w:val="20"/>
          <w:szCs w:val="20"/>
          <w:lang w:val="en-US"/>
        </w:rPr>
        <w:t xml:space="preserve">must be signed </w:t>
      </w:r>
      <w:r w:rsidR="002810D9">
        <w:rPr>
          <w:rFonts w:asciiTheme="minorHAnsi" w:hAnsiTheme="minorHAnsi" w:cstheme="minorHAnsi"/>
          <w:b/>
          <w:bCs/>
          <w:color w:val="000000" w:themeColor="text1"/>
          <w:sz w:val="20"/>
          <w:szCs w:val="20"/>
          <w:lang w:val="en-US"/>
        </w:rPr>
        <w:t xml:space="preserve">with electronic signature </w:t>
      </w:r>
      <w:r w:rsidR="00EB4DBB" w:rsidRPr="00372CAB">
        <w:rPr>
          <w:rFonts w:asciiTheme="minorHAnsi" w:hAnsiTheme="minorHAnsi" w:cstheme="minorHAnsi"/>
          <w:b/>
          <w:bCs/>
          <w:color w:val="000000" w:themeColor="text1"/>
          <w:sz w:val="20"/>
          <w:szCs w:val="20"/>
          <w:lang w:val="en-US"/>
        </w:rPr>
        <w:t xml:space="preserve">by the Chief Executive Officer or the Managing Director (or equivalent) </w:t>
      </w:r>
      <w:r w:rsidR="00EB4DBB" w:rsidRPr="00372CAB">
        <w:rPr>
          <w:rFonts w:asciiTheme="minorHAnsi" w:hAnsiTheme="minorHAnsi" w:cstheme="minorHAnsi"/>
          <w:b/>
          <w:bCs/>
          <w:color w:val="000000" w:themeColor="text1"/>
          <w:sz w:val="20"/>
          <w:szCs w:val="20"/>
          <w:u w:val="single"/>
          <w:lang w:val="en-US"/>
        </w:rPr>
        <w:t>of</w:t>
      </w:r>
      <w:r w:rsidRPr="00372CAB">
        <w:rPr>
          <w:rFonts w:asciiTheme="minorHAnsi" w:hAnsiTheme="minorHAnsi" w:cstheme="minorHAnsi"/>
          <w:b/>
          <w:bCs/>
          <w:color w:val="000000" w:themeColor="text1"/>
          <w:sz w:val="20"/>
          <w:szCs w:val="20"/>
          <w:u w:val="single"/>
          <w:lang w:val="en-US"/>
        </w:rPr>
        <w:t xml:space="preserve"> the appointed </w:t>
      </w:r>
      <w:r w:rsidR="00284828">
        <w:rPr>
          <w:rFonts w:asciiTheme="minorHAnsi" w:hAnsiTheme="minorHAnsi" w:cstheme="minorHAnsi"/>
          <w:b/>
          <w:bCs/>
          <w:color w:val="000000" w:themeColor="text1"/>
          <w:sz w:val="20"/>
          <w:szCs w:val="20"/>
          <w:u w:val="single"/>
          <w:lang w:val="en-US"/>
        </w:rPr>
        <w:t>fund’s Investment Manager ultimate parent company</w:t>
      </w:r>
      <w:r w:rsidR="00221DDF" w:rsidRPr="00372CAB">
        <w:rPr>
          <w:rFonts w:asciiTheme="minorHAnsi" w:hAnsiTheme="minorHAnsi" w:cstheme="minorHAnsi"/>
          <w:b/>
          <w:bCs/>
          <w:color w:val="000000" w:themeColor="text1"/>
          <w:sz w:val="20"/>
          <w:szCs w:val="20"/>
          <w:lang w:val="en-US"/>
        </w:rPr>
        <w:t>.</w:t>
      </w:r>
    </w:p>
    <w:p w14:paraId="4E657987" w14:textId="77777777" w:rsidR="00F6549D" w:rsidRPr="00C13839" w:rsidRDefault="00F6549D">
      <w:pPr>
        <w:pStyle w:val="Textonotapie"/>
        <w:rPr>
          <w:rFonts w:asciiTheme="minorHAnsi" w:hAnsiTheme="minorHAnsi" w:cstheme="minorHAnsi"/>
          <w:b/>
          <w:color w:val="000000" w:themeColor="text1"/>
          <w:lang w:val="en-US"/>
        </w:rPr>
      </w:pPr>
    </w:p>
    <w:p w14:paraId="25F4053D" w14:textId="66FB9282" w:rsidR="00DF70B0" w:rsidRPr="00C13839" w:rsidRDefault="00F6549D" w:rsidP="00DF70B0">
      <w:pPr>
        <w:pStyle w:val="Textonotapie"/>
        <w:jc w:val="both"/>
        <w:rPr>
          <w:rFonts w:asciiTheme="minorHAnsi" w:hAnsiTheme="minorHAnsi" w:cstheme="minorHAnsi"/>
          <w:color w:val="000000" w:themeColor="text1"/>
          <w:lang w:val="en-US"/>
        </w:rPr>
      </w:pPr>
      <w:r w:rsidRPr="00C13839">
        <w:rPr>
          <w:rFonts w:asciiTheme="minorHAnsi" w:hAnsiTheme="minorHAnsi" w:cstheme="minorHAnsi"/>
          <w:b/>
          <w:color w:val="000000" w:themeColor="text1"/>
          <w:u w:val="single"/>
          <w:lang w:val="en-US"/>
        </w:rPr>
        <w:t>Important:</w:t>
      </w:r>
      <w:r w:rsidRPr="00C13839">
        <w:rPr>
          <w:rFonts w:asciiTheme="minorHAnsi" w:hAnsiTheme="minorHAnsi" w:cstheme="minorHAnsi"/>
          <w:color w:val="000000" w:themeColor="text1"/>
          <w:lang w:val="en-US"/>
        </w:rPr>
        <w:t xml:space="preserve"> </w:t>
      </w:r>
      <w:r w:rsidR="00B056B1" w:rsidRPr="00C13839">
        <w:rPr>
          <w:rFonts w:asciiTheme="minorHAnsi" w:hAnsiTheme="minorHAnsi" w:cstheme="minorHAnsi"/>
          <w:color w:val="000000" w:themeColor="text1"/>
          <w:lang w:val="en-US"/>
        </w:rPr>
        <w:t xml:space="preserve"> </w:t>
      </w:r>
      <w:r w:rsidR="00DF70B0" w:rsidRPr="00C13839">
        <w:rPr>
          <w:rFonts w:asciiTheme="minorHAnsi" w:hAnsiTheme="minorHAnsi" w:cstheme="minorHAnsi"/>
          <w:color w:val="000000" w:themeColor="text1"/>
          <w:lang w:val="en-US"/>
        </w:rPr>
        <w:t xml:space="preserve">Should the </w:t>
      </w:r>
      <w:r w:rsidR="00B056B1" w:rsidRPr="00C13839">
        <w:rPr>
          <w:rFonts w:asciiTheme="minorHAnsi" w:hAnsiTheme="minorHAnsi" w:cstheme="minorHAnsi"/>
          <w:color w:val="000000" w:themeColor="text1"/>
          <w:lang w:val="en-US"/>
        </w:rPr>
        <w:t xml:space="preserve">Management Company not </w:t>
      </w:r>
      <w:r w:rsidR="00DF70B0" w:rsidRPr="00C13839">
        <w:rPr>
          <w:rFonts w:asciiTheme="minorHAnsi" w:hAnsiTheme="minorHAnsi" w:cstheme="minorHAnsi"/>
          <w:color w:val="000000" w:themeColor="text1"/>
          <w:lang w:val="en-US"/>
        </w:rPr>
        <w:t xml:space="preserve">be </w:t>
      </w:r>
      <w:r w:rsidR="000A0836" w:rsidRPr="00C13839">
        <w:rPr>
          <w:rFonts w:asciiTheme="minorHAnsi" w:hAnsiTheme="minorHAnsi" w:cstheme="minorHAnsi"/>
          <w:color w:val="000000" w:themeColor="text1"/>
          <w:lang w:val="en-US"/>
        </w:rPr>
        <w:t>connected</w:t>
      </w:r>
      <w:r w:rsidR="00FD15DF" w:rsidRPr="00C13839">
        <w:rPr>
          <w:rFonts w:asciiTheme="minorHAnsi" w:hAnsiTheme="minorHAnsi" w:cstheme="minorHAnsi"/>
          <w:color w:val="000000" w:themeColor="text1"/>
          <w:lang w:val="en-US"/>
        </w:rPr>
        <w:t xml:space="preserve"> </w:t>
      </w:r>
      <w:r w:rsidR="00B056B1" w:rsidRPr="00C13839">
        <w:rPr>
          <w:rFonts w:asciiTheme="minorHAnsi" w:hAnsiTheme="minorHAnsi" w:cstheme="minorHAnsi"/>
          <w:color w:val="000000" w:themeColor="text1"/>
          <w:lang w:val="en-US"/>
        </w:rPr>
        <w:t xml:space="preserve">to </w:t>
      </w:r>
      <w:r w:rsidRPr="00C13839">
        <w:rPr>
          <w:rFonts w:asciiTheme="minorHAnsi" w:hAnsiTheme="minorHAnsi" w:cstheme="minorHAnsi"/>
          <w:color w:val="000000" w:themeColor="text1"/>
          <w:lang w:val="en-US"/>
        </w:rPr>
        <w:t>t</w:t>
      </w:r>
      <w:r w:rsidR="00B056B1" w:rsidRPr="00C13839">
        <w:rPr>
          <w:rFonts w:asciiTheme="minorHAnsi" w:hAnsiTheme="minorHAnsi" w:cstheme="minorHAnsi"/>
          <w:color w:val="000000" w:themeColor="text1"/>
          <w:lang w:val="en-US"/>
        </w:rPr>
        <w:t xml:space="preserve">he </w:t>
      </w:r>
      <w:r w:rsidR="00284828">
        <w:rPr>
          <w:rFonts w:asciiTheme="minorHAnsi" w:hAnsiTheme="minorHAnsi" w:cstheme="minorHAnsi"/>
          <w:color w:val="000000" w:themeColor="text1"/>
          <w:lang w:val="en-US"/>
        </w:rPr>
        <w:t xml:space="preserve">fund’s Investment Manager ultimate parent </w:t>
      </w:r>
      <w:r w:rsidR="00AB7E7C">
        <w:rPr>
          <w:rFonts w:asciiTheme="minorHAnsi" w:hAnsiTheme="minorHAnsi" w:cstheme="minorHAnsi"/>
          <w:color w:val="000000" w:themeColor="text1"/>
          <w:lang w:val="en-US"/>
        </w:rPr>
        <w:t>company,</w:t>
      </w:r>
      <w:r w:rsidR="00B056B1" w:rsidRPr="00C13839">
        <w:rPr>
          <w:rFonts w:asciiTheme="minorHAnsi" w:hAnsiTheme="minorHAnsi" w:cstheme="minorHAnsi"/>
          <w:color w:val="000000" w:themeColor="text1"/>
          <w:lang w:val="en-US"/>
        </w:rPr>
        <w:t xml:space="preserve"> </w:t>
      </w:r>
      <w:r w:rsidR="00B056B1" w:rsidRPr="00C13839">
        <w:rPr>
          <w:rFonts w:asciiTheme="minorHAnsi" w:hAnsiTheme="minorHAnsi" w:cstheme="minorHAnsi"/>
          <w:color w:val="000000" w:themeColor="text1"/>
          <w:u w:val="single"/>
          <w:lang w:val="en-US"/>
        </w:rPr>
        <w:t>an additional copy of this Statement</w:t>
      </w:r>
      <w:r w:rsidR="00B056B1" w:rsidRPr="00C13839">
        <w:rPr>
          <w:rFonts w:asciiTheme="minorHAnsi" w:hAnsiTheme="minorHAnsi" w:cstheme="minorHAnsi"/>
          <w:color w:val="000000" w:themeColor="text1"/>
          <w:lang w:val="en-US"/>
        </w:rPr>
        <w:t xml:space="preserve"> </w:t>
      </w:r>
      <w:r w:rsidR="00FD15DF" w:rsidRPr="00C13839">
        <w:rPr>
          <w:rFonts w:asciiTheme="minorHAnsi" w:hAnsiTheme="minorHAnsi" w:cstheme="minorHAnsi"/>
          <w:color w:val="000000" w:themeColor="text1"/>
          <w:lang w:val="en-US"/>
        </w:rPr>
        <w:t>shall</w:t>
      </w:r>
      <w:r w:rsidR="00F6005B" w:rsidRPr="00C13839">
        <w:rPr>
          <w:rFonts w:asciiTheme="minorHAnsi" w:hAnsiTheme="minorHAnsi" w:cstheme="minorHAnsi"/>
          <w:color w:val="000000" w:themeColor="text1"/>
          <w:lang w:val="en-US"/>
        </w:rPr>
        <w:t xml:space="preserve"> also be filled </w:t>
      </w:r>
      <w:r w:rsidR="00DF70B0" w:rsidRPr="00C13839">
        <w:rPr>
          <w:rFonts w:asciiTheme="minorHAnsi" w:hAnsiTheme="minorHAnsi" w:cstheme="minorHAnsi"/>
          <w:color w:val="000000" w:themeColor="text1"/>
          <w:lang w:val="en-US"/>
        </w:rPr>
        <w:t xml:space="preserve">out </w:t>
      </w:r>
      <w:r w:rsidR="00F6005B" w:rsidRPr="00C13839">
        <w:rPr>
          <w:rFonts w:asciiTheme="minorHAnsi" w:hAnsiTheme="minorHAnsi" w:cstheme="minorHAnsi"/>
          <w:color w:val="000000" w:themeColor="text1"/>
          <w:lang w:val="en-US"/>
        </w:rPr>
        <w:t xml:space="preserve">and </w:t>
      </w:r>
      <w:r w:rsidR="00A834C7" w:rsidRPr="00C13839">
        <w:rPr>
          <w:rFonts w:asciiTheme="minorHAnsi" w:hAnsiTheme="minorHAnsi" w:cstheme="minorHAnsi"/>
          <w:color w:val="000000" w:themeColor="text1"/>
          <w:lang w:val="en-US"/>
        </w:rPr>
        <w:t>signed</w:t>
      </w:r>
      <w:r w:rsidR="00A834C7">
        <w:rPr>
          <w:rFonts w:asciiTheme="minorHAnsi" w:hAnsiTheme="minorHAnsi" w:cstheme="minorHAnsi"/>
          <w:color w:val="000000" w:themeColor="text1"/>
          <w:lang w:val="en-US"/>
        </w:rPr>
        <w:t xml:space="preserve"> </w:t>
      </w:r>
      <w:r w:rsidR="00A834C7" w:rsidRPr="00C13839">
        <w:rPr>
          <w:rFonts w:asciiTheme="minorHAnsi" w:hAnsiTheme="minorHAnsi" w:cstheme="minorHAnsi"/>
          <w:color w:val="000000" w:themeColor="text1"/>
          <w:lang w:val="en-US"/>
        </w:rPr>
        <w:t>by</w:t>
      </w:r>
      <w:r w:rsidR="00F6005B" w:rsidRPr="00C13839">
        <w:rPr>
          <w:rFonts w:asciiTheme="minorHAnsi" w:hAnsiTheme="minorHAnsi" w:cstheme="minorHAnsi"/>
          <w:color w:val="000000" w:themeColor="text1"/>
          <w:lang w:val="en-US"/>
        </w:rPr>
        <w:t xml:space="preserve"> </w:t>
      </w:r>
      <w:r w:rsidR="00DF70B0" w:rsidRPr="00C13839">
        <w:rPr>
          <w:rFonts w:asciiTheme="minorHAnsi" w:hAnsiTheme="minorHAnsi" w:cstheme="minorHAnsi"/>
          <w:color w:val="000000" w:themeColor="text1"/>
          <w:lang w:val="en-US"/>
        </w:rPr>
        <w:t xml:space="preserve">the </w:t>
      </w:r>
      <w:r w:rsidR="00284828">
        <w:rPr>
          <w:rFonts w:asciiTheme="minorHAnsi" w:hAnsiTheme="minorHAnsi" w:cstheme="minorHAnsi"/>
          <w:color w:val="000000" w:themeColor="text1"/>
          <w:lang w:val="en-US"/>
        </w:rPr>
        <w:t>parent company of the Management Company</w:t>
      </w:r>
      <w:r w:rsidR="00DF70B0" w:rsidRPr="00C13839">
        <w:rPr>
          <w:rFonts w:asciiTheme="minorHAnsi" w:hAnsiTheme="minorHAnsi" w:cstheme="minorHAnsi"/>
          <w:color w:val="000000" w:themeColor="text1"/>
          <w:lang w:val="en-US"/>
        </w:rPr>
        <w:t>.</w:t>
      </w:r>
    </w:p>
    <w:p w14:paraId="1D79BCCB" w14:textId="77777777" w:rsidR="00DF70B0" w:rsidRPr="00C13839" w:rsidRDefault="00DF70B0" w:rsidP="00CF683F">
      <w:pPr>
        <w:pStyle w:val="Textonotapie"/>
        <w:jc w:val="both"/>
        <w:rPr>
          <w:rFonts w:asciiTheme="minorHAnsi" w:hAnsiTheme="minorHAnsi" w:cstheme="minorHAnsi"/>
          <w:color w:val="000000" w:themeColor="text1"/>
          <w:lang w:val="en-US"/>
        </w:rPr>
      </w:pPr>
    </w:p>
    <w:p w14:paraId="624C8419" w14:textId="77777777" w:rsidR="00B056B1" w:rsidRPr="00C13839" w:rsidRDefault="00B056B1">
      <w:pPr>
        <w:pStyle w:val="Textonotapie"/>
        <w:rPr>
          <w:rFonts w:asciiTheme="minorHAnsi" w:hAnsiTheme="minorHAnsi" w:cstheme="minorHAnsi"/>
          <w:color w:val="000000" w:themeColor="text1"/>
          <w:lang w:val="en-US"/>
        </w:rPr>
      </w:pPr>
    </w:p>
    <w:p w14:paraId="2C749072" w14:textId="68679745" w:rsidR="00CB1E2E" w:rsidRPr="00C13839" w:rsidRDefault="00092746">
      <w:pPr>
        <w:jc w:val="both"/>
        <w:rPr>
          <w:rFonts w:asciiTheme="minorHAnsi" w:hAnsiTheme="minorHAnsi" w:cstheme="minorHAnsi"/>
          <w:sz w:val="20"/>
          <w:szCs w:val="20"/>
          <w:lang w:val="en-US"/>
        </w:rPr>
      </w:pPr>
      <w:r w:rsidRPr="00C13839">
        <w:rPr>
          <w:rFonts w:asciiTheme="minorHAnsi" w:hAnsiTheme="minorHAnsi" w:cstheme="minorHAnsi"/>
          <w:color w:val="000000" w:themeColor="text1"/>
          <w:sz w:val="20"/>
          <w:szCs w:val="20"/>
          <w:lang w:val="en-US"/>
        </w:rPr>
        <w:t xml:space="preserve">The undersigned, </w:t>
      </w:r>
      <w:r w:rsidRPr="00C13839">
        <w:rPr>
          <w:rFonts w:asciiTheme="minorHAnsi" w:hAnsiTheme="minorHAnsi" w:cstheme="minorHAnsi"/>
          <w:color w:val="808080" w:themeColor="background1" w:themeShade="80"/>
          <w:sz w:val="20"/>
          <w:szCs w:val="20"/>
          <w:lang w:val="en-US"/>
        </w:rPr>
        <w:t>(</w:t>
      </w:r>
      <w:r w:rsidRPr="00C13839">
        <w:rPr>
          <w:rFonts w:asciiTheme="minorHAnsi" w:hAnsiTheme="minorHAnsi" w:cstheme="minorHAnsi"/>
          <w:smallCaps/>
          <w:color w:val="808080" w:themeColor="background1" w:themeShade="80"/>
          <w:sz w:val="20"/>
          <w:szCs w:val="20"/>
          <w:u w:val="dotted"/>
          <w:lang w:val="en-US"/>
        </w:rPr>
        <w:t>name and title of the person who signs the statement</w:t>
      </w:r>
      <w:r w:rsidRPr="00C13839">
        <w:rPr>
          <w:rFonts w:asciiTheme="minorHAnsi" w:hAnsiTheme="minorHAnsi" w:cstheme="minorHAnsi"/>
          <w:color w:val="808080" w:themeColor="background1" w:themeShade="80"/>
          <w:sz w:val="20"/>
          <w:szCs w:val="20"/>
          <w:lang w:val="en-US"/>
        </w:rPr>
        <w:t>)</w:t>
      </w:r>
      <w:r w:rsidRPr="00C13839">
        <w:rPr>
          <w:rFonts w:asciiTheme="minorHAnsi" w:hAnsiTheme="minorHAnsi" w:cstheme="minorHAnsi"/>
          <w:color w:val="000000" w:themeColor="text1"/>
          <w:sz w:val="20"/>
          <w:szCs w:val="20"/>
          <w:lang w:val="en-US"/>
        </w:rPr>
        <w:t xml:space="preserve">, for and on behalf of </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smallCaps/>
          <w:color w:val="808080" w:themeColor="background1" w:themeShade="80"/>
          <w:sz w:val="20"/>
          <w:szCs w:val="20"/>
          <w:u w:val="dotted"/>
          <w:lang w:val="en-US"/>
        </w:rPr>
        <w:t>name of the holding company</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color w:val="000000" w:themeColor="text1"/>
          <w:sz w:val="20"/>
          <w:szCs w:val="20"/>
          <w:lang w:val="en-US"/>
        </w:rPr>
        <w:t xml:space="preserve">, hereby </w:t>
      </w:r>
      <w:r w:rsidRPr="00C13839">
        <w:rPr>
          <w:rFonts w:asciiTheme="minorHAnsi" w:hAnsiTheme="minorHAnsi" w:cstheme="minorHAnsi"/>
          <w:sz w:val="20"/>
          <w:szCs w:val="20"/>
          <w:lang w:val="en-US"/>
        </w:rPr>
        <w:t xml:space="preserve">certifies that the company, its subsidiaries and related entities have a </w:t>
      </w:r>
      <w:r w:rsidR="002810D9">
        <w:rPr>
          <w:rFonts w:asciiTheme="minorHAnsi" w:hAnsiTheme="minorHAnsi" w:cstheme="minorHAnsi"/>
          <w:sz w:val="20"/>
          <w:szCs w:val="20"/>
          <w:lang w:val="en-US"/>
        </w:rPr>
        <w:t xml:space="preserve">satisfactory </w:t>
      </w:r>
      <w:r w:rsidRPr="002810D9">
        <w:rPr>
          <w:rFonts w:asciiTheme="minorHAnsi" w:hAnsiTheme="minorHAnsi" w:cstheme="minorHAnsi"/>
          <w:sz w:val="20"/>
          <w:szCs w:val="20"/>
          <w:lang w:val="en-US"/>
        </w:rPr>
        <w:t xml:space="preserve">reputation </w:t>
      </w:r>
      <w:r w:rsidRPr="00C13839">
        <w:rPr>
          <w:rFonts w:asciiTheme="minorHAnsi" w:hAnsiTheme="minorHAnsi" w:cstheme="minorHAnsi"/>
          <w:sz w:val="20"/>
          <w:szCs w:val="20"/>
          <w:lang w:val="en-US"/>
        </w:rPr>
        <w:t>and that they are not subject of material legal action</w:t>
      </w:r>
      <w:r w:rsidR="00FD15DF" w:rsidRPr="00C13839">
        <w:rPr>
          <w:rFonts w:asciiTheme="minorHAnsi" w:hAnsiTheme="minorHAnsi" w:cstheme="minorHAnsi"/>
          <w:sz w:val="20"/>
          <w:szCs w:val="20"/>
          <w:lang w:val="en-US"/>
        </w:rPr>
        <w:t>,</w:t>
      </w:r>
      <w:r w:rsidRPr="00C13839">
        <w:rPr>
          <w:rFonts w:asciiTheme="minorHAnsi" w:hAnsiTheme="minorHAnsi" w:cstheme="minorHAnsi"/>
          <w:sz w:val="20"/>
          <w:szCs w:val="20"/>
          <w:lang w:val="en-US"/>
        </w:rPr>
        <w:t xml:space="preserve"> suits, proceedings or sanctions</w:t>
      </w:r>
      <w:r w:rsidR="005765CF" w:rsidRPr="00C13839">
        <w:rPr>
          <w:rFonts w:asciiTheme="minorHAnsi" w:hAnsiTheme="minorHAnsi" w:cstheme="minorHAnsi"/>
          <w:sz w:val="20"/>
          <w:szCs w:val="20"/>
          <w:lang w:val="en-US"/>
        </w:rPr>
        <w:t xml:space="preserve"> </w:t>
      </w:r>
      <w:r w:rsidRPr="00C13839">
        <w:rPr>
          <w:rFonts w:asciiTheme="minorHAnsi" w:hAnsiTheme="minorHAnsi" w:cstheme="minorHAnsi"/>
          <w:sz w:val="20"/>
          <w:szCs w:val="20"/>
          <w:lang w:val="en-US"/>
        </w:rPr>
        <w:t>instructed by regulatory authorities, self-regulatory organizations, shareholders or other entities.</w:t>
      </w:r>
    </w:p>
    <w:p w14:paraId="0ED62555" w14:textId="77777777" w:rsidR="00CB1E2E" w:rsidRDefault="00CB1E2E">
      <w:pPr>
        <w:rPr>
          <w:rFonts w:asciiTheme="minorHAnsi" w:hAnsiTheme="minorHAnsi" w:cstheme="minorHAnsi"/>
          <w:sz w:val="20"/>
          <w:szCs w:val="20"/>
          <w:lang w:val="en-US"/>
        </w:rPr>
      </w:pPr>
    </w:p>
    <w:p w14:paraId="4862DF08" w14:textId="77777777" w:rsidR="0034678E" w:rsidRDefault="0034678E">
      <w:pPr>
        <w:rPr>
          <w:rFonts w:asciiTheme="minorHAnsi" w:hAnsiTheme="minorHAnsi" w:cstheme="minorHAnsi"/>
          <w:sz w:val="20"/>
          <w:szCs w:val="20"/>
          <w:lang w:val="en-US"/>
        </w:rPr>
      </w:pPr>
    </w:p>
    <w:p w14:paraId="141315BE" w14:textId="77777777" w:rsidR="0034678E" w:rsidRDefault="0034678E">
      <w:pPr>
        <w:rPr>
          <w:rFonts w:asciiTheme="minorHAnsi" w:hAnsiTheme="minorHAnsi" w:cstheme="minorHAnsi"/>
          <w:sz w:val="20"/>
          <w:szCs w:val="20"/>
          <w:lang w:val="en-US"/>
        </w:rPr>
      </w:pPr>
    </w:p>
    <w:p w14:paraId="3B35D9B7" w14:textId="77777777" w:rsidR="0034678E" w:rsidRDefault="0034678E">
      <w:pPr>
        <w:rPr>
          <w:rFonts w:asciiTheme="minorHAnsi" w:hAnsiTheme="minorHAnsi" w:cstheme="minorHAnsi"/>
          <w:sz w:val="20"/>
          <w:szCs w:val="20"/>
          <w:lang w:val="en-US"/>
        </w:rPr>
      </w:pPr>
    </w:p>
    <w:p w14:paraId="1BEE0418" w14:textId="77777777" w:rsidR="0034678E" w:rsidRPr="00C13839" w:rsidRDefault="0034678E">
      <w:pPr>
        <w:rPr>
          <w:rFonts w:asciiTheme="minorHAnsi" w:hAnsiTheme="minorHAnsi" w:cstheme="minorHAnsi"/>
          <w:sz w:val="20"/>
          <w:szCs w:val="20"/>
          <w:lang w:val="en-US"/>
        </w:rPr>
      </w:pPr>
    </w:p>
    <w:p w14:paraId="151FD28E" w14:textId="77777777" w:rsidR="00CB1E2E" w:rsidRDefault="00CB1E2E">
      <w:pPr>
        <w:rPr>
          <w:rFonts w:asciiTheme="minorHAnsi" w:hAnsiTheme="minorHAnsi" w:cstheme="minorHAnsi"/>
          <w:sz w:val="20"/>
          <w:szCs w:val="20"/>
          <w:lang w:val="en-US"/>
        </w:rPr>
      </w:pPr>
    </w:p>
    <w:tbl>
      <w:tblPr>
        <w:tblStyle w:val="Tablaconcuadrcula"/>
        <w:tblW w:w="435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tblGrid>
      <w:tr w:rsidR="0034678E" w:rsidRPr="003E216C" w14:paraId="4558B558" w14:textId="77777777" w:rsidTr="00B90F6A">
        <w:trPr>
          <w:trHeight w:val="229"/>
        </w:trPr>
        <w:tc>
          <w:tcPr>
            <w:tcW w:w="4350" w:type="dxa"/>
            <w:tcBorders>
              <w:top w:val="single" w:sz="4" w:space="0" w:color="auto"/>
            </w:tcBorders>
          </w:tcPr>
          <w:p w14:paraId="00DD5028" w14:textId="2213CBCB" w:rsidR="0034678E" w:rsidRPr="00A74631" w:rsidRDefault="002810D9" w:rsidP="00A70855">
            <w:pPr>
              <w:jc w:val="center"/>
              <w:rPr>
                <w:rFonts w:asciiTheme="minorHAnsi" w:hAnsiTheme="minorHAnsi" w:cstheme="minorHAnsi"/>
                <w:sz w:val="20"/>
                <w:szCs w:val="20"/>
                <w:lang w:val="en-US"/>
              </w:rPr>
            </w:pPr>
            <w:r w:rsidRPr="00A74631">
              <w:rPr>
                <w:rFonts w:asciiTheme="minorHAnsi" w:hAnsiTheme="minorHAnsi" w:cstheme="minorHAnsi"/>
                <w:sz w:val="20"/>
                <w:szCs w:val="20"/>
                <w:lang w:val="en-US"/>
              </w:rPr>
              <w:t xml:space="preserve">Electronic </w:t>
            </w:r>
            <w:r w:rsidR="0034678E" w:rsidRPr="00A74631">
              <w:rPr>
                <w:rFonts w:asciiTheme="minorHAnsi" w:hAnsiTheme="minorHAnsi" w:cstheme="minorHAnsi"/>
                <w:sz w:val="20"/>
                <w:szCs w:val="20"/>
                <w:lang w:val="en-US"/>
              </w:rPr>
              <w:t>Signature of Appropriate Signatory</w:t>
            </w:r>
          </w:p>
        </w:tc>
      </w:tr>
      <w:tr w:rsidR="0034678E" w:rsidRPr="003E216C" w14:paraId="4CC27E63" w14:textId="77777777" w:rsidTr="00B90F6A">
        <w:trPr>
          <w:trHeight w:val="446"/>
        </w:trPr>
        <w:tc>
          <w:tcPr>
            <w:tcW w:w="4350" w:type="dxa"/>
            <w:tcBorders>
              <w:bottom w:val="single" w:sz="4" w:space="0" w:color="auto"/>
            </w:tcBorders>
            <w:vAlign w:val="bottom"/>
          </w:tcPr>
          <w:p w14:paraId="7731CE41" w14:textId="77777777" w:rsidR="0034678E" w:rsidRPr="00A74631" w:rsidRDefault="0034678E" w:rsidP="00A70855">
            <w:pPr>
              <w:jc w:val="center"/>
              <w:rPr>
                <w:rFonts w:asciiTheme="minorHAnsi" w:hAnsiTheme="minorHAnsi" w:cstheme="minorHAnsi"/>
                <w:sz w:val="20"/>
                <w:szCs w:val="20"/>
                <w:lang w:val="en-US"/>
              </w:rPr>
            </w:pPr>
          </w:p>
        </w:tc>
      </w:tr>
      <w:tr w:rsidR="0034678E" w:rsidRPr="005C7950" w14:paraId="6D037C1C" w14:textId="77777777" w:rsidTr="00B90F6A">
        <w:trPr>
          <w:trHeight w:val="229"/>
        </w:trPr>
        <w:tc>
          <w:tcPr>
            <w:tcW w:w="4350" w:type="dxa"/>
            <w:tcBorders>
              <w:top w:val="single" w:sz="4" w:space="0" w:color="auto"/>
            </w:tcBorders>
          </w:tcPr>
          <w:p w14:paraId="5C776FA9" w14:textId="77777777" w:rsidR="0034678E" w:rsidRPr="008B7E5D" w:rsidRDefault="0034678E" w:rsidP="00A70855">
            <w:pPr>
              <w:jc w:val="center"/>
              <w:rPr>
                <w:rFonts w:asciiTheme="minorHAnsi" w:hAnsiTheme="minorHAnsi" w:cstheme="minorHAnsi"/>
                <w:sz w:val="20"/>
                <w:szCs w:val="20"/>
              </w:rPr>
            </w:pPr>
            <w:r w:rsidRPr="008B7E5D">
              <w:rPr>
                <w:rFonts w:asciiTheme="minorHAnsi" w:hAnsiTheme="minorHAnsi" w:cstheme="minorHAnsi"/>
                <w:sz w:val="20"/>
                <w:szCs w:val="20"/>
              </w:rPr>
              <w:t>Name of Appropriate Signatory</w:t>
            </w:r>
          </w:p>
        </w:tc>
      </w:tr>
      <w:tr w:rsidR="0034678E" w:rsidRPr="005C7950" w14:paraId="2AE3C813" w14:textId="77777777" w:rsidTr="00B90F6A">
        <w:trPr>
          <w:trHeight w:val="459"/>
        </w:trPr>
        <w:tc>
          <w:tcPr>
            <w:tcW w:w="4350" w:type="dxa"/>
            <w:tcBorders>
              <w:bottom w:val="single" w:sz="4" w:space="0" w:color="auto"/>
            </w:tcBorders>
            <w:vAlign w:val="bottom"/>
          </w:tcPr>
          <w:p w14:paraId="39BD3695" w14:textId="77777777" w:rsidR="0034678E" w:rsidRPr="008B7E5D" w:rsidRDefault="0034678E" w:rsidP="00A70855">
            <w:pPr>
              <w:jc w:val="center"/>
              <w:rPr>
                <w:rFonts w:asciiTheme="minorHAnsi" w:hAnsiTheme="minorHAnsi" w:cstheme="minorHAnsi"/>
                <w:sz w:val="20"/>
                <w:szCs w:val="20"/>
              </w:rPr>
            </w:pPr>
          </w:p>
        </w:tc>
      </w:tr>
      <w:tr w:rsidR="0034678E" w:rsidRPr="005C7950" w14:paraId="50004847" w14:textId="77777777" w:rsidTr="00B90F6A">
        <w:trPr>
          <w:trHeight w:val="216"/>
        </w:trPr>
        <w:tc>
          <w:tcPr>
            <w:tcW w:w="4350" w:type="dxa"/>
            <w:tcBorders>
              <w:top w:val="single" w:sz="4" w:space="0" w:color="auto"/>
            </w:tcBorders>
          </w:tcPr>
          <w:p w14:paraId="7F7F417D" w14:textId="77777777" w:rsidR="0034678E" w:rsidRPr="008B7E5D" w:rsidRDefault="0034678E" w:rsidP="0034678E">
            <w:pPr>
              <w:jc w:val="center"/>
              <w:rPr>
                <w:rFonts w:asciiTheme="minorHAnsi" w:hAnsiTheme="minorHAnsi" w:cstheme="minorHAnsi"/>
                <w:sz w:val="20"/>
                <w:szCs w:val="20"/>
              </w:rPr>
            </w:pPr>
            <w:r w:rsidRPr="008B7E5D">
              <w:rPr>
                <w:rFonts w:asciiTheme="minorHAnsi" w:hAnsiTheme="minorHAnsi" w:cstheme="minorHAnsi"/>
                <w:sz w:val="20"/>
                <w:szCs w:val="20"/>
              </w:rPr>
              <w:t xml:space="preserve">Position  </w:t>
            </w:r>
          </w:p>
        </w:tc>
      </w:tr>
      <w:tr w:rsidR="0034678E" w:rsidRPr="005C7950" w14:paraId="2DB5BCDA" w14:textId="77777777" w:rsidTr="00B90F6A">
        <w:trPr>
          <w:trHeight w:val="459"/>
        </w:trPr>
        <w:tc>
          <w:tcPr>
            <w:tcW w:w="4350" w:type="dxa"/>
            <w:tcBorders>
              <w:bottom w:val="single" w:sz="4" w:space="0" w:color="auto"/>
            </w:tcBorders>
            <w:vAlign w:val="bottom"/>
          </w:tcPr>
          <w:p w14:paraId="35E1ACFA" w14:textId="77777777" w:rsidR="0034678E" w:rsidRPr="008B7E5D" w:rsidRDefault="0034678E" w:rsidP="00A70855">
            <w:pPr>
              <w:jc w:val="center"/>
              <w:rPr>
                <w:rFonts w:asciiTheme="minorHAnsi" w:hAnsiTheme="minorHAnsi" w:cstheme="minorHAnsi"/>
                <w:sz w:val="20"/>
                <w:szCs w:val="20"/>
              </w:rPr>
            </w:pPr>
          </w:p>
        </w:tc>
      </w:tr>
      <w:tr w:rsidR="0034678E" w:rsidRPr="005C7950" w14:paraId="0CB8BBA4" w14:textId="77777777" w:rsidTr="00B90F6A">
        <w:trPr>
          <w:trHeight w:val="229"/>
        </w:trPr>
        <w:tc>
          <w:tcPr>
            <w:tcW w:w="4350" w:type="dxa"/>
            <w:tcBorders>
              <w:top w:val="single" w:sz="4" w:space="0" w:color="auto"/>
            </w:tcBorders>
          </w:tcPr>
          <w:p w14:paraId="301ABC5B" w14:textId="77777777" w:rsidR="0034678E" w:rsidRPr="008B7E5D" w:rsidRDefault="0034678E" w:rsidP="00A70855">
            <w:pPr>
              <w:jc w:val="center"/>
              <w:rPr>
                <w:rFonts w:asciiTheme="minorHAnsi" w:hAnsiTheme="minorHAnsi" w:cstheme="minorHAnsi"/>
                <w:sz w:val="20"/>
                <w:szCs w:val="20"/>
              </w:rPr>
            </w:pPr>
            <w:r w:rsidRPr="008B7E5D">
              <w:rPr>
                <w:rFonts w:asciiTheme="minorHAnsi" w:hAnsiTheme="minorHAnsi" w:cstheme="minorHAnsi"/>
                <w:sz w:val="20"/>
                <w:szCs w:val="20"/>
              </w:rPr>
              <w:t>Company Name</w:t>
            </w:r>
          </w:p>
        </w:tc>
      </w:tr>
      <w:tr w:rsidR="0034678E" w:rsidRPr="005C7950" w14:paraId="6226E0D0" w14:textId="77777777" w:rsidTr="00B90F6A">
        <w:trPr>
          <w:trHeight w:val="459"/>
        </w:trPr>
        <w:tc>
          <w:tcPr>
            <w:tcW w:w="4350" w:type="dxa"/>
            <w:tcBorders>
              <w:bottom w:val="single" w:sz="4" w:space="0" w:color="auto"/>
            </w:tcBorders>
            <w:vAlign w:val="bottom"/>
          </w:tcPr>
          <w:p w14:paraId="2603281E" w14:textId="15A31607" w:rsidR="0034678E" w:rsidRPr="008B7E5D" w:rsidRDefault="0034678E" w:rsidP="00A70855">
            <w:pPr>
              <w:jc w:val="center"/>
              <w:rPr>
                <w:rFonts w:asciiTheme="minorHAnsi" w:hAnsiTheme="minorHAnsi" w:cstheme="minorHAnsi"/>
                <w:sz w:val="20"/>
                <w:szCs w:val="20"/>
              </w:rPr>
            </w:pPr>
          </w:p>
        </w:tc>
      </w:tr>
      <w:tr w:rsidR="0034678E" w:rsidRPr="003E216C" w14:paraId="668FF428" w14:textId="77777777" w:rsidTr="00B90F6A">
        <w:trPr>
          <w:trHeight w:val="229"/>
        </w:trPr>
        <w:tc>
          <w:tcPr>
            <w:tcW w:w="4350" w:type="dxa"/>
            <w:tcBorders>
              <w:top w:val="single" w:sz="4" w:space="0" w:color="auto"/>
            </w:tcBorders>
          </w:tcPr>
          <w:p w14:paraId="088B6435" w14:textId="3493E4E5" w:rsidR="0034678E" w:rsidRPr="00171D61" w:rsidRDefault="00463B8A" w:rsidP="00A70855">
            <w:pPr>
              <w:jc w:val="center"/>
              <w:rPr>
                <w:rFonts w:asciiTheme="minorHAnsi" w:hAnsiTheme="minorHAnsi" w:cstheme="minorHAnsi"/>
                <w:sz w:val="20"/>
                <w:szCs w:val="20"/>
                <w:lang w:val="en-US"/>
              </w:rPr>
            </w:pPr>
            <w:r w:rsidRPr="00171D61">
              <w:rPr>
                <w:rFonts w:asciiTheme="minorHAnsi" w:hAnsiTheme="minorHAnsi" w:cstheme="minorHAnsi"/>
                <w:sz w:val="19"/>
                <w:szCs w:val="19"/>
                <w:lang w:val="en-US"/>
              </w:rPr>
              <w:t>Subscription Date (dd-mmm-yyyy, i.e. 01-jan-2022)</w:t>
            </w:r>
          </w:p>
        </w:tc>
      </w:tr>
    </w:tbl>
    <w:p w14:paraId="3B96977F" w14:textId="77777777" w:rsidR="0034678E" w:rsidRDefault="0034678E">
      <w:pPr>
        <w:rPr>
          <w:rFonts w:asciiTheme="minorHAnsi" w:hAnsiTheme="minorHAnsi" w:cstheme="minorHAnsi"/>
          <w:sz w:val="20"/>
          <w:szCs w:val="20"/>
          <w:lang w:val="en-US"/>
        </w:rPr>
      </w:pPr>
    </w:p>
    <w:p w14:paraId="1B3EAB5F" w14:textId="77777777" w:rsidR="0034678E" w:rsidRDefault="0034678E">
      <w:pPr>
        <w:rPr>
          <w:rFonts w:asciiTheme="minorHAnsi" w:hAnsiTheme="minorHAnsi" w:cstheme="minorHAnsi"/>
          <w:sz w:val="20"/>
          <w:szCs w:val="20"/>
          <w:lang w:val="en-US"/>
        </w:rPr>
      </w:pPr>
    </w:p>
    <w:p w14:paraId="4E4112E2" w14:textId="77777777" w:rsidR="0034678E" w:rsidRDefault="0034678E">
      <w:pPr>
        <w:rPr>
          <w:rFonts w:asciiTheme="minorHAnsi" w:hAnsiTheme="minorHAnsi" w:cstheme="minorHAnsi"/>
          <w:sz w:val="20"/>
          <w:szCs w:val="20"/>
          <w:lang w:val="en-US"/>
        </w:rPr>
      </w:pPr>
    </w:p>
    <w:p w14:paraId="317E4ADC" w14:textId="77777777" w:rsidR="0034678E" w:rsidRPr="00C13839" w:rsidRDefault="0034678E">
      <w:pPr>
        <w:rPr>
          <w:rFonts w:asciiTheme="minorHAnsi" w:hAnsiTheme="minorHAnsi" w:cstheme="minorHAnsi"/>
          <w:sz w:val="20"/>
          <w:szCs w:val="20"/>
          <w:lang w:val="en-US"/>
        </w:rPr>
      </w:pPr>
    </w:p>
    <w:p w14:paraId="550A9CD5" w14:textId="77777777" w:rsidR="003B3763" w:rsidRDefault="003B3763" w:rsidP="00F8444A">
      <w:pPr>
        <w:ind w:left="4248"/>
        <w:rPr>
          <w:rFonts w:asciiTheme="minorHAnsi" w:hAnsiTheme="minorHAnsi" w:cstheme="minorHAnsi"/>
          <w:sz w:val="18"/>
          <w:szCs w:val="18"/>
          <w:lang w:val="en-US"/>
        </w:rPr>
      </w:pPr>
    </w:p>
    <w:p w14:paraId="132F7917" w14:textId="77777777" w:rsidR="00CB1E2E" w:rsidRPr="00C13839" w:rsidRDefault="00CB1E2E">
      <w:pPr>
        <w:pStyle w:val="Ttulo"/>
        <w:rPr>
          <w:rFonts w:asciiTheme="minorHAnsi" w:hAnsiTheme="minorHAnsi" w:cstheme="minorHAnsi"/>
          <w:b w:val="0"/>
          <w:bCs w:val="0"/>
          <w:lang w:val="en-US"/>
        </w:rPr>
      </w:pPr>
    </w:p>
    <w:p w14:paraId="1F451570" w14:textId="77777777" w:rsidR="00021767" w:rsidRPr="00C13839" w:rsidRDefault="00021767">
      <w:pPr>
        <w:pStyle w:val="Ttulo"/>
        <w:rPr>
          <w:rFonts w:asciiTheme="minorHAnsi" w:hAnsiTheme="minorHAnsi" w:cstheme="minorHAnsi"/>
          <w:b w:val="0"/>
          <w:bCs w:val="0"/>
          <w:lang w:val="en-US"/>
        </w:rPr>
      </w:pPr>
    </w:p>
    <w:p w14:paraId="3854385D" w14:textId="77777777" w:rsidR="00021767" w:rsidRPr="00C13839" w:rsidRDefault="00021767">
      <w:pPr>
        <w:pStyle w:val="Ttulo"/>
        <w:rPr>
          <w:rFonts w:asciiTheme="minorHAnsi" w:hAnsiTheme="minorHAnsi" w:cstheme="minorHAnsi"/>
          <w:b w:val="0"/>
          <w:bCs w:val="0"/>
          <w:lang w:val="en-US"/>
        </w:rPr>
      </w:pPr>
    </w:p>
    <w:p w14:paraId="120316FD" w14:textId="77777777" w:rsidR="00021767" w:rsidRPr="00C13839" w:rsidRDefault="00021767">
      <w:pPr>
        <w:pStyle w:val="Ttulo"/>
        <w:rPr>
          <w:rFonts w:asciiTheme="minorHAnsi" w:hAnsiTheme="minorHAnsi" w:cstheme="minorHAnsi"/>
          <w:b w:val="0"/>
          <w:bCs w:val="0"/>
          <w:lang w:val="en-US"/>
        </w:rPr>
      </w:pPr>
    </w:p>
    <w:p w14:paraId="1B959B2A" w14:textId="77777777" w:rsidR="00021767" w:rsidRPr="00C13839" w:rsidRDefault="00021767">
      <w:pPr>
        <w:pStyle w:val="Ttulo"/>
        <w:rPr>
          <w:rFonts w:asciiTheme="minorHAnsi" w:hAnsiTheme="minorHAnsi" w:cstheme="minorHAnsi"/>
          <w:b w:val="0"/>
          <w:bCs w:val="0"/>
          <w:lang w:val="en-US"/>
        </w:rPr>
      </w:pPr>
    </w:p>
    <w:p w14:paraId="556E5706" w14:textId="77777777" w:rsidR="00021767" w:rsidRPr="00C13839" w:rsidRDefault="00021767">
      <w:pPr>
        <w:pStyle w:val="Ttulo"/>
        <w:rPr>
          <w:rFonts w:asciiTheme="minorHAnsi" w:hAnsiTheme="minorHAnsi" w:cstheme="minorHAnsi"/>
          <w:b w:val="0"/>
          <w:bCs w:val="0"/>
          <w:lang w:val="en-US"/>
        </w:rPr>
      </w:pPr>
    </w:p>
    <w:p w14:paraId="050D66F0" w14:textId="77777777" w:rsidR="00C13839" w:rsidRDefault="00C13839">
      <w:pPr>
        <w:rPr>
          <w:rFonts w:asciiTheme="minorHAnsi" w:hAnsiTheme="minorHAnsi" w:cstheme="minorHAnsi"/>
          <w:sz w:val="20"/>
          <w:szCs w:val="20"/>
          <w:u w:val="single"/>
          <w:lang w:val="en-US"/>
        </w:rPr>
      </w:pPr>
      <w:r>
        <w:rPr>
          <w:rFonts w:asciiTheme="minorHAnsi" w:hAnsiTheme="minorHAnsi" w:cstheme="minorHAnsi"/>
          <w:b/>
          <w:bCs/>
          <w:lang w:val="en-US"/>
        </w:rPr>
        <w:br w:type="page"/>
      </w:r>
    </w:p>
    <w:p w14:paraId="6E32ABEC" w14:textId="77777777" w:rsidR="00CB1E2E" w:rsidRPr="00C13839" w:rsidRDefault="00FD15DF">
      <w:pPr>
        <w:pStyle w:val="Ttulo"/>
        <w:rPr>
          <w:rFonts w:asciiTheme="minorHAnsi" w:hAnsiTheme="minorHAnsi" w:cstheme="minorHAnsi"/>
          <w:lang w:val="en-US"/>
        </w:rPr>
      </w:pPr>
      <w:r w:rsidRPr="00C13839">
        <w:rPr>
          <w:rFonts w:asciiTheme="minorHAnsi" w:hAnsiTheme="minorHAnsi" w:cstheme="minorHAnsi"/>
          <w:lang w:val="en-US"/>
        </w:rPr>
        <w:lastRenderedPageBreak/>
        <w:t>UPDATING COMMITMENT</w:t>
      </w:r>
    </w:p>
    <w:p w14:paraId="28FA796B" w14:textId="77777777" w:rsidR="00CB1E2E" w:rsidRPr="00C13839" w:rsidRDefault="00CB1E2E">
      <w:pPr>
        <w:pStyle w:val="Textonotapie"/>
        <w:jc w:val="both"/>
        <w:rPr>
          <w:rFonts w:asciiTheme="minorHAnsi" w:hAnsiTheme="minorHAnsi" w:cstheme="minorHAnsi"/>
          <w:lang w:val="en-US"/>
        </w:rPr>
      </w:pPr>
    </w:p>
    <w:p w14:paraId="2C10BAF0" w14:textId="76B0D432" w:rsidR="00021767" w:rsidRPr="00372CAB" w:rsidRDefault="00CB1E2E" w:rsidP="00021767">
      <w:pPr>
        <w:jc w:val="both"/>
        <w:rPr>
          <w:rFonts w:asciiTheme="minorHAnsi" w:hAnsiTheme="minorHAnsi" w:cstheme="minorHAnsi"/>
          <w:b/>
          <w:bCs/>
          <w:color w:val="000000" w:themeColor="text1"/>
          <w:sz w:val="20"/>
          <w:szCs w:val="20"/>
          <w:lang w:val="en-US"/>
        </w:rPr>
      </w:pPr>
      <w:r w:rsidRPr="00372CAB">
        <w:rPr>
          <w:rFonts w:asciiTheme="minorHAnsi" w:hAnsiTheme="minorHAnsi" w:cstheme="minorHAnsi"/>
          <w:b/>
          <w:color w:val="000000" w:themeColor="text1"/>
          <w:sz w:val="20"/>
          <w:szCs w:val="20"/>
          <w:lang w:val="en-US"/>
        </w:rPr>
        <w:t xml:space="preserve">This commitment </w:t>
      </w:r>
      <w:r w:rsidR="00FD15DF" w:rsidRPr="00372CAB">
        <w:rPr>
          <w:rFonts w:asciiTheme="minorHAnsi" w:hAnsiTheme="minorHAnsi" w:cstheme="minorHAnsi"/>
          <w:b/>
          <w:color w:val="000000" w:themeColor="text1"/>
          <w:sz w:val="20"/>
          <w:szCs w:val="20"/>
          <w:lang w:val="en-US"/>
        </w:rPr>
        <w:t>must</w:t>
      </w:r>
      <w:r w:rsidRPr="00372CAB">
        <w:rPr>
          <w:rFonts w:asciiTheme="minorHAnsi" w:hAnsiTheme="minorHAnsi" w:cstheme="minorHAnsi"/>
          <w:b/>
          <w:color w:val="000000" w:themeColor="text1"/>
          <w:sz w:val="20"/>
          <w:szCs w:val="20"/>
          <w:lang w:val="en-US"/>
        </w:rPr>
        <w:t xml:space="preserve"> be signed </w:t>
      </w:r>
      <w:r w:rsidR="002810D9">
        <w:rPr>
          <w:rFonts w:asciiTheme="minorHAnsi" w:hAnsiTheme="minorHAnsi" w:cstheme="minorHAnsi"/>
          <w:b/>
          <w:bCs/>
          <w:color w:val="000000" w:themeColor="text1"/>
          <w:sz w:val="20"/>
          <w:szCs w:val="20"/>
          <w:lang w:val="en-US"/>
        </w:rPr>
        <w:t xml:space="preserve">with electronic signature </w:t>
      </w:r>
      <w:r w:rsidRPr="00372CAB">
        <w:rPr>
          <w:rFonts w:asciiTheme="minorHAnsi" w:hAnsiTheme="minorHAnsi" w:cstheme="minorHAnsi"/>
          <w:b/>
          <w:color w:val="000000" w:themeColor="text1"/>
          <w:sz w:val="20"/>
          <w:szCs w:val="20"/>
          <w:lang w:val="en-US"/>
        </w:rPr>
        <w:t xml:space="preserve">by </w:t>
      </w:r>
      <w:r w:rsidR="00021767" w:rsidRPr="00372CAB">
        <w:rPr>
          <w:rFonts w:asciiTheme="minorHAnsi" w:hAnsiTheme="minorHAnsi" w:cstheme="minorHAnsi"/>
          <w:b/>
          <w:bCs/>
          <w:color w:val="000000" w:themeColor="text1"/>
          <w:sz w:val="20"/>
          <w:szCs w:val="20"/>
          <w:lang w:val="en-US"/>
        </w:rPr>
        <w:t xml:space="preserve">the Chief Executive Officer or the Managing Director (or equivalent) </w:t>
      </w:r>
      <w:r w:rsidR="00021767" w:rsidRPr="00372CAB">
        <w:rPr>
          <w:rFonts w:asciiTheme="minorHAnsi" w:hAnsiTheme="minorHAnsi" w:cstheme="minorHAnsi"/>
          <w:b/>
          <w:color w:val="000000" w:themeColor="text1"/>
          <w:sz w:val="20"/>
          <w:szCs w:val="20"/>
          <w:u w:val="single"/>
          <w:lang w:val="en-US"/>
        </w:rPr>
        <w:t>of the appointed Management Company</w:t>
      </w:r>
      <w:r w:rsidR="00021767" w:rsidRPr="00372CAB">
        <w:rPr>
          <w:rFonts w:asciiTheme="minorHAnsi" w:hAnsiTheme="minorHAnsi" w:cstheme="minorHAnsi"/>
          <w:b/>
          <w:color w:val="000000" w:themeColor="text1"/>
          <w:sz w:val="20"/>
          <w:szCs w:val="20"/>
          <w:lang w:val="en-US"/>
        </w:rPr>
        <w:t xml:space="preserve"> (or </w:t>
      </w:r>
      <w:r w:rsidR="003018AE" w:rsidRPr="00372CAB">
        <w:rPr>
          <w:rFonts w:asciiTheme="minorHAnsi" w:hAnsiTheme="minorHAnsi" w:cstheme="minorHAnsi"/>
          <w:b/>
          <w:color w:val="000000" w:themeColor="text1"/>
          <w:sz w:val="20"/>
          <w:szCs w:val="20"/>
          <w:lang w:val="en-US"/>
        </w:rPr>
        <w:t xml:space="preserve">the </w:t>
      </w:r>
      <w:r w:rsidR="006A59BE" w:rsidRPr="00372CAB">
        <w:rPr>
          <w:rFonts w:asciiTheme="minorHAnsi" w:hAnsiTheme="minorHAnsi" w:cstheme="minorHAnsi"/>
          <w:b/>
          <w:color w:val="000000" w:themeColor="text1"/>
          <w:sz w:val="20"/>
          <w:szCs w:val="20"/>
          <w:lang w:val="en-US"/>
        </w:rPr>
        <w:t xml:space="preserve">equivalent company or individual </w:t>
      </w:r>
      <w:r w:rsidR="007A58D4">
        <w:rPr>
          <w:rFonts w:asciiTheme="minorHAnsi" w:hAnsiTheme="minorHAnsi" w:cstheme="minorHAnsi"/>
          <w:b/>
          <w:color w:val="000000" w:themeColor="text1"/>
          <w:sz w:val="20"/>
          <w:szCs w:val="20"/>
          <w:lang w:val="en-US"/>
        </w:rPr>
        <w:t xml:space="preserve">responsible for conducting and managing the matters of the </w:t>
      </w:r>
      <w:r w:rsidR="008E411F">
        <w:rPr>
          <w:rFonts w:asciiTheme="minorHAnsi" w:hAnsiTheme="minorHAnsi" w:cstheme="minorHAnsi"/>
          <w:b/>
          <w:color w:val="000000" w:themeColor="text1"/>
          <w:sz w:val="20"/>
          <w:szCs w:val="20"/>
          <w:lang w:val="en-US"/>
        </w:rPr>
        <w:t>f</w:t>
      </w:r>
      <w:r w:rsidR="007A58D4">
        <w:rPr>
          <w:rFonts w:asciiTheme="minorHAnsi" w:hAnsiTheme="minorHAnsi" w:cstheme="minorHAnsi"/>
          <w:b/>
          <w:color w:val="000000" w:themeColor="text1"/>
          <w:sz w:val="20"/>
          <w:szCs w:val="20"/>
          <w:lang w:val="en-US"/>
        </w:rPr>
        <w:t>und</w:t>
      </w:r>
      <w:r w:rsidR="00021767" w:rsidRPr="00372CAB">
        <w:rPr>
          <w:rFonts w:asciiTheme="minorHAnsi" w:hAnsiTheme="minorHAnsi" w:cstheme="minorHAnsi"/>
          <w:b/>
          <w:bCs/>
          <w:color w:val="000000" w:themeColor="text1"/>
          <w:sz w:val="20"/>
          <w:szCs w:val="20"/>
          <w:lang w:val="en-US"/>
        </w:rPr>
        <w:t>).</w:t>
      </w:r>
    </w:p>
    <w:p w14:paraId="18E06474" w14:textId="77777777" w:rsidR="009B2967" w:rsidRPr="00C13839" w:rsidRDefault="009B2967" w:rsidP="00021767">
      <w:pPr>
        <w:jc w:val="both"/>
        <w:rPr>
          <w:rFonts w:asciiTheme="minorHAnsi" w:hAnsiTheme="minorHAnsi" w:cstheme="minorHAnsi"/>
          <w:b/>
          <w:bCs/>
          <w:i/>
          <w:iCs/>
          <w:color w:val="000000" w:themeColor="text1"/>
          <w:sz w:val="20"/>
          <w:szCs w:val="20"/>
          <w:lang w:val="en-US"/>
        </w:rPr>
      </w:pPr>
    </w:p>
    <w:p w14:paraId="737A72C1" w14:textId="77777777" w:rsidR="001E56B7" w:rsidRPr="00C13839" w:rsidRDefault="001E56B7" w:rsidP="00826B33">
      <w:pPr>
        <w:jc w:val="both"/>
        <w:rPr>
          <w:rFonts w:asciiTheme="minorHAnsi" w:hAnsiTheme="minorHAnsi" w:cstheme="minorHAnsi"/>
          <w:color w:val="000000" w:themeColor="text1"/>
          <w:sz w:val="20"/>
          <w:szCs w:val="20"/>
          <w:lang w:val="en-US"/>
        </w:rPr>
      </w:pPr>
    </w:p>
    <w:p w14:paraId="3B91544B" w14:textId="77777777" w:rsidR="00CB1E2E" w:rsidRPr="00C13839" w:rsidRDefault="00226B45" w:rsidP="00826B33">
      <w:pPr>
        <w:jc w:val="both"/>
        <w:rPr>
          <w:rFonts w:asciiTheme="minorHAnsi" w:hAnsiTheme="minorHAnsi" w:cstheme="minorHAnsi"/>
          <w:color w:val="000000" w:themeColor="text1"/>
          <w:sz w:val="20"/>
          <w:szCs w:val="20"/>
          <w:lang w:val="en-US"/>
        </w:rPr>
      </w:pPr>
      <w:r w:rsidRPr="00C13839">
        <w:rPr>
          <w:rFonts w:asciiTheme="minorHAnsi" w:hAnsiTheme="minorHAnsi" w:cstheme="minorHAnsi"/>
          <w:color w:val="000000" w:themeColor="text1"/>
          <w:sz w:val="20"/>
          <w:szCs w:val="20"/>
          <w:lang w:val="en-US"/>
        </w:rPr>
        <w:t xml:space="preserve">The undersigned, </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bCs/>
          <w:smallCaps/>
          <w:color w:val="808080" w:themeColor="background1" w:themeShade="80"/>
          <w:sz w:val="20"/>
          <w:szCs w:val="20"/>
          <w:u w:val="dotted"/>
          <w:lang w:val="en-US"/>
        </w:rPr>
        <w:t>name and title of the person who signs the commitment</w:t>
      </w:r>
      <w:r w:rsidR="008A03F5" w:rsidRPr="00C13839">
        <w:rPr>
          <w:rStyle w:val="Refdenotaalpie"/>
          <w:rFonts w:asciiTheme="minorHAnsi" w:hAnsiTheme="minorHAnsi" w:cstheme="minorHAnsi"/>
          <w:bCs/>
          <w:smallCaps/>
          <w:color w:val="808080" w:themeColor="background1" w:themeShade="80"/>
          <w:sz w:val="20"/>
          <w:szCs w:val="20"/>
          <w:u w:val="dotted"/>
          <w:lang w:val="en-US"/>
        </w:rPr>
        <w:footnoteReference w:id="4"/>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color w:val="000000" w:themeColor="text1"/>
          <w:sz w:val="20"/>
          <w:szCs w:val="20"/>
          <w:lang w:val="en-US"/>
        </w:rPr>
        <w:t xml:space="preserve">, for and on behalf of </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bCs/>
          <w:smallCaps/>
          <w:color w:val="808080" w:themeColor="background1" w:themeShade="80"/>
          <w:sz w:val="20"/>
          <w:szCs w:val="20"/>
          <w:u w:val="dotted"/>
          <w:lang w:val="en-US"/>
        </w:rPr>
        <w:t>name of the company</w:t>
      </w:r>
      <w:r w:rsidR="008A03F5" w:rsidRPr="00C13839">
        <w:rPr>
          <w:rStyle w:val="Refdenotaalpie"/>
          <w:rFonts w:asciiTheme="minorHAnsi" w:hAnsiTheme="minorHAnsi" w:cstheme="minorHAnsi"/>
          <w:bCs/>
          <w:smallCaps/>
          <w:color w:val="808080" w:themeColor="background1" w:themeShade="80"/>
          <w:sz w:val="20"/>
          <w:szCs w:val="20"/>
          <w:u w:val="dotted"/>
          <w:lang w:val="en-US"/>
        </w:rPr>
        <w:footnoteReference w:id="5"/>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color w:val="000000" w:themeColor="text1"/>
          <w:sz w:val="20"/>
          <w:szCs w:val="20"/>
          <w:lang w:val="en-US"/>
        </w:rPr>
        <w:t xml:space="preserve">, which acts as manager of </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bCs/>
          <w:smallCaps/>
          <w:color w:val="808080" w:themeColor="background1" w:themeShade="80"/>
          <w:sz w:val="20"/>
          <w:szCs w:val="20"/>
          <w:u w:val="dotted"/>
          <w:lang w:val="en-US"/>
        </w:rPr>
        <w:t xml:space="preserve">name of the fund whose approval </w:t>
      </w:r>
      <w:r w:rsidR="00FD4011" w:rsidRPr="00C13839">
        <w:rPr>
          <w:rFonts w:asciiTheme="minorHAnsi" w:hAnsiTheme="minorHAnsi" w:cstheme="minorHAnsi"/>
          <w:bCs/>
          <w:smallCaps/>
          <w:color w:val="808080" w:themeColor="background1" w:themeShade="80"/>
          <w:sz w:val="20"/>
          <w:szCs w:val="20"/>
          <w:u w:val="dotted"/>
          <w:lang w:val="en-US"/>
        </w:rPr>
        <w:t>are</w:t>
      </w:r>
      <w:r w:rsidR="00FD4011" w:rsidRPr="00C13839">
        <w:rPr>
          <w:rFonts w:asciiTheme="minorHAnsi" w:hAnsiTheme="minorHAnsi" w:cstheme="minorHAnsi"/>
          <w:smallCaps/>
          <w:color w:val="808080" w:themeColor="background1" w:themeShade="80"/>
          <w:sz w:val="20"/>
          <w:szCs w:val="20"/>
          <w:u w:val="dotted"/>
          <w:lang w:val="en-US"/>
        </w:rPr>
        <w:t xml:space="preserve"> </w:t>
      </w:r>
      <w:r w:rsidRPr="00C13839">
        <w:rPr>
          <w:rFonts w:asciiTheme="minorHAnsi" w:hAnsiTheme="minorHAnsi" w:cstheme="minorHAnsi"/>
          <w:bCs/>
          <w:smallCaps/>
          <w:color w:val="808080" w:themeColor="background1" w:themeShade="80"/>
          <w:sz w:val="20"/>
          <w:szCs w:val="20"/>
          <w:u w:val="dotted"/>
          <w:lang w:val="en-US"/>
        </w:rPr>
        <w:t>asked for</w:t>
      </w:r>
      <w:r w:rsidRPr="00C13839">
        <w:rPr>
          <w:rFonts w:asciiTheme="minorHAnsi" w:hAnsiTheme="minorHAnsi" w:cstheme="minorHAnsi"/>
          <w:color w:val="808080" w:themeColor="background1" w:themeShade="80"/>
          <w:sz w:val="20"/>
          <w:szCs w:val="20"/>
          <w:u w:val="dotted"/>
          <w:lang w:val="en-US"/>
        </w:rPr>
        <w:t>)</w:t>
      </w:r>
      <w:r w:rsidRPr="00C13839">
        <w:rPr>
          <w:rFonts w:asciiTheme="minorHAnsi" w:hAnsiTheme="minorHAnsi" w:cstheme="minorHAnsi"/>
          <w:color w:val="000000" w:themeColor="text1"/>
          <w:sz w:val="20"/>
          <w:szCs w:val="20"/>
          <w:lang w:val="en-US"/>
        </w:rPr>
        <w:t>, hereby commit</w:t>
      </w:r>
      <w:r w:rsidR="006A59BE" w:rsidRPr="00C13839">
        <w:rPr>
          <w:rFonts w:asciiTheme="minorHAnsi" w:hAnsiTheme="minorHAnsi" w:cstheme="minorHAnsi"/>
          <w:color w:val="000000" w:themeColor="text1"/>
          <w:sz w:val="20"/>
          <w:szCs w:val="20"/>
          <w:lang w:val="en-US"/>
        </w:rPr>
        <w:t>s</w:t>
      </w:r>
      <w:r w:rsidRPr="00C13839">
        <w:rPr>
          <w:rFonts w:asciiTheme="minorHAnsi" w:hAnsiTheme="minorHAnsi" w:cstheme="minorHAnsi"/>
          <w:color w:val="000000" w:themeColor="text1"/>
          <w:sz w:val="20"/>
          <w:szCs w:val="20"/>
          <w:lang w:val="en-US"/>
        </w:rPr>
        <w:t xml:space="preserve"> </w:t>
      </w:r>
      <w:r w:rsidR="006A59BE" w:rsidRPr="00C13839">
        <w:rPr>
          <w:rFonts w:asciiTheme="minorHAnsi" w:hAnsiTheme="minorHAnsi" w:cstheme="minorHAnsi"/>
          <w:color w:val="000000" w:themeColor="text1"/>
          <w:sz w:val="20"/>
          <w:szCs w:val="20"/>
          <w:lang w:val="en-US"/>
        </w:rPr>
        <w:t xml:space="preserve">to </w:t>
      </w:r>
      <w:r w:rsidRPr="00C13839">
        <w:rPr>
          <w:rFonts w:asciiTheme="minorHAnsi" w:hAnsiTheme="minorHAnsi" w:cstheme="minorHAnsi"/>
          <w:color w:val="000000" w:themeColor="text1"/>
          <w:sz w:val="20"/>
          <w:szCs w:val="20"/>
          <w:lang w:val="en-US"/>
        </w:rPr>
        <w:t>CCR, from the date of approval of the fund</w:t>
      </w:r>
      <w:r w:rsidR="006A59BE" w:rsidRPr="00C13839">
        <w:rPr>
          <w:rFonts w:asciiTheme="minorHAnsi" w:hAnsiTheme="minorHAnsi" w:cstheme="minorHAnsi"/>
          <w:color w:val="000000" w:themeColor="text1"/>
          <w:sz w:val="20"/>
          <w:szCs w:val="20"/>
          <w:lang w:val="en-US"/>
        </w:rPr>
        <w:t>,</w:t>
      </w:r>
      <w:r w:rsidR="00FD15DF" w:rsidRPr="00C13839">
        <w:rPr>
          <w:rFonts w:asciiTheme="minorHAnsi" w:hAnsiTheme="minorHAnsi" w:cstheme="minorHAnsi"/>
          <w:color w:val="000000" w:themeColor="text1"/>
          <w:sz w:val="20"/>
          <w:szCs w:val="20"/>
          <w:lang w:val="en-US"/>
        </w:rPr>
        <w:t xml:space="preserve"> to</w:t>
      </w:r>
      <w:r w:rsidRPr="00C13839">
        <w:rPr>
          <w:rFonts w:asciiTheme="minorHAnsi" w:hAnsiTheme="minorHAnsi" w:cstheme="minorHAnsi"/>
          <w:color w:val="000000" w:themeColor="text1"/>
          <w:sz w:val="20"/>
          <w:szCs w:val="20"/>
          <w:lang w:val="en-US"/>
        </w:rPr>
        <w:t>:</w:t>
      </w:r>
    </w:p>
    <w:p w14:paraId="515B9697" w14:textId="77777777" w:rsidR="00CB1E2E" w:rsidRPr="00C13839" w:rsidRDefault="00CB1E2E" w:rsidP="00826B33">
      <w:pPr>
        <w:jc w:val="both"/>
        <w:rPr>
          <w:rFonts w:asciiTheme="minorHAnsi" w:hAnsiTheme="minorHAnsi" w:cstheme="minorHAnsi"/>
          <w:sz w:val="20"/>
          <w:szCs w:val="20"/>
          <w:lang w:val="en-US"/>
        </w:rPr>
      </w:pPr>
    </w:p>
    <w:p w14:paraId="41ACF46C" w14:textId="77777777" w:rsidR="00CB1E2E" w:rsidRPr="00C13839" w:rsidRDefault="00FD15D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U</w:t>
      </w:r>
      <w:r w:rsidR="00CB1E2E" w:rsidRPr="00C13839">
        <w:rPr>
          <w:rFonts w:asciiTheme="minorHAnsi" w:hAnsiTheme="minorHAnsi" w:cstheme="minorHAnsi"/>
          <w:sz w:val="20"/>
          <w:szCs w:val="20"/>
          <w:lang w:val="en-US"/>
        </w:rPr>
        <w:t xml:space="preserve">pdate the Application Form, on an annual basis, during the month of approval of the shares issued by the fund or sub-fund or at a date previously agreed with </w:t>
      </w:r>
      <w:r w:rsidR="00107FDE" w:rsidRPr="00C13839">
        <w:rPr>
          <w:rFonts w:asciiTheme="minorHAnsi" w:hAnsiTheme="minorHAnsi" w:cstheme="minorHAnsi"/>
          <w:sz w:val="20"/>
          <w:szCs w:val="20"/>
          <w:lang w:val="en-US"/>
        </w:rPr>
        <w:t>CCR</w:t>
      </w:r>
      <w:r w:rsidR="00CB1E2E" w:rsidRPr="00C13839">
        <w:rPr>
          <w:rFonts w:asciiTheme="minorHAnsi" w:hAnsiTheme="minorHAnsi" w:cstheme="minorHAnsi"/>
          <w:sz w:val="20"/>
          <w:szCs w:val="20"/>
          <w:lang w:val="en-US"/>
        </w:rPr>
        <w:t xml:space="preserve">, emphasizing the amended </w:t>
      </w:r>
      <w:r w:rsidRPr="00C13839">
        <w:rPr>
          <w:rFonts w:asciiTheme="minorHAnsi" w:hAnsiTheme="minorHAnsi" w:cstheme="minorHAnsi"/>
          <w:sz w:val="20"/>
          <w:szCs w:val="20"/>
          <w:lang w:val="en-US"/>
        </w:rPr>
        <w:t>appendices</w:t>
      </w:r>
      <w:r w:rsidR="00C21822" w:rsidRPr="00C13839">
        <w:rPr>
          <w:rFonts w:asciiTheme="minorHAnsi" w:hAnsiTheme="minorHAnsi" w:cstheme="minorHAnsi"/>
          <w:sz w:val="20"/>
          <w:szCs w:val="20"/>
          <w:lang w:val="en-US"/>
        </w:rPr>
        <w:t>.</w:t>
      </w:r>
      <w:r w:rsidR="00CB1E2E" w:rsidRPr="00C13839">
        <w:rPr>
          <w:rFonts w:asciiTheme="minorHAnsi" w:hAnsiTheme="minorHAnsi" w:cstheme="minorHAnsi"/>
          <w:sz w:val="20"/>
          <w:szCs w:val="20"/>
          <w:lang w:val="en-US"/>
        </w:rPr>
        <w:t xml:space="preserve"> </w:t>
      </w:r>
    </w:p>
    <w:p w14:paraId="2329BDB6" w14:textId="77777777" w:rsidR="006A4AAF" w:rsidRPr="00C13839" w:rsidRDefault="006A4AA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Regularly inform about either facts that may significantly modify the information contained in the latest update, submitting the relevant appendices, or facts that may affect the interest of investors such as active breaches, sanctions, etc.</w:t>
      </w:r>
    </w:p>
    <w:p w14:paraId="135FA6DE" w14:textId="77777777" w:rsidR="00CB1E2E" w:rsidRPr="00C13839" w:rsidRDefault="00FD15D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P</w:t>
      </w:r>
      <w:r w:rsidR="00CB1E2E" w:rsidRPr="00C13839">
        <w:rPr>
          <w:rFonts w:asciiTheme="minorHAnsi" w:hAnsiTheme="minorHAnsi" w:cstheme="minorHAnsi"/>
          <w:sz w:val="20"/>
          <w:szCs w:val="20"/>
          <w:lang w:val="en-US"/>
        </w:rPr>
        <w:t>rovide a copy of any subsequent version of the Prospectus</w:t>
      </w:r>
      <w:r w:rsidR="00107FDE" w:rsidRPr="00C13839">
        <w:rPr>
          <w:rFonts w:asciiTheme="minorHAnsi" w:hAnsiTheme="minorHAnsi" w:cstheme="minorHAnsi"/>
          <w:sz w:val="20"/>
          <w:szCs w:val="20"/>
          <w:lang w:val="en-US"/>
        </w:rPr>
        <w:t xml:space="preserve">, SAI, Articles of Incorporation </w:t>
      </w:r>
      <w:r w:rsidR="00CB1E2E" w:rsidRPr="00C13839">
        <w:rPr>
          <w:rFonts w:asciiTheme="minorHAnsi" w:hAnsiTheme="minorHAnsi" w:cstheme="minorHAnsi"/>
          <w:sz w:val="20"/>
          <w:szCs w:val="20"/>
          <w:lang w:val="en-US"/>
        </w:rPr>
        <w:t xml:space="preserve">and of any amendment </w:t>
      </w:r>
      <w:r w:rsidRPr="00C13839">
        <w:rPr>
          <w:rFonts w:asciiTheme="minorHAnsi" w:hAnsiTheme="minorHAnsi" w:cstheme="minorHAnsi"/>
          <w:sz w:val="20"/>
          <w:szCs w:val="20"/>
          <w:lang w:val="en-US"/>
        </w:rPr>
        <w:t>applied</w:t>
      </w:r>
      <w:r w:rsidR="00CB1E2E" w:rsidRPr="00C13839">
        <w:rPr>
          <w:rFonts w:asciiTheme="minorHAnsi" w:hAnsiTheme="minorHAnsi" w:cstheme="minorHAnsi"/>
          <w:sz w:val="20"/>
          <w:szCs w:val="20"/>
          <w:lang w:val="en-US"/>
        </w:rPr>
        <w:t xml:space="preserve"> </w:t>
      </w:r>
      <w:r w:rsidR="00107FDE" w:rsidRPr="00C13839">
        <w:rPr>
          <w:rFonts w:asciiTheme="minorHAnsi" w:hAnsiTheme="minorHAnsi" w:cstheme="minorHAnsi"/>
          <w:sz w:val="20"/>
          <w:szCs w:val="20"/>
          <w:lang w:val="en-US"/>
        </w:rPr>
        <w:t>thereof</w:t>
      </w:r>
      <w:r w:rsidR="00CB1E2E" w:rsidRPr="00C13839">
        <w:rPr>
          <w:rFonts w:asciiTheme="minorHAnsi" w:hAnsiTheme="minorHAnsi" w:cstheme="minorHAnsi"/>
          <w:sz w:val="20"/>
          <w:szCs w:val="20"/>
          <w:lang w:val="en-US"/>
        </w:rPr>
        <w:t>.</w:t>
      </w:r>
    </w:p>
    <w:p w14:paraId="57914B85" w14:textId="77777777" w:rsidR="00CB1E2E" w:rsidRPr="00C13839" w:rsidRDefault="00FD15D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P</w:t>
      </w:r>
      <w:r w:rsidR="00CB1E2E" w:rsidRPr="00C13839">
        <w:rPr>
          <w:rFonts w:asciiTheme="minorHAnsi" w:hAnsiTheme="minorHAnsi" w:cstheme="minorHAnsi"/>
          <w:sz w:val="20"/>
          <w:szCs w:val="20"/>
          <w:lang w:val="en-US"/>
        </w:rPr>
        <w:t xml:space="preserve">rovide a copy of the </w:t>
      </w:r>
      <w:r w:rsidR="00120BCC" w:rsidRPr="00C13839">
        <w:rPr>
          <w:rFonts w:asciiTheme="minorHAnsi" w:hAnsiTheme="minorHAnsi" w:cstheme="minorHAnsi"/>
          <w:sz w:val="20"/>
          <w:szCs w:val="20"/>
          <w:lang w:val="en-US"/>
        </w:rPr>
        <w:t xml:space="preserve">latest </w:t>
      </w:r>
      <w:r w:rsidR="00CB1E2E" w:rsidRPr="00C13839">
        <w:rPr>
          <w:rFonts w:asciiTheme="minorHAnsi" w:hAnsiTheme="minorHAnsi" w:cstheme="minorHAnsi"/>
          <w:sz w:val="20"/>
          <w:szCs w:val="20"/>
          <w:lang w:val="en-US"/>
        </w:rPr>
        <w:t>annual and semi-annual financial reports of the fund.</w:t>
      </w:r>
    </w:p>
    <w:p w14:paraId="7C0B01FB" w14:textId="08F4E89D" w:rsidR="006A4AAF" w:rsidRPr="00C13839" w:rsidRDefault="006A4AA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 xml:space="preserve">Regularly inform about changes in the level of concentration of the ownership </w:t>
      </w:r>
      <w:r w:rsidR="00A834C7" w:rsidRPr="00C13839">
        <w:rPr>
          <w:rFonts w:asciiTheme="minorHAnsi" w:hAnsiTheme="minorHAnsi" w:cstheme="minorHAnsi"/>
          <w:sz w:val="20"/>
          <w:szCs w:val="20"/>
          <w:lang w:val="en-US"/>
        </w:rPr>
        <w:t>participation when</w:t>
      </w:r>
      <w:r w:rsidRPr="00C13839">
        <w:rPr>
          <w:rFonts w:asciiTheme="minorHAnsi" w:hAnsiTheme="minorHAnsi" w:cstheme="minorHAnsi"/>
          <w:sz w:val="20"/>
          <w:szCs w:val="20"/>
          <w:lang w:val="en-US"/>
        </w:rPr>
        <w:t xml:space="preserve"> a shareholder exceeds the authorized limit (not applicable to ETFs).</w:t>
      </w:r>
    </w:p>
    <w:p w14:paraId="4D580420" w14:textId="4978CA46" w:rsidR="00CB1E2E" w:rsidRPr="00C13839" w:rsidRDefault="00FD15D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Regularly p</w:t>
      </w:r>
      <w:r w:rsidR="00CB1E2E" w:rsidRPr="00C13839">
        <w:rPr>
          <w:rFonts w:asciiTheme="minorHAnsi" w:hAnsiTheme="minorHAnsi" w:cstheme="minorHAnsi"/>
          <w:sz w:val="20"/>
          <w:szCs w:val="20"/>
          <w:lang w:val="en-US"/>
        </w:rPr>
        <w:t>ublish the price or net asset value per share of</w:t>
      </w:r>
      <w:r w:rsidR="000858D0">
        <w:rPr>
          <w:rFonts w:asciiTheme="minorHAnsi" w:hAnsiTheme="minorHAnsi" w:cstheme="minorHAnsi"/>
          <w:sz w:val="20"/>
          <w:szCs w:val="20"/>
          <w:lang w:val="en-US"/>
        </w:rPr>
        <w:t>, at least,</w:t>
      </w:r>
      <w:r w:rsidR="00CB1E2E" w:rsidRPr="00C13839">
        <w:rPr>
          <w:rFonts w:asciiTheme="minorHAnsi" w:hAnsiTheme="minorHAnsi" w:cstheme="minorHAnsi"/>
          <w:sz w:val="20"/>
          <w:szCs w:val="20"/>
          <w:lang w:val="en-US"/>
        </w:rPr>
        <w:t xml:space="preserve"> the classes of shares issued by the fund</w:t>
      </w:r>
      <w:r w:rsidR="000858D0">
        <w:rPr>
          <w:rFonts w:asciiTheme="minorHAnsi" w:hAnsiTheme="minorHAnsi" w:cstheme="minorHAnsi"/>
          <w:sz w:val="20"/>
          <w:szCs w:val="20"/>
          <w:lang w:val="en-US"/>
        </w:rPr>
        <w:t xml:space="preserve"> to be distributed to the Chilean Pension Funds</w:t>
      </w:r>
      <w:r w:rsidR="00CB1E2E" w:rsidRPr="00C13839">
        <w:rPr>
          <w:rFonts w:asciiTheme="minorHAnsi" w:hAnsiTheme="minorHAnsi" w:cstheme="minorHAnsi"/>
          <w:sz w:val="20"/>
          <w:szCs w:val="20"/>
          <w:lang w:val="en-US"/>
        </w:rPr>
        <w:t xml:space="preserve">, through the international </w:t>
      </w:r>
      <w:r w:rsidRPr="00C13839">
        <w:rPr>
          <w:rFonts w:asciiTheme="minorHAnsi" w:hAnsiTheme="minorHAnsi" w:cstheme="minorHAnsi"/>
          <w:sz w:val="20"/>
          <w:szCs w:val="20"/>
          <w:lang w:val="en-US"/>
        </w:rPr>
        <w:t>media</w:t>
      </w:r>
      <w:r w:rsidR="00F105FB" w:rsidRPr="00C13839">
        <w:rPr>
          <w:rFonts w:asciiTheme="minorHAnsi" w:hAnsiTheme="minorHAnsi" w:cstheme="minorHAnsi"/>
          <w:sz w:val="20"/>
          <w:szCs w:val="20"/>
          <w:lang w:val="en-US"/>
        </w:rPr>
        <w:t xml:space="preserve"> (</w:t>
      </w:r>
      <w:r w:rsidR="0009799C" w:rsidRPr="00C13839">
        <w:rPr>
          <w:rFonts w:asciiTheme="minorHAnsi" w:hAnsiTheme="minorHAnsi" w:cstheme="minorHAnsi"/>
          <w:sz w:val="20"/>
          <w:szCs w:val="20"/>
          <w:lang w:val="en-US"/>
        </w:rPr>
        <w:t>n</w:t>
      </w:r>
      <w:r w:rsidR="00F105FB" w:rsidRPr="00C13839">
        <w:rPr>
          <w:rFonts w:asciiTheme="minorHAnsi" w:hAnsiTheme="minorHAnsi" w:cstheme="minorHAnsi"/>
          <w:sz w:val="20"/>
          <w:szCs w:val="20"/>
          <w:lang w:val="en-US"/>
        </w:rPr>
        <w:t xml:space="preserve">owadays, Bloomberg L.P and Reuters) </w:t>
      </w:r>
      <w:r w:rsidR="00CB1E2E" w:rsidRPr="00C13839">
        <w:rPr>
          <w:rFonts w:asciiTheme="minorHAnsi" w:hAnsiTheme="minorHAnsi" w:cstheme="minorHAnsi"/>
          <w:sz w:val="20"/>
          <w:szCs w:val="20"/>
          <w:lang w:val="en-US"/>
        </w:rPr>
        <w:t xml:space="preserve">established by the </w:t>
      </w:r>
      <w:r w:rsidR="00952E59">
        <w:rPr>
          <w:rFonts w:asciiTheme="minorHAnsi" w:hAnsiTheme="minorHAnsi" w:cstheme="minorHAnsi"/>
          <w:sz w:val="20"/>
          <w:szCs w:val="20"/>
          <w:lang w:val="en-US"/>
        </w:rPr>
        <w:t>“</w:t>
      </w:r>
      <w:r w:rsidR="00CB1E2E" w:rsidRPr="00C13839">
        <w:rPr>
          <w:rFonts w:asciiTheme="minorHAnsi" w:hAnsiTheme="minorHAnsi" w:cstheme="minorHAnsi"/>
          <w:sz w:val="20"/>
          <w:lang w:val="en-US"/>
        </w:rPr>
        <w:t xml:space="preserve">Superintendencia de </w:t>
      </w:r>
      <w:r w:rsidR="00EB4483" w:rsidRPr="00C13839">
        <w:rPr>
          <w:rFonts w:asciiTheme="minorHAnsi" w:hAnsiTheme="minorHAnsi" w:cstheme="minorHAnsi"/>
          <w:sz w:val="20"/>
          <w:lang w:val="en-US"/>
        </w:rPr>
        <w:t>Pensiones</w:t>
      </w:r>
      <w:r w:rsidR="00952E59">
        <w:rPr>
          <w:rFonts w:asciiTheme="minorHAnsi" w:hAnsiTheme="minorHAnsi" w:cstheme="minorHAnsi"/>
          <w:sz w:val="20"/>
          <w:lang w:val="en-US"/>
        </w:rPr>
        <w:t>”</w:t>
      </w:r>
      <w:r w:rsidR="00EB4483" w:rsidRPr="00C13839">
        <w:rPr>
          <w:rFonts w:asciiTheme="minorHAnsi" w:hAnsiTheme="minorHAnsi" w:cstheme="minorHAnsi"/>
          <w:sz w:val="20"/>
          <w:szCs w:val="20"/>
          <w:lang w:val="en-US"/>
        </w:rPr>
        <w:t xml:space="preserve"> (Chilean Pension’s </w:t>
      </w:r>
      <w:r w:rsidRPr="00C13839">
        <w:rPr>
          <w:rFonts w:asciiTheme="minorHAnsi" w:hAnsiTheme="minorHAnsi" w:cstheme="minorHAnsi"/>
          <w:sz w:val="20"/>
          <w:szCs w:val="20"/>
          <w:lang w:val="en-US"/>
        </w:rPr>
        <w:t>Regulator</w:t>
      </w:r>
      <w:r w:rsidR="00EB4483" w:rsidRPr="00C13839">
        <w:rPr>
          <w:rFonts w:asciiTheme="minorHAnsi" w:hAnsiTheme="minorHAnsi" w:cstheme="minorHAnsi"/>
          <w:sz w:val="20"/>
          <w:szCs w:val="20"/>
          <w:lang w:val="en-US"/>
        </w:rPr>
        <w:t>)</w:t>
      </w:r>
      <w:r w:rsidR="00F105FB" w:rsidRPr="00C13839">
        <w:rPr>
          <w:rFonts w:asciiTheme="minorHAnsi" w:hAnsiTheme="minorHAnsi" w:cstheme="minorHAnsi"/>
          <w:sz w:val="20"/>
          <w:szCs w:val="20"/>
          <w:lang w:val="en-US"/>
        </w:rPr>
        <w:t>.</w:t>
      </w:r>
    </w:p>
    <w:p w14:paraId="44A328E6" w14:textId="77777777" w:rsidR="00CB1E2E" w:rsidRPr="00C13839" w:rsidRDefault="00FD15DF" w:rsidP="00826B33">
      <w:pPr>
        <w:numPr>
          <w:ilvl w:val="0"/>
          <w:numId w:val="3"/>
        </w:numPr>
        <w:ind w:left="0" w:firstLine="0"/>
        <w:jc w:val="both"/>
        <w:rPr>
          <w:rFonts w:asciiTheme="minorHAnsi" w:hAnsiTheme="minorHAnsi" w:cstheme="minorHAnsi"/>
          <w:sz w:val="20"/>
          <w:szCs w:val="20"/>
          <w:lang w:val="en-US"/>
        </w:rPr>
      </w:pPr>
      <w:r w:rsidRPr="00C13839">
        <w:rPr>
          <w:rFonts w:asciiTheme="minorHAnsi" w:hAnsiTheme="minorHAnsi" w:cstheme="minorHAnsi"/>
          <w:sz w:val="20"/>
          <w:szCs w:val="20"/>
          <w:lang w:val="en-US"/>
        </w:rPr>
        <w:t>S</w:t>
      </w:r>
      <w:r w:rsidR="00CB1E2E" w:rsidRPr="00C13839">
        <w:rPr>
          <w:rFonts w:asciiTheme="minorHAnsi" w:hAnsiTheme="minorHAnsi" w:cstheme="minorHAnsi"/>
          <w:sz w:val="20"/>
          <w:szCs w:val="20"/>
          <w:lang w:val="en-US"/>
        </w:rPr>
        <w:t xml:space="preserve">ubmit any additional information that the CCR </w:t>
      </w:r>
      <w:r w:rsidRPr="00C13839">
        <w:rPr>
          <w:rFonts w:asciiTheme="minorHAnsi" w:hAnsiTheme="minorHAnsi" w:cstheme="minorHAnsi"/>
          <w:sz w:val="20"/>
          <w:szCs w:val="20"/>
          <w:lang w:val="en-US"/>
        </w:rPr>
        <w:t>may</w:t>
      </w:r>
      <w:r w:rsidR="00CB1E2E" w:rsidRPr="00C13839">
        <w:rPr>
          <w:rFonts w:asciiTheme="minorHAnsi" w:hAnsiTheme="minorHAnsi" w:cstheme="minorHAnsi"/>
          <w:sz w:val="20"/>
          <w:szCs w:val="20"/>
          <w:lang w:val="en-US"/>
        </w:rPr>
        <w:t xml:space="preserve"> request or require by regulation, in order to maintain the approval of the fund or sub-fund.</w:t>
      </w:r>
    </w:p>
    <w:p w14:paraId="4264E143" w14:textId="77777777" w:rsidR="00CB1E2E" w:rsidRPr="00C13839" w:rsidRDefault="00CB1E2E" w:rsidP="00826B33">
      <w:pPr>
        <w:jc w:val="both"/>
        <w:rPr>
          <w:rFonts w:asciiTheme="minorHAnsi" w:hAnsiTheme="minorHAnsi" w:cstheme="minorHAnsi"/>
          <w:sz w:val="20"/>
          <w:szCs w:val="20"/>
          <w:lang w:val="en-US"/>
        </w:rPr>
      </w:pPr>
    </w:p>
    <w:p w14:paraId="33229BC9" w14:textId="77777777" w:rsidR="008421FC" w:rsidRPr="00C13839" w:rsidRDefault="00CB1E2E" w:rsidP="00826B33">
      <w:pPr>
        <w:pStyle w:val="Textoindependiente2"/>
        <w:rPr>
          <w:rFonts w:asciiTheme="minorHAnsi" w:hAnsiTheme="minorHAnsi" w:cstheme="minorHAnsi"/>
          <w:sz w:val="20"/>
          <w:szCs w:val="20"/>
          <w:lang w:val="en-US"/>
        </w:rPr>
      </w:pPr>
      <w:r w:rsidRPr="00C13839">
        <w:rPr>
          <w:rFonts w:asciiTheme="minorHAnsi" w:hAnsiTheme="minorHAnsi" w:cstheme="minorHAnsi"/>
          <w:sz w:val="20"/>
          <w:szCs w:val="20"/>
          <w:lang w:val="en-US"/>
        </w:rPr>
        <w:t xml:space="preserve">I am aware that </w:t>
      </w:r>
      <w:r w:rsidR="00FD15DF" w:rsidRPr="00C13839">
        <w:rPr>
          <w:rFonts w:asciiTheme="minorHAnsi" w:hAnsiTheme="minorHAnsi" w:cstheme="minorHAnsi"/>
          <w:sz w:val="20"/>
          <w:szCs w:val="20"/>
          <w:lang w:val="en-US"/>
        </w:rPr>
        <w:t>breaching</w:t>
      </w:r>
      <w:r w:rsidRPr="00C13839">
        <w:rPr>
          <w:rFonts w:asciiTheme="minorHAnsi" w:hAnsiTheme="minorHAnsi" w:cstheme="minorHAnsi"/>
          <w:sz w:val="20"/>
          <w:szCs w:val="20"/>
          <w:lang w:val="en-US"/>
        </w:rPr>
        <w:t xml:space="preserve"> this Updating </w:t>
      </w:r>
      <w:r w:rsidR="00F15A60" w:rsidRPr="00C13839">
        <w:rPr>
          <w:rFonts w:asciiTheme="minorHAnsi" w:hAnsiTheme="minorHAnsi" w:cstheme="minorHAnsi"/>
          <w:sz w:val="20"/>
          <w:szCs w:val="20"/>
          <w:lang w:val="en-US"/>
        </w:rPr>
        <w:t>Commitment</w:t>
      </w:r>
      <w:r w:rsidR="00FD15DF" w:rsidRPr="00C13839">
        <w:rPr>
          <w:rFonts w:asciiTheme="minorHAnsi" w:hAnsiTheme="minorHAnsi" w:cstheme="minorHAnsi"/>
          <w:sz w:val="20"/>
          <w:szCs w:val="20"/>
          <w:lang w:val="en-US"/>
        </w:rPr>
        <w:t xml:space="preserve"> may</w:t>
      </w:r>
      <w:r w:rsidRPr="00C13839">
        <w:rPr>
          <w:rFonts w:asciiTheme="minorHAnsi" w:hAnsiTheme="minorHAnsi" w:cstheme="minorHAnsi"/>
          <w:sz w:val="20"/>
          <w:szCs w:val="20"/>
          <w:lang w:val="en-US"/>
        </w:rPr>
        <w:t xml:space="preserve"> </w:t>
      </w:r>
      <w:r w:rsidR="00FD15DF" w:rsidRPr="00C13839">
        <w:rPr>
          <w:rFonts w:asciiTheme="minorHAnsi" w:hAnsiTheme="minorHAnsi" w:cstheme="minorHAnsi"/>
          <w:sz w:val="20"/>
          <w:szCs w:val="20"/>
          <w:lang w:val="en-US"/>
        </w:rPr>
        <w:t xml:space="preserve">result in the </w:t>
      </w:r>
      <w:r w:rsidRPr="00C13839">
        <w:rPr>
          <w:rFonts w:asciiTheme="minorHAnsi" w:hAnsiTheme="minorHAnsi" w:cstheme="minorHAnsi"/>
          <w:sz w:val="20"/>
          <w:szCs w:val="20"/>
          <w:lang w:val="en-US"/>
        </w:rPr>
        <w:t>disapproval of the shares of the funds by CCR.</w:t>
      </w:r>
    </w:p>
    <w:p w14:paraId="51BF3CB2" w14:textId="77777777" w:rsidR="00364DEF" w:rsidRDefault="00364DEF" w:rsidP="00826B33">
      <w:pPr>
        <w:pStyle w:val="Textoindependiente2"/>
        <w:rPr>
          <w:rFonts w:asciiTheme="minorHAnsi" w:hAnsiTheme="minorHAnsi" w:cstheme="minorHAnsi"/>
          <w:sz w:val="18"/>
          <w:szCs w:val="18"/>
          <w:lang w:val="en-US"/>
        </w:rPr>
      </w:pPr>
    </w:p>
    <w:p w14:paraId="7739C2E5" w14:textId="77777777" w:rsidR="008F237C" w:rsidRDefault="008F237C" w:rsidP="008421FC">
      <w:pPr>
        <w:pStyle w:val="Textoindependiente2"/>
        <w:ind w:left="-142"/>
        <w:rPr>
          <w:rFonts w:asciiTheme="minorHAnsi" w:hAnsiTheme="minorHAnsi" w:cstheme="minorHAnsi"/>
          <w:sz w:val="18"/>
          <w:szCs w:val="18"/>
          <w:lang w:val="en-US"/>
        </w:rPr>
      </w:pPr>
    </w:p>
    <w:p w14:paraId="7DF6D4AE" w14:textId="77777777" w:rsidR="008F237C" w:rsidRDefault="008F237C" w:rsidP="008421FC">
      <w:pPr>
        <w:pStyle w:val="Textoindependiente2"/>
        <w:ind w:left="-142"/>
        <w:rPr>
          <w:rFonts w:asciiTheme="minorHAnsi" w:hAnsiTheme="minorHAnsi" w:cstheme="minorHAnsi"/>
          <w:sz w:val="18"/>
          <w:szCs w:val="18"/>
          <w:lang w:val="en-US"/>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950"/>
        <w:gridCol w:w="2838"/>
        <w:gridCol w:w="1135"/>
        <w:gridCol w:w="3398"/>
      </w:tblGrid>
      <w:tr w:rsidR="008F237C" w:rsidRPr="003E216C" w14:paraId="02653F7C" w14:textId="77777777" w:rsidTr="002810D9">
        <w:trPr>
          <w:trHeight w:val="229"/>
        </w:trPr>
        <w:tc>
          <w:tcPr>
            <w:tcW w:w="6100" w:type="dxa"/>
            <w:gridSpan w:val="4"/>
          </w:tcPr>
          <w:p w14:paraId="014A2368" w14:textId="77777777" w:rsidR="008F237C" w:rsidRPr="00FC4B56" w:rsidRDefault="00FC4B56" w:rsidP="00A70855">
            <w:pPr>
              <w:rPr>
                <w:rFonts w:asciiTheme="minorHAnsi" w:hAnsiTheme="minorHAnsi" w:cstheme="minorHAnsi"/>
                <w:sz w:val="20"/>
                <w:szCs w:val="20"/>
                <w:lang w:val="en-US"/>
              </w:rPr>
            </w:pPr>
            <w:r w:rsidRPr="00FC4B56">
              <w:rPr>
                <w:rFonts w:asciiTheme="minorHAnsi" w:hAnsiTheme="minorHAnsi" w:cstheme="minorHAnsi"/>
                <w:sz w:val="20"/>
                <w:szCs w:val="20"/>
                <w:u w:val="single"/>
                <w:lang w:val="en-US"/>
              </w:rPr>
              <w:t>Contact designated for additional requirements</w:t>
            </w:r>
            <w:r w:rsidR="008F237C" w:rsidRPr="00FC4B56">
              <w:rPr>
                <w:rFonts w:asciiTheme="minorHAnsi" w:hAnsiTheme="minorHAnsi" w:cstheme="minorHAnsi"/>
                <w:sz w:val="20"/>
                <w:szCs w:val="20"/>
                <w:u w:val="single"/>
                <w:lang w:val="en-US"/>
              </w:rPr>
              <w:t>:</w:t>
            </w:r>
          </w:p>
        </w:tc>
        <w:tc>
          <w:tcPr>
            <w:tcW w:w="3398" w:type="dxa"/>
            <w:tcBorders>
              <w:bottom w:val="single" w:sz="4" w:space="0" w:color="auto"/>
            </w:tcBorders>
          </w:tcPr>
          <w:p w14:paraId="143CFA91" w14:textId="77777777" w:rsidR="008F237C" w:rsidRPr="00490FA7" w:rsidRDefault="008F237C" w:rsidP="00A70855">
            <w:pPr>
              <w:jc w:val="center"/>
              <w:rPr>
                <w:rFonts w:asciiTheme="minorHAnsi" w:hAnsiTheme="minorHAnsi" w:cstheme="minorHAnsi"/>
                <w:sz w:val="20"/>
                <w:szCs w:val="20"/>
                <w:lang w:val="en-US"/>
              </w:rPr>
            </w:pPr>
          </w:p>
        </w:tc>
      </w:tr>
      <w:tr w:rsidR="00490FA7" w:rsidRPr="003E216C" w14:paraId="156295C9" w14:textId="77777777" w:rsidTr="002810D9">
        <w:trPr>
          <w:trHeight w:val="233"/>
        </w:trPr>
        <w:tc>
          <w:tcPr>
            <w:tcW w:w="1177" w:type="dxa"/>
            <w:vAlign w:val="bottom"/>
          </w:tcPr>
          <w:p w14:paraId="01411682" w14:textId="77777777" w:rsidR="00490FA7" w:rsidRPr="00490FA7" w:rsidRDefault="00490FA7" w:rsidP="00A70855">
            <w:pPr>
              <w:rPr>
                <w:rFonts w:asciiTheme="minorHAnsi" w:hAnsiTheme="minorHAnsi" w:cstheme="minorHAnsi"/>
                <w:sz w:val="20"/>
                <w:szCs w:val="20"/>
                <w:lang w:val="en-US"/>
              </w:rPr>
            </w:pPr>
          </w:p>
        </w:tc>
        <w:tc>
          <w:tcPr>
            <w:tcW w:w="3788" w:type="dxa"/>
            <w:gridSpan w:val="2"/>
            <w:vAlign w:val="bottom"/>
          </w:tcPr>
          <w:p w14:paraId="390939A1" w14:textId="77777777" w:rsidR="00490FA7" w:rsidRPr="00490FA7" w:rsidRDefault="00490FA7" w:rsidP="00A70855">
            <w:pPr>
              <w:rPr>
                <w:rFonts w:asciiTheme="minorHAnsi" w:hAnsiTheme="minorHAnsi" w:cstheme="minorHAnsi"/>
                <w:sz w:val="20"/>
                <w:szCs w:val="20"/>
                <w:lang w:val="en-US"/>
              </w:rPr>
            </w:pPr>
          </w:p>
        </w:tc>
        <w:tc>
          <w:tcPr>
            <w:tcW w:w="1135" w:type="dxa"/>
          </w:tcPr>
          <w:p w14:paraId="31F4B7C1" w14:textId="77777777" w:rsidR="00490FA7" w:rsidRPr="00490FA7" w:rsidRDefault="00490FA7" w:rsidP="00A70855">
            <w:pPr>
              <w:rPr>
                <w:rFonts w:asciiTheme="minorHAnsi" w:hAnsiTheme="minorHAnsi" w:cstheme="minorHAnsi"/>
                <w:sz w:val="20"/>
                <w:szCs w:val="20"/>
                <w:lang w:val="en-US"/>
              </w:rPr>
            </w:pPr>
          </w:p>
        </w:tc>
        <w:tc>
          <w:tcPr>
            <w:tcW w:w="3398" w:type="dxa"/>
            <w:tcBorders>
              <w:top w:val="single" w:sz="4" w:space="0" w:color="auto"/>
            </w:tcBorders>
          </w:tcPr>
          <w:p w14:paraId="143A2322" w14:textId="66BA4D77" w:rsidR="00490FA7" w:rsidRPr="00A74631" w:rsidRDefault="00945257" w:rsidP="0073664B">
            <w:pPr>
              <w:jc w:val="center"/>
              <w:rPr>
                <w:rFonts w:asciiTheme="minorHAnsi" w:hAnsiTheme="minorHAnsi" w:cstheme="minorHAnsi"/>
                <w:sz w:val="20"/>
                <w:szCs w:val="20"/>
                <w:lang w:val="en-US"/>
              </w:rPr>
            </w:pPr>
            <w:r w:rsidRPr="00A74631">
              <w:rPr>
                <w:rFonts w:asciiTheme="minorHAnsi" w:hAnsiTheme="minorHAnsi" w:cstheme="minorHAnsi"/>
                <w:sz w:val="20"/>
                <w:szCs w:val="20"/>
                <w:lang w:val="en-US"/>
              </w:rPr>
              <w:t>Electronic S</w:t>
            </w:r>
            <w:r w:rsidR="00490FA7" w:rsidRPr="00A74631">
              <w:rPr>
                <w:rFonts w:asciiTheme="minorHAnsi" w:hAnsiTheme="minorHAnsi" w:cstheme="minorHAnsi"/>
                <w:sz w:val="20"/>
                <w:szCs w:val="20"/>
                <w:lang w:val="en-US"/>
              </w:rPr>
              <w:t>ignature of Appropriate Signatory</w:t>
            </w:r>
          </w:p>
        </w:tc>
      </w:tr>
      <w:tr w:rsidR="00490FA7" w:rsidRPr="008F237C" w14:paraId="523D5AE5" w14:textId="77777777" w:rsidTr="002810D9">
        <w:trPr>
          <w:trHeight w:val="233"/>
        </w:trPr>
        <w:tc>
          <w:tcPr>
            <w:tcW w:w="1177" w:type="dxa"/>
            <w:vAlign w:val="bottom"/>
          </w:tcPr>
          <w:p w14:paraId="02190FF9"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Name</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16866FAB" w14:textId="77777777" w:rsidR="00490FA7" w:rsidRPr="008F237C" w:rsidRDefault="00490FA7" w:rsidP="00A70855">
            <w:pPr>
              <w:rPr>
                <w:rFonts w:asciiTheme="minorHAnsi" w:hAnsiTheme="minorHAnsi" w:cstheme="minorHAnsi"/>
                <w:sz w:val="20"/>
                <w:szCs w:val="20"/>
              </w:rPr>
            </w:pPr>
          </w:p>
        </w:tc>
        <w:tc>
          <w:tcPr>
            <w:tcW w:w="1135" w:type="dxa"/>
          </w:tcPr>
          <w:p w14:paraId="3E76AD0B" w14:textId="77777777" w:rsidR="00490FA7" w:rsidRPr="008F237C" w:rsidRDefault="00490FA7" w:rsidP="00A70855">
            <w:pPr>
              <w:rPr>
                <w:rFonts w:asciiTheme="minorHAnsi" w:hAnsiTheme="minorHAnsi" w:cstheme="minorHAnsi"/>
                <w:sz w:val="20"/>
                <w:szCs w:val="20"/>
              </w:rPr>
            </w:pPr>
          </w:p>
        </w:tc>
        <w:tc>
          <w:tcPr>
            <w:tcW w:w="3398" w:type="dxa"/>
          </w:tcPr>
          <w:p w14:paraId="69D95922" w14:textId="77777777" w:rsidR="00490FA7" w:rsidRPr="008F237C" w:rsidRDefault="00490FA7" w:rsidP="00A70855">
            <w:pPr>
              <w:jc w:val="center"/>
              <w:rPr>
                <w:rFonts w:asciiTheme="minorHAnsi" w:hAnsiTheme="minorHAnsi" w:cstheme="minorHAnsi"/>
                <w:sz w:val="20"/>
                <w:szCs w:val="20"/>
              </w:rPr>
            </w:pPr>
          </w:p>
        </w:tc>
      </w:tr>
      <w:tr w:rsidR="00490FA7" w:rsidRPr="008F237C" w14:paraId="35BBACC4" w14:textId="77777777" w:rsidTr="002810D9">
        <w:trPr>
          <w:trHeight w:val="240"/>
        </w:trPr>
        <w:tc>
          <w:tcPr>
            <w:tcW w:w="1177" w:type="dxa"/>
            <w:vAlign w:val="bottom"/>
          </w:tcPr>
          <w:p w14:paraId="16D4F276"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02666898" w14:textId="77777777" w:rsidR="00490FA7" w:rsidRPr="008F237C" w:rsidRDefault="00490FA7" w:rsidP="00A70855">
            <w:pPr>
              <w:rPr>
                <w:rFonts w:asciiTheme="minorHAnsi" w:hAnsiTheme="minorHAnsi" w:cstheme="minorHAnsi"/>
                <w:sz w:val="20"/>
                <w:szCs w:val="20"/>
              </w:rPr>
            </w:pPr>
          </w:p>
        </w:tc>
        <w:tc>
          <w:tcPr>
            <w:tcW w:w="1135" w:type="dxa"/>
          </w:tcPr>
          <w:p w14:paraId="2DC74CE3" w14:textId="77777777" w:rsidR="00490FA7" w:rsidRPr="008F237C" w:rsidRDefault="00490FA7" w:rsidP="00A70855">
            <w:pPr>
              <w:rPr>
                <w:rFonts w:asciiTheme="minorHAnsi" w:hAnsiTheme="minorHAnsi" w:cstheme="minorHAnsi"/>
                <w:sz w:val="20"/>
                <w:szCs w:val="20"/>
              </w:rPr>
            </w:pPr>
          </w:p>
        </w:tc>
        <w:tc>
          <w:tcPr>
            <w:tcW w:w="3398" w:type="dxa"/>
            <w:tcBorders>
              <w:bottom w:val="single" w:sz="4" w:space="0" w:color="auto"/>
            </w:tcBorders>
          </w:tcPr>
          <w:p w14:paraId="51DD66C0" w14:textId="77777777" w:rsidR="00490FA7" w:rsidRPr="008F237C" w:rsidRDefault="00490FA7" w:rsidP="00A70855">
            <w:pPr>
              <w:jc w:val="center"/>
              <w:rPr>
                <w:rFonts w:asciiTheme="minorHAnsi" w:hAnsiTheme="minorHAnsi" w:cstheme="minorHAnsi"/>
                <w:sz w:val="20"/>
                <w:szCs w:val="20"/>
              </w:rPr>
            </w:pPr>
          </w:p>
        </w:tc>
      </w:tr>
      <w:tr w:rsidR="00490FA7" w:rsidRPr="008F237C" w14:paraId="0360819D" w14:textId="77777777" w:rsidTr="002810D9">
        <w:trPr>
          <w:trHeight w:val="240"/>
        </w:trPr>
        <w:tc>
          <w:tcPr>
            <w:tcW w:w="1177" w:type="dxa"/>
            <w:vAlign w:val="bottom"/>
          </w:tcPr>
          <w:p w14:paraId="7BDFACF2" w14:textId="77777777" w:rsidR="00490FA7" w:rsidRPr="008F237C" w:rsidRDefault="00490FA7" w:rsidP="00A70855">
            <w:pPr>
              <w:rPr>
                <w:rFonts w:asciiTheme="minorHAnsi" w:hAnsiTheme="minorHAnsi" w:cstheme="minorHAnsi"/>
                <w:sz w:val="20"/>
                <w:szCs w:val="20"/>
              </w:rPr>
            </w:pPr>
            <w:r w:rsidRPr="008F237C">
              <w:rPr>
                <w:rFonts w:asciiTheme="minorHAnsi" w:hAnsiTheme="minorHAnsi" w:cstheme="minorHAnsi"/>
                <w:sz w:val="20"/>
                <w:szCs w:val="20"/>
              </w:rPr>
              <w:t>Email:</w:t>
            </w:r>
          </w:p>
        </w:tc>
        <w:tc>
          <w:tcPr>
            <w:tcW w:w="3788" w:type="dxa"/>
            <w:gridSpan w:val="2"/>
            <w:tcBorders>
              <w:bottom w:val="single" w:sz="4" w:space="0" w:color="auto"/>
            </w:tcBorders>
            <w:vAlign w:val="bottom"/>
          </w:tcPr>
          <w:p w14:paraId="4EFAC6A2" w14:textId="77777777" w:rsidR="00490FA7" w:rsidRPr="008F237C" w:rsidRDefault="00490FA7" w:rsidP="00A70855">
            <w:pPr>
              <w:rPr>
                <w:rFonts w:asciiTheme="minorHAnsi" w:hAnsiTheme="minorHAnsi" w:cstheme="minorHAnsi"/>
                <w:sz w:val="20"/>
                <w:szCs w:val="20"/>
              </w:rPr>
            </w:pPr>
          </w:p>
        </w:tc>
        <w:tc>
          <w:tcPr>
            <w:tcW w:w="1135" w:type="dxa"/>
          </w:tcPr>
          <w:p w14:paraId="05A32579" w14:textId="77777777" w:rsidR="00490FA7" w:rsidRPr="008F237C" w:rsidRDefault="00490FA7" w:rsidP="00A70855">
            <w:pPr>
              <w:rPr>
                <w:rFonts w:asciiTheme="minorHAnsi" w:hAnsiTheme="minorHAnsi" w:cstheme="minorHAnsi"/>
                <w:sz w:val="20"/>
                <w:szCs w:val="20"/>
              </w:rPr>
            </w:pPr>
          </w:p>
        </w:tc>
        <w:tc>
          <w:tcPr>
            <w:tcW w:w="3398" w:type="dxa"/>
            <w:tcBorders>
              <w:top w:val="single" w:sz="4" w:space="0" w:color="auto"/>
            </w:tcBorders>
          </w:tcPr>
          <w:p w14:paraId="5EE146A8" w14:textId="77777777" w:rsidR="00490FA7" w:rsidRPr="008F237C" w:rsidRDefault="00490FA7" w:rsidP="00A70855">
            <w:pPr>
              <w:jc w:val="center"/>
              <w:rPr>
                <w:rFonts w:asciiTheme="minorHAnsi" w:hAnsiTheme="minorHAnsi" w:cstheme="minorHAnsi"/>
                <w:sz w:val="20"/>
                <w:szCs w:val="20"/>
              </w:rPr>
            </w:pPr>
            <w:r>
              <w:rPr>
                <w:rFonts w:asciiTheme="minorHAnsi" w:hAnsiTheme="minorHAnsi" w:cstheme="minorHAnsi"/>
                <w:sz w:val="20"/>
                <w:szCs w:val="20"/>
              </w:rPr>
              <w:t>Name of Appropriate Signatory</w:t>
            </w:r>
          </w:p>
        </w:tc>
      </w:tr>
      <w:tr w:rsidR="00490FA7" w:rsidRPr="008F237C" w14:paraId="75FC194A" w14:textId="77777777" w:rsidTr="002810D9">
        <w:trPr>
          <w:trHeight w:val="229"/>
        </w:trPr>
        <w:tc>
          <w:tcPr>
            <w:tcW w:w="2127" w:type="dxa"/>
            <w:gridSpan w:val="2"/>
            <w:vAlign w:val="bottom"/>
          </w:tcPr>
          <w:p w14:paraId="28590AB3" w14:textId="77777777" w:rsidR="00490FA7" w:rsidRPr="008F237C" w:rsidRDefault="00490FA7" w:rsidP="00A70855">
            <w:pPr>
              <w:rPr>
                <w:rFonts w:asciiTheme="minorHAnsi" w:hAnsiTheme="minorHAnsi" w:cstheme="minorHAnsi"/>
                <w:sz w:val="20"/>
                <w:szCs w:val="20"/>
              </w:rPr>
            </w:pPr>
          </w:p>
        </w:tc>
        <w:tc>
          <w:tcPr>
            <w:tcW w:w="2838" w:type="dxa"/>
            <w:vAlign w:val="bottom"/>
          </w:tcPr>
          <w:p w14:paraId="7AFC4460" w14:textId="77777777" w:rsidR="00490FA7" w:rsidRPr="008F237C" w:rsidRDefault="00490FA7" w:rsidP="00A70855">
            <w:pPr>
              <w:rPr>
                <w:rFonts w:asciiTheme="minorHAnsi" w:hAnsiTheme="minorHAnsi" w:cstheme="minorHAnsi"/>
                <w:sz w:val="20"/>
                <w:szCs w:val="20"/>
              </w:rPr>
            </w:pPr>
          </w:p>
        </w:tc>
        <w:tc>
          <w:tcPr>
            <w:tcW w:w="1135" w:type="dxa"/>
          </w:tcPr>
          <w:p w14:paraId="3AD7FE6D" w14:textId="77777777" w:rsidR="00490FA7" w:rsidRPr="008F237C" w:rsidRDefault="00490FA7" w:rsidP="00A70855">
            <w:pPr>
              <w:jc w:val="center"/>
              <w:rPr>
                <w:rFonts w:asciiTheme="minorHAnsi" w:hAnsiTheme="minorHAnsi" w:cstheme="minorHAnsi"/>
                <w:sz w:val="20"/>
                <w:szCs w:val="20"/>
              </w:rPr>
            </w:pPr>
          </w:p>
        </w:tc>
        <w:tc>
          <w:tcPr>
            <w:tcW w:w="3398" w:type="dxa"/>
          </w:tcPr>
          <w:p w14:paraId="0B4876A4" w14:textId="77777777" w:rsidR="00490FA7" w:rsidRPr="008F237C" w:rsidRDefault="00490FA7" w:rsidP="00A70855">
            <w:pPr>
              <w:jc w:val="center"/>
              <w:rPr>
                <w:rFonts w:asciiTheme="minorHAnsi" w:hAnsiTheme="minorHAnsi" w:cstheme="minorHAnsi"/>
                <w:sz w:val="20"/>
                <w:szCs w:val="20"/>
              </w:rPr>
            </w:pPr>
          </w:p>
        </w:tc>
      </w:tr>
      <w:tr w:rsidR="00490FA7" w:rsidRPr="008F237C" w14:paraId="1D19D2DC" w14:textId="77777777" w:rsidTr="002810D9">
        <w:trPr>
          <w:trHeight w:val="229"/>
        </w:trPr>
        <w:tc>
          <w:tcPr>
            <w:tcW w:w="2127" w:type="dxa"/>
            <w:gridSpan w:val="2"/>
            <w:vAlign w:val="bottom"/>
          </w:tcPr>
          <w:p w14:paraId="6363100F"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Phone Number</w:t>
            </w:r>
            <w:r w:rsidRPr="008F237C">
              <w:rPr>
                <w:rFonts w:asciiTheme="minorHAnsi" w:hAnsiTheme="minorHAnsi" w:cstheme="minorHAnsi"/>
                <w:sz w:val="20"/>
                <w:szCs w:val="20"/>
              </w:rPr>
              <w:t>:</w:t>
            </w:r>
          </w:p>
        </w:tc>
        <w:tc>
          <w:tcPr>
            <w:tcW w:w="2838" w:type="dxa"/>
            <w:tcBorders>
              <w:bottom w:val="single" w:sz="4" w:space="0" w:color="auto"/>
            </w:tcBorders>
            <w:vAlign w:val="bottom"/>
          </w:tcPr>
          <w:p w14:paraId="6A6C0A1B" w14:textId="4BAD3E6A" w:rsidR="00490FA7" w:rsidRPr="008F237C" w:rsidRDefault="00490FA7" w:rsidP="00A70855">
            <w:pPr>
              <w:rPr>
                <w:rFonts w:asciiTheme="minorHAnsi" w:hAnsiTheme="minorHAnsi" w:cstheme="minorHAnsi"/>
                <w:sz w:val="20"/>
                <w:szCs w:val="20"/>
              </w:rPr>
            </w:pPr>
          </w:p>
        </w:tc>
        <w:tc>
          <w:tcPr>
            <w:tcW w:w="1135" w:type="dxa"/>
          </w:tcPr>
          <w:p w14:paraId="4DCC94E9" w14:textId="77777777" w:rsidR="00490FA7" w:rsidRPr="008F237C" w:rsidRDefault="00490FA7" w:rsidP="00A70855">
            <w:pPr>
              <w:jc w:val="center"/>
              <w:rPr>
                <w:rFonts w:asciiTheme="minorHAnsi" w:hAnsiTheme="minorHAnsi" w:cstheme="minorHAnsi"/>
                <w:sz w:val="20"/>
                <w:szCs w:val="20"/>
              </w:rPr>
            </w:pPr>
          </w:p>
        </w:tc>
        <w:tc>
          <w:tcPr>
            <w:tcW w:w="3398" w:type="dxa"/>
            <w:tcBorders>
              <w:bottom w:val="single" w:sz="4" w:space="0" w:color="auto"/>
            </w:tcBorders>
          </w:tcPr>
          <w:p w14:paraId="3C798616" w14:textId="77777777" w:rsidR="00490FA7" w:rsidRPr="008F237C" w:rsidRDefault="00490FA7" w:rsidP="00A70855">
            <w:pPr>
              <w:jc w:val="center"/>
              <w:rPr>
                <w:rFonts w:asciiTheme="minorHAnsi" w:hAnsiTheme="minorHAnsi" w:cstheme="minorHAnsi"/>
                <w:sz w:val="20"/>
                <w:szCs w:val="20"/>
              </w:rPr>
            </w:pPr>
          </w:p>
        </w:tc>
      </w:tr>
      <w:tr w:rsidR="00490FA7" w:rsidRPr="008F237C" w14:paraId="2BDC8FC9" w14:textId="77777777" w:rsidTr="002810D9">
        <w:trPr>
          <w:trHeight w:val="240"/>
        </w:trPr>
        <w:tc>
          <w:tcPr>
            <w:tcW w:w="1177" w:type="dxa"/>
            <w:vAlign w:val="bottom"/>
          </w:tcPr>
          <w:p w14:paraId="02BB05BC" w14:textId="77777777" w:rsidR="00490FA7" w:rsidRPr="008F237C" w:rsidRDefault="00490FA7" w:rsidP="00A70855">
            <w:pPr>
              <w:rPr>
                <w:rFonts w:asciiTheme="minorHAnsi" w:hAnsiTheme="minorHAnsi" w:cstheme="minorHAnsi"/>
                <w:sz w:val="20"/>
                <w:szCs w:val="20"/>
              </w:rPr>
            </w:pPr>
          </w:p>
        </w:tc>
        <w:tc>
          <w:tcPr>
            <w:tcW w:w="3788" w:type="dxa"/>
            <w:gridSpan w:val="2"/>
            <w:vAlign w:val="bottom"/>
          </w:tcPr>
          <w:p w14:paraId="5BD7BF88" w14:textId="77777777" w:rsidR="00490FA7" w:rsidRPr="008F237C" w:rsidRDefault="00490FA7" w:rsidP="00A70855">
            <w:pPr>
              <w:rPr>
                <w:rFonts w:asciiTheme="minorHAnsi" w:hAnsiTheme="minorHAnsi" w:cstheme="minorHAnsi"/>
                <w:sz w:val="20"/>
                <w:szCs w:val="20"/>
              </w:rPr>
            </w:pPr>
          </w:p>
        </w:tc>
        <w:tc>
          <w:tcPr>
            <w:tcW w:w="1135" w:type="dxa"/>
          </w:tcPr>
          <w:p w14:paraId="7EDBB420" w14:textId="77777777" w:rsidR="00490FA7" w:rsidRPr="008F237C" w:rsidRDefault="00490FA7" w:rsidP="00A70855">
            <w:pPr>
              <w:rPr>
                <w:rFonts w:asciiTheme="minorHAnsi" w:hAnsiTheme="minorHAnsi" w:cstheme="minorHAnsi"/>
                <w:sz w:val="20"/>
                <w:szCs w:val="20"/>
              </w:rPr>
            </w:pPr>
          </w:p>
        </w:tc>
        <w:tc>
          <w:tcPr>
            <w:tcW w:w="3398" w:type="dxa"/>
            <w:tcBorders>
              <w:top w:val="single" w:sz="4" w:space="0" w:color="auto"/>
            </w:tcBorders>
          </w:tcPr>
          <w:p w14:paraId="4D9A19CC" w14:textId="77777777" w:rsidR="00490FA7" w:rsidRPr="008F237C" w:rsidRDefault="00490FA7" w:rsidP="00A70855">
            <w:pPr>
              <w:jc w:val="center"/>
              <w:rPr>
                <w:rFonts w:asciiTheme="minorHAnsi" w:hAnsiTheme="minorHAnsi" w:cstheme="minorHAnsi"/>
                <w:sz w:val="20"/>
                <w:szCs w:val="20"/>
              </w:rPr>
            </w:pPr>
            <w:r>
              <w:rPr>
                <w:rFonts w:asciiTheme="minorHAnsi" w:hAnsiTheme="minorHAnsi" w:cstheme="minorHAnsi"/>
                <w:sz w:val="20"/>
                <w:szCs w:val="20"/>
              </w:rPr>
              <w:t>Position</w:t>
            </w:r>
          </w:p>
        </w:tc>
      </w:tr>
      <w:tr w:rsidR="00490FA7" w:rsidRPr="008F237C" w14:paraId="3E738972" w14:textId="77777777" w:rsidTr="002810D9">
        <w:trPr>
          <w:trHeight w:val="240"/>
        </w:trPr>
        <w:tc>
          <w:tcPr>
            <w:tcW w:w="1177" w:type="dxa"/>
            <w:vAlign w:val="bottom"/>
          </w:tcPr>
          <w:p w14:paraId="4784E258"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Company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4FEC1904" w14:textId="77777777" w:rsidR="00490FA7" w:rsidRPr="008F237C" w:rsidRDefault="00490FA7" w:rsidP="00A70855">
            <w:pPr>
              <w:rPr>
                <w:rFonts w:asciiTheme="minorHAnsi" w:hAnsiTheme="minorHAnsi" w:cstheme="minorHAnsi"/>
                <w:sz w:val="20"/>
                <w:szCs w:val="20"/>
              </w:rPr>
            </w:pPr>
          </w:p>
        </w:tc>
        <w:tc>
          <w:tcPr>
            <w:tcW w:w="1135" w:type="dxa"/>
          </w:tcPr>
          <w:p w14:paraId="2F88A07F" w14:textId="77777777" w:rsidR="00490FA7" w:rsidRPr="008F237C" w:rsidRDefault="00490FA7" w:rsidP="00A70855">
            <w:pPr>
              <w:rPr>
                <w:rFonts w:asciiTheme="minorHAnsi" w:hAnsiTheme="minorHAnsi" w:cstheme="minorHAnsi"/>
                <w:sz w:val="20"/>
                <w:szCs w:val="20"/>
              </w:rPr>
            </w:pPr>
          </w:p>
        </w:tc>
        <w:tc>
          <w:tcPr>
            <w:tcW w:w="3398" w:type="dxa"/>
          </w:tcPr>
          <w:p w14:paraId="2781ED26" w14:textId="77777777" w:rsidR="00490FA7" w:rsidRPr="008F237C" w:rsidRDefault="00490FA7" w:rsidP="00A70855">
            <w:pPr>
              <w:jc w:val="center"/>
              <w:rPr>
                <w:rFonts w:asciiTheme="minorHAnsi" w:hAnsiTheme="minorHAnsi" w:cstheme="minorHAnsi"/>
                <w:sz w:val="20"/>
                <w:szCs w:val="20"/>
              </w:rPr>
            </w:pPr>
          </w:p>
        </w:tc>
      </w:tr>
      <w:tr w:rsidR="00490FA7" w:rsidRPr="008F237C" w14:paraId="1C096260" w14:textId="77777777" w:rsidTr="002810D9">
        <w:trPr>
          <w:trHeight w:val="240"/>
        </w:trPr>
        <w:tc>
          <w:tcPr>
            <w:tcW w:w="1177" w:type="dxa"/>
            <w:vAlign w:val="bottom"/>
          </w:tcPr>
          <w:p w14:paraId="716CAE8E"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71717D1C" w14:textId="77777777" w:rsidR="00490FA7" w:rsidRPr="008F237C" w:rsidRDefault="00490FA7" w:rsidP="00A70855">
            <w:pPr>
              <w:rPr>
                <w:rFonts w:asciiTheme="minorHAnsi" w:hAnsiTheme="minorHAnsi" w:cstheme="minorHAnsi"/>
                <w:sz w:val="20"/>
                <w:szCs w:val="20"/>
              </w:rPr>
            </w:pPr>
          </w:p>
        </w:tc>
        <w:tc>
          <w:tcPr>
            <w:tcW w:w="1135" w:type="dxa"/>
          </w:tcPr>
          <w:p w14:paraId="29D9A15F" w14:textId="77777777" w:rsidR="00490FA7" w:rsidRPr="008F237C" w:rsidRDefault="00490FA7" w:rsidP="00A70855">
            <w:pPr>
              <w:rPr>
                <w:rFonts w:asciiTheme="minorHAnsi" w:hAnsiTheme="minorHAnsi" w:cstheme="minorHAnsi"/>
                <w:sz w:val="20"/>
                <w:szCs w:val="20"/>
              </w:rPr>
            </w:pPr>
          </w:p>
        </w:tc>
        <w:tc>
          <w:tcPr>
            <w:tcW w:w="3398" w:type="dxa"/>
            <w:tcBorders>
              <w:bottom w:val="single" w:sz="4" w:space="0" w:color="auto"/>
            </w:tcBorders>
          </w:tcPr>
          <w:p w14:paraId="1D107947" w14:textId="77777777" w:rsidR="00490FA7" w:rsidRPr="008F237C" w:rsidRDefault="00490FA7" w:rsidP="00A70855">
            <w:pPr>
              <w:jc w:val="center"/>
              <w:rPr>
                <w:rFonts w:asciiTheme="minorHAnsi" w:hAnsiTheme="minorHAnsi" w:cstheme="minorHAnsi"/>
                <w:sz w:val="20"/>
                <w:szCs w:val="20"/>
              </w:rPr>
            </w:pPr>
          </w:p>
        </w:tc>
      </w:tr>
      <w:tr w:rsidR="00490FA7" w:rsidRPr="008F237C" w14:paraId="6FB75648" w14:textId="77777777" w:rsidTr="002810D9">
        <w:trPr>
          <w:trHeight w:val="240"/>
        </w:trPr>
        <w:tc>
          <w:tcPr>
            <w:tcW w:w="1177" w:type="dxa"/>
            <w:vAlign w:val="bottom"/>
          </w:tcPr>
          <w:p w14:paraId="2F0FBE97"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Country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0A0F65CD" w14:textId="77777777" w:rsidR="00490FA7" w:rsidRPr="008F237C" w:rsidRDefault="00490FA7" w:rsidP="00A70855">
            <w:pPr>
              <w:rPr>
                <w:rFonts w:asciiTheme="minorHAnsi" w:hAnsiTheme="minorHAnsi" w:cstheme="minorHAnsi"/>
                <w:sz w:val="20"/>
                <w:szCs w:val="20"/>
              </w:rPr>
            </w:pPr>
          </w:p>
        </w:tc>
        <w:tc>
          <w:tcPr>
            <w:tcW w:w="1135" w:type="dxa"/>
          </w:tcPr>
          <w:p w14:paraId="0BC10CC4" w14:textId="77777777" w:rsidR="00490FA7" w:rsidRPr="008F237C" w:rsidRDefault="00490FA7" w:rsidP="00A70855">
            <w:pPr>
              <w:rPr>
                <w:rFonts w:asciiTheme="minorHAnsi" w:hAnsiTheme="minorHAnsi" w:cstheme="minorHAnsi"/>
                <w:sz w:val="20"/>
                <w:szCs w:val="20"/>
              </w:rPr>
            </w:pPr>
          </w:p>
        </w:tc>
        <w:tc>
          <w:tcPr>
            <w:tcW w:w="3398" w:type="dxa"/>
            <w:tcBorders>
              <w:top w:val="single" w:sz="4" w:space="0" w:color="auto"/>
            </w:tcBorders>
          </w:tcPr>
          <w:p w14:paraId="081383E3" w14:textId="77777777" w:rsidR="00490FA7" w:rsidRPr="008F237C" w:rsidRDefault="00490FA7" w:rsidP="00A70855">
            <w:pPr>
              <w:jc w:val="center"/>
              <w:rPr>
                <w:rFonts w:asciiTheme="minorHAnsi" w:hAnsiTheme="minorHAnsi" w:cstheme="minorHAnsi"/>
                <w:sz w:val="20"/>
                <w:szCs w:val="20"/>
              </w:rPr>
            </w:pPr>
            <w:r>
              <w:rPr>
                <w:rFonts w:asciiTheme="minorHAnsi" w:hAnsiTheme="minorHAnsi" w:cstheme="minorHAnsi"/>
                <w:sz w:val="20"/>
                <w:szCs w:val="20"/>
              </w:rPr>
              <w:t>Company</w:t>
            </w:r>
          </w:p>
        </w:tc>
      </w:tr>
      <w:tr w:rsidR="00490FA7" w:rsidRPr="008F237C" w14:paraId="77FCA2F2" w14:textId="77777777" w:rsidTr="002810D9">
        <w:trPr>
          <w:trHeight w:val="216"/>
        </w:trPr>
        <w:tc>
          <w:tcPr>
            <w:tcW w:w="1177" w:type="dxa"/>
            <w:vAlign w:val="bottom"/>
          </w:tcPr>
          <w:p w14:paraId="6775F88C"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33CCFE62" w14:textId="77777777" w:rsidR="00490FA7" w:rsidRPr="008F237C" w:rsidRDefault="00490FA7" w:rsidP="00A70855">
            <w:pPr>
              <w:rPr>
                <w:rFonts w:asciiTheme="minorHAnsi" w:hAnsiTheme="minorHAnsi" w:cstheme="minorHAnsi"/>
                <w:sz w:val="20"/>
                <w:szCs w:val="20"/>
              </w:rPr>
            </w:pPr>
          </w:p>
        </w:tc>
        <w:tc>
          <w:tcPr>
            <w:tcW w:w="1135" w:type="dxa"/>
          </w:tcPr>
          <w:p w14:paraId="5A47C22D" w14:textId="77777777" w:rsidR="00490FA7" w:rsidRPr="008F237C" w:rsidRDefault="00490FA7" w:rsidP="00A70855">
            <w:pPr>
              <w:jc w:val="center"/>
              <w:rPr>
                <w:rFonts w:asciiTheme="minorHAnsi" w:hAnsiTheme="minorHAnsi" w:cstheme="minorHAnsi"/>
                <w:sz w:val="20"/>
                <w:szCs w:val="20"/>
              </w:rPr>
            </w:pPr>
          </w:p>
        </w:tc>
        <w:tc>
          <w:tcPr>
            <w:tcW w:w="3398" w:type="dxa"/>
          </w:tcPr>
          <w:p w14:paraId="0DF12A9E" w14:textId="77777777" w:rsidR="00490FA7" w:rsidRPr="008F237C" w:rsidRDefault="00490FA7" w:rsidP="00A70855">
            <w:pPr>
              <w:jc w:val="center"/>
              <w:rPr>
                <w:rFonts w:asciiTheme="minorHAnsi" w:hAnsiTheme="minorHAnsi" w:cstheme="minorHAnsi"/>
                <w:sz w:val="20"/>
                <w:szCs w:val="20"/>
              </w:rPr>
            </w:pPr>
          </w:p>
        </w:tc>
      </w:tr>
      <w:tr w:rsidR="00490FA7" w:rsidRPr="008F237C" w14:paraId="59CDD17D" w14:textId="77777777" w:rsidTr="002810D9">
        <w:trPr>
          <w:trHeight w:val="216"/>
        </w:trPr>
        <w:tc>
          <w:tcPr>
            <w:tcW w:w="1177" w:type="dxa"/>
            <w:vAlign w:val="bottom"/>
          </w:tcPr>
          <w:p w14:paraId="32041CEB"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Address</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62D638B6" w14:textId="77777777" w:rsidR="00490FA7" w:rsidRPr="008F237C" w:rsidRDefault="00490FA7" w:rsidP="00A70855">
            <w:pPr>
              <w:rPr>
                <w:rFonts w:asciiTheme="minorHAnsi" w:hAnsiTheme="minorHAnsi" w:cstheme="minorHAnsi"/>
                <w:sz w:val="20"/>
                <w:szCs w:val="20"/>
              </w:rPr>
            </w:pPr>
          </w:p>
        </w:tc>
        <w:tc>
          <w:tcPr>
            <w:tcW w:w="1135" w:type="dxa"/>
          </w:tcPr>
          <w:p w14:paraId="4F4A9A0C" w14:textId="77777777" w:rsidR="00490FA7" w:rsidRPr="008F237C" w:rsidRDefault="00490FA7" w:rsidP="00A70855">
            <w:pPr>
              <w:jc w:val="center"/>
              <w:rPr>
                <w:rFonts w:asciiTheme="minorHAnsi" w:hAnsiTheme="minorHAnsi" w:cstheme="minorHAnsi"/>
                <w:sz w:val="20"/>
                <w:szCs w:val="20"/>
              </w:rPr>
            </w:pPr>
          </w:p>
        </w:tc>
        <w:tc>
          <w:tcPr>
            <w:tcW w:w="3398" w:type="dxa"/>
            <w:tcBorders>
              <w:bottom w:val="single" w:sz="4" w:space="0" w:color="auto"/>
            </w:tcBorders>
          </w:tcPr>
          <w:p w14:paraId="7C04A8D4" w14:textId="77777777" w:rsidR="00490FA7" w:rsidRPr="008F237C" w:rsidRDefault="00490FA7" w:rsidP="00A70855">
            <w:pPr>
              <w:jc w:val="center"/>
              <w:rPr>
                <w:rFonts w:asciiTheme="minorHAnsi" w:hAnsiTheme="minorHAnsi" w:cstheme="minorHAnsi"/>
                <w:sz w:val="20"/>
                <w:szCs w:val="20"/>
              </w:rPr>
            </w:pPr>
          </w:p>
        </w:tc>
      </w:tr>
      <w:tr w:rsidR="00490FA7" w:rsidRPr="003E216C" w14:paraId="766CF783" w14:textId="77777777" w:rsidTr="002810D9">
        <w:trPr>
          <w:trHeight w:val="216"/>
        </w:trPr>
        <w:tc>
          <w:tcPr>
            <w:tcW w:w="1177" w:type="dxa"/>
            <w:vAlign w:val="bottom"/>
          </w:tcPr>
          <w:p w14:paraId="47EA87A5"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0B62999D" w14:textId="77777777" w:rsidR="00490FA7" w:rsidRPr="008F237C" w:rsidRDefault="00490FA7" w:rsidP="00A70855">
            <w:pPr>
              <w:rPr>
                <w:rFonts w:asciiTheme="minorHAnsi" w:hAnsiTheme="minorHAnsi" w:cstheme="minorHAnsi"/>
                <w:sz w:val="20"/>
                <w:szCs w:val="20"/>
              </w:rPr>
            </w:pPr>
          </w:p>
        </w:tc>
        <w:tc>
          <w:tcPr>
            <w:tcW w:w="1135" w:type="dxa"/>
          </w:tcPr>
          <w:p w14:paraId="60ABD940" w14:textId="77777777" w:rsidR="00490FA7" w:rsidRPr="008F237C" w:rsidRDefault="00490FA7" w:rsidP="00A70855">
            <w:pPr>
              <w:jc w:val="center"/>
              <w:rPr>
                <w:rFonts w:asciiTheme="minorHAnsi" w:hAnsiTheme="minorHAnsi" w:cstheme="minorHAnsi"/>
                <w:sz w:val="20"/>
                <w:szCs w:val="20"/>
              </w:rPr>
            </w:pPr>
          </w:p>
        </w:tc>
        <w:tc>
          <w:tcPr>
            <w:tcW w:w="3398" w:type="dxa"/>
            <w:tcBorders>
              <w:top w:val="single" w:sz="4" w:space="0" w:color="auto"/>
            </w:tcBorders>
          </w:tcPr>
          <w:p w14:paraId="3BBA5573" w14:textId="217F8D3C" w:rsidR="00490FA7" w:rsidRPr="00171D61" w:rsidRDefault="00463B8A" w:rsidP="00A70855">
            <w:pPr>
              <w:jc w:val="center"/>
              <w:rPr>
                <w:rFonts w:asciiTheme="minorHAnsi" w:hAnsiTheme="minorHAnsi" w:cstheme="minorHAnsi"/>
                <w:sz w:val="20"/>
                <w:szCs w:val="20"/>
                <w:lang w:val="en-US"/>
              </w:rPr>
            </w:pPr>
            <w:r w:rsidRPr="00171D61">
              <w:rPr>
                <w:rFonts w:asciiTheme="minorHAnsi" w:hAnsiTheme="minorHAnsi" w:cstheme="minorHAnsi"/>
                <w:sz w:val="19"/>
                <w:szCs w:val="19"/>
                <w:lang w:val="en-US"/>
              </w:rPr>
              <w:t>Date (dd-mmm-yyyy, i.e. 01-jan-2022)</w:t>
            </w:r>
          </w:p>
        </w:tc>
      </w:tr>
    </w:tbl>
    <w:p w14:paraId="1652AAAB" w14:textId="77777777" w:rsidR="003D52CB" w:rsidRDefault="003D52CB" w:rsidP="00A44600">
      <w:pPr>
        <w:ind w:right="-57"/>
        <w:jc w:val="center"/>
        <w:rPr>
          <w:rFonts w:asciiTheme="minorHAnsi" w:hAnsiTheme="minorHAnsi" w:cstheme="minorHAnsi"/>
          <w:b/>
          <w:bCs/>
          <w:sz w:val="20"/>
          <w:szCs w:val="20"/>
          <w:lang w:val="en-US"/>
        </w:rPr>
      </w:pPr>
    </w:p>
    <w:p w14:paraId="32895CB4" w14:textId="1E6BD09D" w:rsidR="003E216C" w:rsidRDefault="003E216C">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04A3CBC5" w14:textId="725E9BBB" w:rsidR="00CB1E2E" w:rsidRPr="00C13839" w:rsidRDefault="00CB1E2E" w:rsidP="00A44600">
      <w:pPr>
        <w:ind w:right="-57"/>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w:t>
      </w:r>
      <w:r w:rsidR="00F15A60" w:rsidRPr="00C13839">
        <w:rPr>
          <w:rFonts w:asciiTheme="minorHAnsi" w:hAnsiTheme="minorHAnsi" w:cstheme="minorHAnsi"/>
          <w:b/>
          <w:bCs/>
          <w:sz w:val="20"/>
          <w:szCs w:val="20"/>
          <w:lang w:val="en-US"/>
        </w:rPr>
        <w:t>ppendix</w:t>
      </w:r>
      <w:r w:rsidR="003F0E48" w:rsidRPr="00C13839">
        <w:rPr>
          <w:rFonts w:asciiTheme="minorHAnsi" w:hAnsiTheme="minorHAnsi" w:cstheme="minorHAnsi"/>
          <w:b/>
          <w:bCs/>
          <w:sz w:val="20"/>
          <w:szCs w:val="20"/>
          <w:lang w:val="en-US"/>
        </w:rPr>
        <w:t xml:space="preserve"> Nº</w:t>
      </w:r>
      <w:r w:rsidRPr="00C13839">
        <w:rPr>
          <w:rFonts w:asciiTheme="minorHAnsi" w:hAnsiTheme="minorHAnsi" w:cstheme="minorHAnsi"/>
          <w:b/>
          <w:bCs/>
          <w:sz w:val="20"/>
          <w:szCs w:val="20"/>
          <w:lang w:val="en-US"/>
        </w:rPr>
        <w:t xml:space="preserve"> 1:  </w:t>
      </w:r>
      <w:r w:rsidRPr="00C13839">
        <w:rPr>
          <w:rFonts w:asciiTheme="minorHAnsi" w:hAnsiTheme="minorHAnsi" w:cstheme="minorHAnsi"/>
          <w:b/>
          <w:bCs/>
          <w:sz w:val="20"/>
          <w:szCs w:val="20"/>
          <w:u w:val="single"/>
          <w:lang w:val="en-US"/>
        </w:rPr>
        <w:t>IDENTIFICATION OF THE FUND OR THE SUB-FUND</w:t>
      </w:r>
    </w:p>
    <w:p w14:paraId="1ACCFEDD" w14:textId="77777777" w:rsidR="00CB1E2E" w:rsidRPr="00C13839" w:rsidRDefault="00CB1E2E" w:rsidP="00A44600">
      <w:pPr>
        <w:ind w:right="-57"/>
        <w:jc w:val="both"/>
        <w:rPr>
          <w:rFonts w:asciiTheme="minorHAnsi" w:hAnsiTheme="minorHAnsi" w:cstheme="minorHAnsi"/>
          <w:b/>
          <w:bCs/>
          <w:sz w:val="20"/>
          <w:szCs w:val="20"/>
          <w:u w:val="single"/>
          <w:lang w:val="en-US"/>
        </w:rPr>
      </w:pPr>
    </w:p>
    <w:p w14:paraId="455A23E6" w14:textId="0232DF66" w:rsidR="00C41420" w:rsidRPr="00C13839" w:rsidRDefault="00CB1E2E" w:rsidP="00C41420">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Names</w:t>
      </w:r>
      <w:r w:rsidR="007F19C4" w:rsidRPr="00C13839">
        <w:rPr>
          <w:rFonts w:asciiTheme="minorHAnsi" w:hAnsiTheme="minorHAnsi" w:cstheme="minorHAnsi"/>
          <w:sz w:val="20"/>
          <w:szCs w:val="20"/>
          <w:u w:val="single"/>
          <w:lang w:val="en-US"/>
        </w:rPr>
        <w:t xml:space="preserve"> and Registration</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(For Umbrella funds or portfolios that have different investment policies and/or are managed separately, mention all the sub-funds whose approval</w:t>
      </w:r>
      <w:r w:rsidR="00F15A60" w:rsidRPr="00C13839">
        <w:rPr>
          <w:rFonts w:asciiTheme="minorHAnsi" w:hAnsiTheme="minorHAnsi" w:cstheme="minorHAnsi"/>
          <w:i/>
          <w:iCs/>
          <w:sz w:val="20"/>
          <w:szCs w:val="20"/>
          <w:lang w:val="en-US"/>
        </w:rPr>
        <w:t xml:space="preserve">s are being </w:t>
      </w:r>
      <w:r w:rsidR="00294E53" w:rsidRPr="00C13839">
        <w:rPr>
          <w:rFonts w:asciiTheme="minorHAnsi" w:hAnsiTheme="minorHAnsi" w:cstheme="minorHAnsi"/>
          <w:i/>
          <w:iCs/>
          <w:sz w:val="20"/>
          <w:szCs w:val="20"/>
          <w:lang w:val="en-US"/>
        </w:rPr>
        <w:t>r</w:t>
      </w:r>
      <w:r w:rsidR="00F15A60" w:rsidRPr="00C13839">
        <w:rPr>
          <w:rFonts w:asciiTheme="minorHAnsi" w:hAnsiTheme="minorHAnsi" w:cstheme="minorHAnsi"/>
          <w:i/>
          <w:iCs/>
          <w:sz w:val="20"/>
          <w:szCs w:val="20"/>
          <w:lang w:val="en-US"/>
        </w:rPr>
        <w:t>equested</w:t>
      </w:r>
      <w:r w:rsidRPr="00C13839">
        <w:rPr>
          <w:rFonts w:asciiTheme="minorHAnsi" w:hAnsiTheme="minorHAnsi" w:cstheme="minorHAnsi"/>
          <w:i/>
          <w:iCs/>
          <w:sz w:val="20"/>
          <w:szCs w:val="20"/>
          <w:lang w:val="en-US"/>
        </w:rPr>
        <w:t>)</w:t>
      </w:r>
    </w:p>
    <w:p w14:paraId="2E201090" w14:textId="77777777" w:rsidR="00C41420" w:rsidRPr="00C13839" w:rsidRDefault="00C41420" w:rsidP="00C41420">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41420" w:rsidRPr="003E216C" w14:paraId="35777F60" w14:textId="77777777" w:rsidTr="00C41420">
        <w:tc>
          <w:tcPr>
            <w:tcW w:w="10148" w:type="dxa"/>
          </w:tcPr>
          <w:p w14:paraId="1F282E45" w14:textId="77777777" w:rsidR="00C41420" w:rsidRPr="00C13839" w:rsidRDefault="00C41420" w:rsidP="00C41420">
            <w:pPr>
              <w:rPr>
                <w:rFonts w:asciiTheme="minorHAnsi" w:hAnsiTheme="minorHAnsi" w:cstheme="minorHAnsi"/>
                <w:i/>
                <w:iCs/>
                <w:sz w:val="20"/>
                <w:szCs w:val="20"/>
                <w:lang w:val="en-US"/>
              </w:rPr>
            </w:pPr>
          </w:p>
          <w:p w14:paraId="6383CB41" w14:textId="77777777" w:rsidR="00C41420" w:rsidRPr="00C13839" w:rsidRDefault="00C41420" w:rsidP="00C41420">
            <w:pPr>
              <w:rPr>
                <w:rFonts w:asciiTheme="minorHAnsi" w:hAnsiTheme="minorHAnsi" w:cstheme="minorHAnsi"/>
                <w:i/>
                <w:iCs/>
                <w:sz w:val="20"/>
                <w:szCs w:val="20"/>
                <w:lang w:val="en-US"/>
              </w:rPr>
            </w:pPr>
          </w:p>
          <w:p w14:paraId="521973AC" w14:textId="77777777" w:rsidR="00C41420" w:rsidRPr="00C13839" w:rsidRDefault="00C41420" w:rsidP="00C41420">
            <w:pPr>
              <w:rPr>
                <w:rFonts w:asciiTheme="minorHAnsi" w:hAnsiTheme="minorHAnsi" w:cstheme="minorHAnsi"/>
                <w:i/>
                <w:iCs/>
                <w:sz w:val="20"/>
                <w:szCs w:val="20"/>
                <w:lang w:val="en-US"/>
              </w:rPr>
            </w:pPr>
          </w:p>
        </w:tc>
      </w:tr>
    </w:tbl>
    <w:p w14:paraId="445E6350" w14:textId="77777777" w:rsidR="004B50C8" w:rsidRDefault="00294E53" w:rsidP="00C41420">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414BAF1" w14:textId="77777777" w:rsidR="00063597" w:rsidRDefault="00063597" w:rsidP="00C41420">
      <w:pPr>
        <w:rPr>
          <w:rFonts w:asciiTheme="minorHAnsi" w:hAnsiTheme="minorHAnsi" w:cstheme="minorHAnsi"/>
          <w:iCs/>
          <w:sz w:val="20"/>
          <w:szCs w:val="20"/>
          <w:lang w:val="en-US"/>
        </w:rPr>
      </w:pPr>
    </w:p>
    <w:tbl>
      <w:tblPr>
        <w:tblStyle w:val="Tablaconcuadrcula"/>
        <w:tblW w:w="87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581"/>
      </w:tblGrid>
      <w:tr w:rsidR="00FC4B56" w:rsidRPr="005C7950" w14:paraId="226E55AF" w14:textId="77777777" w:rsidTr="00063597">
        <w:trPr>
          <w:trHeight w:val="229"/>
        </w:trPr>
        <w:tc>
          <w:tcPr>
            <w:tcW w:w="3119" w:type="dxa"/>
          </w:tcPr>
          <w:p w14:paraId="5A54A94F" w14:textId="77777777" w:rsidR="00FC4B56" w:rsidRPr="008B7E5D" w:rsidRDefault="00FC4B56" w:rsidP="00063597">
            <w:pPr>
              <w:rPr>
                <w:rFonts w:asciiTheme="minorHAnsi" w:hAnsiTheme="minorHAnsi" w:cstheme="minorHAnsi"/>
                <w:sz w:val="20"/>
                <w:szCs w:val="20"/>
              </w:rPr>
            </w:pPr>
            <w:r>
              <w:rPr>
                <w:rFonts w:asciiTheme="minorHAnsi" w:hAnsiTheme="minorHAnsi" w:cstheme="minorHAnsi"/>
                <w:sz w:val="20"/>
                <w:szCs w:val="20"/>
              </w:rPr>
              <w:t>Registration Country</w:t>
            </w:r>
          </w:p>
        </w:tc>
        <w:tc>
          <w:tcPr>
            <w:tcW w:w="5581" w:type="dxa"/>
            <w:tcBorders>
              <w:bottom w:val="single" w:sz="4" w:space="0" w:color="auto"/>
            </w:tcBorders>
          </w:tcPr>
          <w:p w14:paraId="7CF01BFB" w14:textId="46C6F3B6" w:rsidR="00FC4B56" w:rsidRPr="008B7E5D" w:rsidRDefault="00FC4B56" w:rsidP="00063597">
            <w:pPr>
              <w:jc w:val="center"/>
              <w:rPr>
                <w:rFonts w:asciiTheme="minorHAnsi" w:hAnsiTheme="minorHAnsi" w:cstheme="minorHAnsi"/>
                <w:sz w:val="20"/>
                <w:szCs w:val="20"/>
              </w:rPr>
            </w:pPr>
          </w:p>
        </w:tc>
      </w:tr>
      <w:tr w:rsidR="00FC4B56" w:rsidRPr="003E216C" w14:paraId="5948C43F" w14:textId="77777777" w:rsidTr="00063597">
        <w:trPr>
          <w:trHeight w:val="229"/>
        </w:trPr>
        <w:tc>
          <w:tcPr>
            <w:tcW w:w="3119" w:type="dxa"/>
          </w:tcPr>
          <w:p w14:paraId="7DD9EAD2" w14:textId="77777777" w:rsidR="00FC4B56" w:rsidRPr="00FC4B56" w:rsidRDefault="00FC4B56" w:rsidP="00063597">
            <w:pPr>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Date of Family or </w:t>
            </w:r>
            <w:r>
              <w:rPr>
                <w:rFonts w:asciiTheme="minorHAnsi" w:hAnsiTheme="minorHAnsi" w:cstheme="minorHAnsi"/>
                <w:sz w:val="20"/>
                <w:szCs w:val="20"/>
                <w:lang w:val="en-US"/>
              </w:rPr>
              <w:t>Fund</w:t>
            </w:r>
          </w:p>
        </w:tc>
        <w:tc>
          <w:tcPr>
            <w:tcW w:w="5581" w:type="dxa"/>
            <w:tcBorders>
              <w:top w:val="single" w:sz="4" w:space="0" w:color="auto"/>
              <w:bottom w:val="single" w:sz="4" w:space="0" w:color="auto"/>
            </w:tcBorders>
          </w:tcPr>
          <w:p w14:paraId="2C1268BC" w14:textId="77777777" w:rsidR="00FC4B56" w:rsidRPr="004875BE" w:rsidRDefault="00FC4B56" w:rsidP="00FC4B56">
            <w:pPr>
              <w:jc w:val="center"/>
              <w:rPr>
                <w:rFonts w:asciiTheme="minorHAnsi" w:hAnsiTheme="minorHAnsi" w:cstheme="minorHAnsi"/>
                <w:sz w:val="20"/>
                <w:szCs w:val="20"/>
                <w:lang w:val="en-US"/>
              </w:rPr>
            </w:pPr>
          </w:p>
        </w:tc>
      </w:tr>
      <w:tr w:rsidR="00FC4B56" w:rsidRPr="003E216C" w14:paraId="4D243F85" w14:textId="77777777" w:rsidTr="00063597">
        <w:trPr>
          <w:trHeight w:val="216"/>
        </w:trPr>
        <w:tc>
          <w:tcPr>
            <w:tcW w:w="3119" w:type="dxa"/>
          </w:tcPr>
          <w:p w14:paraId="579D7775" w14:textId="77777777" w:rsidR="00FC4B56" w:rsidRPr="00FC4B56" w:rsidRDefault="00FC4B56" w:rsidP="00063597">
            <w:pPr>
              <w:rPr>
                <w:rFonts w:asciiTheme="minorHAnsi" w:hAnsiTheme="minorHAnsi" w:cstheme="minorHAnsi"/>
                <w:sz w:val="20"/>
                <w:szCs w:val="20"/>
                <w:lang w:val="en-US"/>
              </w:rPr>
            </w:pPr>
            <w:r w:rsidRPr="00FC4B56">
              <w:rPr>
                <w:rFonts w:asciiTheme="minorHAnsi" w:hAnsiTheme="minorHAnsi" w:cstheme="minorHAnsi"/>
                <w:sz w:val="20"/>
                <w:szCs w:val="20"/>
                <w:lang w:val="en-US"/>
              </w:rPr>
              <w:t>Registration Date of Sub-fund</w:t>
            </w:r>
            <w:r>
              <w:rPr>
                <w:rFonts w:asciiTheme="minorHAnsi" w:hAnsiTheme="minorHAnsi" w:cstheme="minorHAnsi"/>
                <w:sz w:val="20"/>
                <w:szCs w:val="20"/>
                <w:lang w:val="en-US"/>
              </w:rPr>
              <w:t>(s)</w:t>
            </w:r>
          </w:p>
        </w:tc>
        <w:tc>
          <w:tcPr>
            <w:tcW w:w="5581" w:type="dxa"/>
            <w:tcBorders>
              <w:top w:val="single" w:sz="4" w:space="0" w:color="auto"/>
              <w:bottom w:val="single" w:sz="4" w:space="0" w:color="auto"/>
            </w:tcBorders>
          </w:tcPr>
          <w:p w14:paraId="4EFCA3C9" w14:textId="77777777" w:rsidR="00063597" w:rsidRPr="004875BE" w:rsidRDefault="00063597" w:rsidP="00063597">
            <w:pPr>
              <w:jc w:val="center"/>
              <w:rPr>
                <w:rFonts w:asciiTheme="minorHAnsi" w:hAnsiTheme="minorHAnsi" w:cstheme="minorHAnsi"/>
                <w:sz w:val="20"/>
                <w:szCs w:val="20"/>
                <w:lang w:val="en-US"/>
              </w:rPr>
            </w:pPr>
          </w:p>
        </w:tc>
      </w:tr>
      <w:tr w:rsidR="00FC4B56" w:rsidRPr="005C7950" w14:paraId="10E78548" w14:textId="77777777" w:rsidTr="00063597">
        <w:trPr>
          <w:trHeight w:val="229"/>
        </w:trPr>
        <w:tc>
          <w:tcPr>
            <w:tcW w:w="3119" w:type="dxa"/>
          </w:tcPr>
          <w:p w14:paraId="02A5A192" w14:textId="77777777" w:rsidR="00FC4B56" w:rsidRPr="008B7E5D" w:rsidRDefault="00063597" w:rsidP="00063597">
            <w:pPr>
              <w:rPr>
                <w:rFonts w:asciiTheme="minorHAnsi" w:hAnsiTheme="minorHAnsi" w:cstheme="minorHAnsi"/>
                <w:sz w:val="20"/>
                <w:szCs w:val="20"/>
              </w:rPr>
            </w:pPr>
            <w:r>
              <w:rPr>
                <w:rFonts w:asciiTheme="minorHAnsi" w:hAnsiTheme="minorHAnsi" w:cstheme="minorHAnsi"/>
                <w:sz w:val="20"/>
                <w:szCs w:val="20"/>
              </w:rPr>
              <w:t>Period of Duration</w:t>
            </w:r>
          </w:p>
        </w:tc>
        <w:tc>
          <w:tcPr>
            <w:tcW w:w="5581" w:type="dxa"/>
            <w:tcBorders>
              <w:top w:val="single" w:sz="4" w:space="0" w:color="auto"/>
              <w:bottom w:val="single" w:sz="4" w:space="0" w:color="auto"/>
            </w:tcBorders>
          </w:tcPr>
          <w:p w14:paraId="2733FFC2" w14:textId="77777777" w:rsidR="00FC4B56" w:rsidRPr="008B7E5D" w:rsidRDefault="00FC4B56" w:rsidP="00FC4B56">
            <w:pPr>
              <w:jc w:val="center"/>
              <w:rPr>
                <w:rFonts w:asciiTheme="minorHAnsi" w:hAnsiTheme="minorHAnsi" w:cstheme="minorHAnsi"/>
                <w:sz w:val="20"/>
                <w:szCs w:val="20"/>
              </w:rPr>
            </w:pPr>
          </w:p>
        </w:tc>
      </w:tr>
    </w:tbl>
    <w:p w14:paraId="1CF0D06F" w14:textId="77777777" w:rsidR="00FC4B56" w:rsidRDefault="00FC4B56" w:rsidP="00C41420">
      <w:pPr>
        <w:rPr>
          <w:rFonts w:asciiTheme="minorHAnsi" w:hAnsiTheme="minorHAnsi" w:cstheme="minorHAnsi"/>
          <w:iCs/>
          <w:sz w:val="20"/>
          <w:szCs w:val="20"/>
          <w:lang w:val="en-US"/>
        </w:rPr>
      </w:pPr>
    </w:p>
    <w:p w14:paraId="5D78EB6B" w14:textId="77777777" w:rsidR="00CB1E2E" w:rsidRPr="00C13839" w:rsidRDefault="00CB1E2E" w:rsidP="00C41420">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(Entities that authorize and supervise the management of the fund in its registration country.  Mention their </w:t>
      </w:r>
      <w:r w:rsidR="008E4FAE" w:rsidRPr="00C13839">
        <w:rPr>
          <w:rFonts w:asciiTheme="minorHAnsi" w:hAnsiTheme="minorHAnsi" w:cstheme="minorHAnsi"/>
          <w:i/>
          <w:iCs/>
          <w:sz w:val="20"/>
          <w:szCs w:val="20"/>
          <w:lang w:val="en-US"/>
        </w:rPr>
        <w:t xml:space="preserve">main </w:t>
      </w:r>
      <w:r w:rsidRPr="00C13839">
        <w:rPr>
          <w:rFonts w:asciiTheme="minorHAnsi" w:hAnsiTheme="minorHAnsi" w:cstheme="minorHAnsi"/>
          <w:i/>
          <w:iCs/>
          <w:sz w:val="20"/>
          <w:szCs w:val="20"/>
          <w:lang w:val="en-US"/>
        </w:rPr>
        <w:t>enforcement capabilit</w:t>
      </w:r>
      <w:r w:rsidR="00A44600" w:rsidRPr="00C13839">
        <w:rPr>
          <w:rFonts w:asciiTheme="minorHAnsi" w:hAnsiTheme="minorHAnsi" w:cstheme="minorHAnsi"/>
          <w:i/>
          <w:iCs/>
          <w:sz w:val="20"/>
          <w:szCs w:val="20"/>
          <w:lang w:val="en-US"/>
        </w:rPr>
        <w:t>ies</w:t>
      </w:r>
      <w:r w:rsidR="00C41420" w:rsidRPr="00C13839">
        <w:rPr>
          <w:rFonts w:asciiTheme="minorHAnsi" w:hAnsiTheme="minorHAnsi" w:cstheme="minorHAnsi"/>
          <w:i/>
          <w:iCs/>
          <w:sz w:val="20"/>
          <w:szCs w:val="20"/>
          <w:lang w:val="en-US"/>
        </w:rPr>
        <w:t>)</w:t>
      </w:r>
    </w:p>
    <w:p w14:paraId="02EC5173" w14:textId="77777777" w:rsidR="00C41420" w:rsidRPr="00C13839" w:rsidRDefault="00C41420" w:rsidP="00C41420">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41420" w:rsidRPr="00063597" w14:paraId="26C95212" w14:textId="77777777" w:rsidTr="00C41420">
        <w:tc>
          <w:tcPr>
            <w:tcW w:w="10148" w:type="dxa"/>
          </w:tcPr>
          <w:p w14:paraId="3EFD59A2" w14:textId="77777777" w:rsidR="00C41420" w:rsidRDefault="00C41420" w:rsidP="00C41420">
            <w:pPr>
              <w:jc w:val="both"/>
              <w:rPr>
                <w:rFonts w:asciiTheme="minorHAnsi" w:hAnsiTheme="minorHAnsi" w:cstheme="minorHAnsi"/>
                <w:sz w:val="20"/>
                <w:szCs w:val="20"/>
                <w:lang w:val="en-US"/>
              </w:rPr>
            </w:pPr>
          </w:p>
          <w:p w14:paraId="18645FD1" w14:textId="77777777" w:rsidR="00D9365A" w:rsidRPr="00C13839" w:rsidRDefault="00D9365A" w:rsidP="00C41420">
            <w:pPr>
              <w:jc w:val="both"/>
              <w:rPr>
                <w:rFonts w:asciiTheme="minorHAnsi" w:hAnsiTheme="minorHAnsi" w:cstheme="minorHAnsi"/>
                <w:sz w:val="20"/>
                <w:szCs w:val="20"/>
                <w:lang w:val="en-US"/>
              </w:rPr>
            </w:pPr>
          </w:p>
          <w:p w14:paraId="5DBC95BD" w14:textId="77777777" w:rsidR="00C41420" w:rsidRPr="00C13839" w:rsidRDefault="00C41420" w:rsidP="00C41420">
            <w:pPr>
              <w:jc w:val="both"/>
              <w:rPr>
                <w:rFonts w:asciiTheme="minorHAnsi" w:hAnsiTheme="minorHAnsi" w:cstheme="minorHAnsi"/>
                <w:sz w:val="20"/>
                <w:szCs w:val="20"/>
                <w:lang w:val="en-US"/>
              </w:rPr>
            </w:pPr>
          </w:p>
        </w:tc>
      </w:tr>
    </w:tbl>
    <w:p w14:paraId="145E5149" w14:textId="77777777" w:rsidR="00C41420" w:rsidRPr="00C13839" w:rsidRDefault="00C41420" w:rsidP="00C41420">
      <w:pPr>
        <w:jc w:val="both"/>
        <w:rPr>
          <w:rFonts w:asciiTheme="minorHAnsi" w:hAnsiTheme="minorHAnsi" w:cstheme="minorHAnsi"/>
          <w:sz w:val="20"/>
          <w:szCs w:val="20"/>
          <w:lang w:val="en-US"/>
        </w:rPr>
      </w:pPr>
    </w:p>
    <w:p w14:paraId="016121B5" w14:textId="77777777" w:rsidR="00CB1E2E" w:rsidRPr="00C13839" w:rsidRDefault="00CB1E2E">
      <w:pPr>
        <w:jc w:val="both"/>
        <w:rPr>
          <w:rFonts w:asciiTheme="minorHAnsi" w:hAnsiTheme="minorHAnsi" w:cstheme="minorHAnsi"/>
          <w:sz w:val="20"/>
          <w:szCs w:val="20"/>
          <w:lang w:val="en-US"/>
        </w:rPr>
      </w:pPr>
    </w:p>
    <w:p w14:paraId="0656DB79" w14:textId="77777777" w:rsidR="00A44600" w:rsidRPr="00C13839" w:rsidRDefault="008E4FAE" w:rsidP="00C41420">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Applicable</w:t>
      </w:r>
      <w:r w:rsidR="00CB1E2E" w:rsidRPr="00C13839">
        <w:rPr>
          <w:rFonts w:asciiTheme="minorHAnsi" w:hAnsiTheme="minorHAnsi" w:cstheme="minorHAnsi"/>
          <w:sz w:val="20"/>
          <w:szCs w:val="20"/>
          <w:u w:val="single"/>
          <w:lang w:val="en-US"/>
        </w:rPr>
        <w:t xml:space="preserve"> Legislation</w:t>
      </w:r>
      <w:r w:rsidR="00CB1E2E" w:rsidRPr="00C13839">
        <w:rPr>
          <w:rFonts w:asciiTheme="minorHAnsi" w:hAnsiTheme="minorHAnsi" w:cstheme="minorHAnsi"/>
          <w:sz w:val="20"/>
          <w:szCs w:val="20"/>
          <w:lang w:val="en-US"/>
        </w:rPr>
        <w:t>:</w:t>
      </w:r>
      <w:r w:rsidR="00A44600" w:rsidRPr="00C13839">
        <w:rPr>
          <w:rFonts w:asciiTheme="minorHAnsi" w:hAnsiTheme="minorHAnsi" w:cstheme="minorHAnsi"/>
          <w:sz w:val="20"/>
          <w:szCs w:val="20"/>
          <w:lang w:val="en-US"/>
        </w:rPr>
        <w:t xml:space="preserve"> </w:t>
      </w:r>
      <w:r w:rsidR="00CB1E2E" w:rsidRPr="00C13839">
        <w:rPr>
          <w:rFonts w:asciiTheme="minorHAnsi" w:hAnsiTheme="minorHAnsi" w:cstheme="minorHAnsi"/>
          <w:i/>
          <w:iCs/>
          <w:sz w:val="20"/>
          <w:szCs w:val="20"/>
          <w:lang w:val="en-US"/>
        </w:rPr>
        <w:t>(Laws, regulations and/or decrees that rule the activities of the fund</w:t>
      </w:r>
      <w:r w:rsidR="00C41420" w:rsidRPr="00C13839">
        <w:rPr>
          <w:rFonts w:asciiTheme="minorHAnsi" w:hAnsiTheme="minorHAnsi" w:cstheme="minorHAnsi"/>
          <w:i/>
          <w:iCs/>
          <w:sz w:val="20"/>
          <w:szCs w:val="20"/>
          <w:lang w:val="en-US"/>
        </w:rPr>
        <w:t>)</w:t>
      </w:r>
    </w:p>
    <w:p w14:paraId="4D2E65B5" w14:textId="77777777" w:rsidR="00C41420" w:rsidRPr="00C13839" w:rsidRDefault="00C41420" w:rsidP="00C41420">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41420" w:rsidRPr="003E216C" w14:paraId="602E96CB" w14:textId="77777777" w:rsidTr="00C41420">
        <w:tc>
          <w:tcPr>
            <w:tcW w:w="10148" w:type="dxa"/>
          </w:tcPr>
          <w:p w14:paraId="0800B14C" w14:textId="77777777" w:rsidR="00C41420" w:rsidRPr="00C13839" w:rsidRDefault="00C41420" w:rsidP="00C41420">
            <w:pPr>
              <w:jc w:val="both"/>
              <w:rPr>
                <w:rFonts w:asciiTheme="minorHAnsi" w:hAnsiTheme="minorHAnsi" w:cstheme="minorHAnsi"/>
                <w:sz w:val="20"/>
                <w:szCs w:val="20"/>
                <w:lang w:val="en-US"/>
              </w:rPr>
            </w:pPr>
          </w:p>
          <w:p w14:paraId="1D9E715A" w14:textId="77777777" w:rsidR="00C41420" w:rsidRPr="00C13839" w:rsidRDefault="00C41420" w:rsidP="00C41420">
            <w:pPr>
              <w:jc w:val="both"/>
              <w:rPr>
                <w:rFonts w:asciiTheme="minorHAnsi" w:hAnsiTheme="minorHAnsi" w:cstheme="minorHAnsi"/>
                <w:sz w:val="20"/>
                <w:szCs w:val="20"/>
                <w:lang w:val="en-US"/>
              </w:rPr>
            </w:pPr>
          </w:p>
          <w:p w14:paraId="626F3AC6" w14:textId="77777777" w:rsidR="00C41420" w:rsidRPr="00C13839" w:rsidRDefault="00C41420" w:rsidP="00C41420">
            <w:pPr>
              <w:jc w:val="both"/>
              <w:rPr>
                <w:rFonts w:asciiTheme="minorHAnsi" w:hAnsiTheme="minorHAnsi" w:cstheme="minorHAnsi"/>
                <w:sz w:val="20"/>
                <w:szCs w:val="20"/>
                <w:lang w:val="en-US"/>
              </w:rPr>
            </w:pPr>
          </w:p>
        </w:tc>
      </w:tr>
    </w:tbl>
    <w:p w14:paraId="765BD3EB" w14:textId="77777777" w:rsidR="00C41420" w:rsidRPr="00C13839" w:rsidRDefault="00C41420" w:rsidP="00C41420">
      <w:pPr>
        <w:jc w:val="both"/>
        <w:rPr>
          <w:rFonts w:asciiTheme="minorHAnsi" w:hAnsiTheme="minorHAnsi" w:cstheme="minorHAnsi"/>
          <w:sz w:val="20"/>
          <w:szCs w:val="20"/>
          <w:lang w:val="en-US"/>
        </w:rPr>
      </w:pPr>
    </w:p>
    <w:p w14:paraId="3BDDC6F9" w14:textId="77777777" w:rsidR="00CB1E2E" w:rsidRPr="00C13839" w:rsidRDefault="00CB1E2E">
      <w:pPr>
        <w:jc w:val="both"/>
        <w:rPr>
          <w:rFonts w:asciiTheme="minorHAnsi" w:hAnsiTheme="minorHAnsi" w:cstheme="minorHAnsi"/>
          <w:sz w:val="20"/>
          <w:szCs w:val="20"/>
          <w:lang w:val="en-US"/>
        </w:rPr>
      </w:pPr>
    </w:p>
    <w:p w14:paraId="462707D0" w14:textId="77777777" w:rsidR="009F18D1" w:rsidRPr="00C13839" w:rsidRDefault="00CB1E2E" w:rsidP="00C41420">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Legal Structure</w:t>
      </w:r>
      <w:r w:rsidRPr="00C13839">
        <w:rPr>
          <w:rFonts w:asciiTheme="minorHAnsi" w:hAnsiTheme="minorHAnsi" w:cstheme="minorHAnsi"/>
          <w:sz w:val="20"/>
          <w:szCs w:val="20"/>
          <w:lang w:val="en-US"/>
        </w:rPr>
        <w:t>:</w:t>
      </w:r>
      <w:r w:rsidR="00A44600"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(Legal and management structure, define</w:t>
      </w:r>
      <w:r w:rsidR="00DA5CCE" w:rsidRPr="00C13839">
        <w:rPr>
          <w:rFonts w:asciiTheme="minorHAnsi" w:hAnsiTheme="minorHAnsi" w:cstheme="minorHAnsi"/>
          <w:i/>
          <w:iCs/>
          <w:sz w:val="20"/>
          <w:szCs w:val="20"/>
          <w:lang w:val="en-US"/>
        </w:rPr>
        <w:t>d</w:t>
      </w:r>
      <w:r w:rsidRPr="00C13839">
        <w:rPr>
          <w:rFonts w:asciiTheme="minorHAnsi" w:hAnsiTheme="minorHAnsi" w:cstheme="minorHAnsi"/>
          <w:i/>
          <w:iCs/>
          <w:sz w:val="20"/>
          <w:szCs w:val="20"/>
          <w:lang w:val="en-US"/>
        </w:rPr>
        <w:t xml:space="preserve"> by the legislation that rules the fund, i.e.</w:t>
      </w:r>
      <w:r w:rsidR="002762BE" w:rsidRPr="00C13839">
        <w:rPr>
          <w:rFonts w:asciiTheme="minorHAnsi" w:hAnsiTheme="minorHAnsi" w:cstheme="minorHAnsi"/>
          <w:i/>
          <w:iCs/>
          <w:sz w:val="20"/>
          <w:szCs w:val="20"/>
          <w:lang w:val="en-US"/>
        </w:rPr>
        <w:t>:</w:t>
      </w:r>
      <w:r w:rsidRPr="00C13839">
        <w:rPr>
          <w:rFonts w:asciiTheme="minorHAnsi" w:hAnsiTheme="minorHAnsi" w:cstheme="minorHAnsi"/>
          <w:i/>
          <w:iCs/>
          <w:sz w:val="20"/>
          <w:szCs w:val="20"/>
          <w:lang w:val="en-US"/>
        </w:rPr>
        <w:t xml:space="preserve"> </w:t>
      </w:r>
      <w:r w:rsidR="004B50C8" w:rsidRPr="00C13839">
        <w:rPr>
          <w:rFonts w:asciiTheme="minorHAnsi" w:hAnsiTheme="minorHAnsi" w:cstheme="minorHAnsi"/>
          <w:i/>
          <w:iCs/>
          <w:sz w:val="20"/>
          <w:szCs w:val="20"/>
          <w:lang w:val="en-US"/>
        </w:rPr>
        <w:t>“Common Fund” (FCP)</w:t>
      </w:r>
      <w:r w:rsidR="002762BE" w:rsidRPr="00C13839">
        <w:rPr>
          <w:rFonts w:asciiTheme="minorHAnsi" w:hAnsiTheme="minorHAnsi" w:cstheme="minorHAnsi"/>
          <w:i/>
          <w:iCs/>
          <w:sz w:val="20"/>
          <w:szCs w:val="20"/>
          <w:lang w:val="en-US"/>
        </w:rPr>
        <w:t xml:space="preserve"> or</w:t>
      </w:r>
      <w:r w:rsidR="004B50C8" w:rsidRPr="00C13839">
        <w:rPr>
          <w:rFonts w:asciiTheme="minorHAnsi" w:hAnsiTheme="minorHAnsi" w:cstheme="minorHAnsi"/>
          <w:i/>
          <w:iCs/>
          <w:sz w:val="20"/>
          <w:szCs w:val="20"/>
          <w:lang w:val="en-US"/>
        </w:rPr>
        <w:t xml:space="preserve"> </w:t>
      </w:r>
      <w:r w:rsidRPr="00C13839">
        <w:rPr>
          <w:rFonts w:asciiTheme="minorHAnsi" w:hAnsiTheme="minorHAnsi" w:cstheme="minorHAnsi"/>
          <w:i/>
          <w:iCs/>
          <w:sz w:val="20"/>
          <w:szCs w:val="20"/>
          <w:lang w:val="en-US"/>
        </w:rPr>
        <w:t>“Investment Company”</w:t>
      </w:r>
      <w:r w:rsidR="004B50C8" w:rsidRPr="00C13839">
        <w:rPr>
          <w:rFonts w:asciiTheme="minorHAnsi" w:hAnsiTheme="minorHAnsi" w:cstheme="minorHAnsi"/>
          <w:i/>
          <w:iCs/>
          <w:sz w:val="20"/>
          <w:szCs w:val="20"/>
          <w:lang w:val="en-US"/>
        </w:rPr>
        <w:t xml:space="preserve"> (</w:t>
      </w:r>
      <w:r w:rsidR="002762BE" w:rsidRPr="00C13839">
        <w:rPr>
          <w:rFonts w:asciiTheme="minorHAnsi" w:hAnsiTheme="minorHAnsi" w:cstheme="minorHAnsi"/>
          <w:i/>
          <w:iCs/>
          <w:sz w:val="20"/>
          <w:szCs w:val="20"/>
          <w:lang w:val="en-US"/>
        </w:rPr>
        <w:t>e.g. SICAV</w:t>
      </w:r>
      <w:r w:rsidR="00C776DB" w:rsidRPr="00C13839">
        <w:rPr>
          <w:rFonts w:asciiTheme="minorHAnsi" w:hAnsiTheme="minorHAnsi" w:cstheme="minorHAnsi"/>
          <w:i/>
          <w:iCs/>
          <w:sz w:val="20"/>
          <w:szCs w:val="20"/>
          <w:lang w:val="en-US"/>
        </w:rPr>
        <w:t>, ICVC</w:t>
      </w:r>
      <w:r w:rsidR="005820D0" w:rsidRPr="00C13839">
        <w:rPr>
          <w:rFonts w:asciiTheme="minorHAnsi" w:hAnsiTheme="minorHAnsi" w:cstheme="minorHAnsi"/>
          <w:i/>
          <w:iCs/>
          <w:sz w:val="20"/>
          <w:szCs w:val="20"/>
          <w:lang w:val="en-US"/>
        </w:rPr>
        <w:t>)</w:t>
      </w:r>
      <w:r w:rsidR="002762BE" w:rsidRPr="00C13839">
        <w:rPr>
          <w:rFonts w:asciiTheme="minorHAnsi" w:hAnsiTheme="minorHAnsi" w:cstheme="minorHAnsi"/>
          <w:i/>
          <w:iCs/>
          <w:sz w:val="20"/>
          <w:szCs w:val="20"/>
          <w:lang w:val="en-US"/>
        </w:rPr>
        <w:t>, u other</w:t>
      </w:r>
      <w:r w:rsidR="004B50C8" w:rsidRPr="00C13839">
        <w:rPr>
          <w:rFonts w:asciiTheme="minorHAnsi" w:hAnsiTheme="minorHAnsi" w:cstheme="minorHAnsi"/>
          <w:i/>
          <w:iCs/>
          <w:sz w:val="20"/>
          <w:szCs w:val="20"/>
          <w:lang w:val="en-US"/>
        </w:rPr>
        <w:t xml:space="preserve"> in case of UC</w:t>
      </w:r>
      <w:r w:rsidR="002762BE" w:rsidRPr="00C13839">
        <w:rPr>
          <w:rFonts w:asciiTheme="minorHAnsi" w:hAnsiTheme="minorHAnsi" w:cstheme="minorHAnsi"/>
          <w:i/>
          <w:iCs/>
          <w:sz w:val="20"/>
          <w:szCs w:val="20"/>
          <w:lang w:val="en-US"/>
        </w:rPr>
        <w:t>I</w:t>
      </w:r>
      <w:r w:rsidR="004B50C8" w:rsidRPr="00C13839">
        <w:rPr>
          <w:rFonts w:asciiTheme="minorHAnsi" w:hAnsiTheme="minorHAnsi" w:cstheme="minorHAnsi"/>
          <w:i/>
          <w:iCs/>
          <w:sz w:val="20"/>
          <w:szCs w:val="20"/>
          <w:lang w:val="en-US"/>
        </w:rPr>
        <w:t xml:space="preserve">TS funds; </w:t>
      </w:r>
      <w:r w:rsidR="002762BE" w:rsidRPr="00C13839">
        <w:rPr>
          <w:rFonts w:asciiTheme="minorHAnsi" w:hAnsiTheme="minorHAnsi" w:cstheme="minorHAnsi"/>
          <w:i/>
          <w:iCs/>
          <w:sz w:val="20"/>
          <w:szCs w:val="20"/>
          <w:lang w:val="en-US"/>
        </w:rPr>
        <w:t xml:space="preserve">or </w:t>
      </w:r>
      <w:r w:rsidRPr="00C13839">
        <w:rPr>
          <w:rFonts w:asciiTheme="minorHAnsi" w:hAnsiTheme="minorHAnsi" w:cstheme="minorHAnsi"/>
          <w:i/>
          <w:iCs/>
          <w:sz w:val="20"/>
          <w:szCs w:val="20"/>
          <w:lang w:val="en-US"/>
        </w:rPr>
        <w:t>“</w:t>
      </w:r>
      <w:r w:rsidR="002762BE" w:rsidRPr="00C13839">
        <w:rPr>
          <w:rFonts w:asciiTheme="minorHAnsi" w:hAnsiTheme="minorHAnsi" w:cstheme="minorHAnsi"/>
          <w:i/>
          <w:iCs/>
          <w:sz w:val="20"/>
          <w:szCs w:val="20"/>
          <w:lang w:val="en-US"/>
        </w:rPr>
        <w:t>Corporation</w:t>
      </w:r>
      <w:r w:rsidRPr="00C13839">
        <w:rPr>
          <w:rFonts w:asciiTheme="minorHAnsi" w:hAnsiTheme="minorHAnsi" w:cstheme="minorHAnsi"/>
          <w:i/>
          <w:iCs/>
          <w:sz w:val="20"/>
          <w:szCs w:val="20"/>
          <w:lang w:val="en-US"/>
        </w:rPr>
        <w:t>”,</w:t>
      </w:r>
      <w:r w:rsidR="00556CBB" w:rsidRPr="00C13839">
        <w:rPr>
          <w:rFonts w:asciiTheme="minorHAnsi" w:hAnsiTheme="minorHAnsi" w:cstheme="minorHAnsi"/>
          <w:i/>
          <w:iCs/>
          <w:sz w:val="20"/>
          <w:szCs w:val="20"/>
          <w:lang w:val="en-US"/>
        </w:rPr>
        <w:t xml:space="preserve"> </w:t>
      </w:r>
      <w:r w:rsidR="002762BE" w:rsidRPr="00C13839">
        <w:rPr>
          <w:rFonts w:asciiTheme="minorHAnsi" w:hAnsiTheme="minorHAnsi" w:cstheme="minorHAnsi"/>
          <w:i/>
          <w:iCs/>
          <w:sz w:val="20"/>
          <w:szCs w:val="20"/>
          <w:lang w:val="en-US"/>
        </w:rPr>
        <w:t>“Business Trust”</w:t>
      </w:r>
      <w:r w:rsidR="00556CBB" w:rsidRPr="00C13839">
        <w:rPr>
          <w:rFonts w:asciiTheme="minorHAnsi" w:hAnsiTheme="minorHAnsi" w:cstheme="minorHAnsi"/>
          <w:i/>
          <w:iCs/>
          <w:sz w:val="20"/>
          <w:szCs w:val="20"/>
          <w:lang w:val="en-US"/>
        </w:rPr>
        <w:t>,</w:t>
      </w:r>
      <w:r w:rsidR="002762BE" w:rsidRPr="00C13839">
        <w:rPr>
          <w:rFonts w:asciiTheme="minorHAnsi" w:hAnsiTheme="minorHAnsi" w:cstheme="minorHAnsi"/>
          <w:i/>
          <w:iCs/>
          <w:sz w:val="20"/>
          <w:szCs w:val="20"/>
          <w:lang w:val="en-US"/>
        </w:rPr>
        <w:t xml:space="preserve"> </w:t>
      </w:r>
      <w:r w:rsidR="00063597">
        <w:rPr>
          <w:rFonts w:asciiTheme="minorHAnsi" w:hAnsiTheme="minorHAnsi" w:cstheme="minorHAnsi"/>
          <w:i/>
          <w:iCs/>
          <w:sz w:val="20"/>
          <w:szCs w:val="20"/>
          <w:lang w:val="en-US"/>
        </w:rPr>
        <w:t>or</w:t>
      </w:r>
      <w:r w:rsidR="002762BE" w:rsidRPr="00C13839">
        <w:rPr>
          <w:rFonts w:asciiTheme="minorHAnsi" w:hAnsiTheme="minorHAnsi" w:cstheme="minorHAnsi"/>
          <w:i/>
          <w:iCs/>
          <w:sz w:val="20"/>
          <w:szCs w:val="20"/>
          <w:lang w:val="en-US"/>
        </w:rPr>
        <w:t xml:space="preserve"> other in case of 1940 Act</w:t>
      </w:r>
      <w:r w:rsidR="00C41420" w:rsidRPr="00C13839">
        <w:rPr>
          <w:rFonts w:asciiTheme="minorHAnsi" w:hAnsiTheme="minorHAnsi" w:cstheme="minorHAnsi"/>
          <w:i/>
          <w:iCs/>
          <w:sz w:val="20"/>
          <w:szCs w:val="20"/>
          <w:lang w:val="en-US"/>
        </w:rPr>
        <w:t>)</w:t>
      </w:r>
    </w:p>
    <w:p w14:paraId="626389BB" w14:textId="77777777" w:rsidR="009F18D1" w:rsidRDefault="009F18D1" w:rsidP="009F18D1">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063597" w:rsidRPr="003E216C" w14:paraId="1D2BC3F3" w14:textId="77777777" w:rsidTr="00063597">
        <w:tc>
          <w:tcPr>
            <w:tcW w:w="10148" w:type="dxa"/>
          </w:tcPr>
          <w:p w14:paraId="1FA7BC9A" w14:textId="77777777" w:rsidR="00063597" w:rsidRDefault="00063597" w:rsidP="009F18D1">
            <w:pPr>
              <w:jc w:val="both"/>
              <w:rPr>
                <w:rFonts w:asciiTheme="minorHAnsi" w:hAnsiTheme="minorHAnsi" w:cstheme="minorHAnsi"/>
                <w:sz w:val="20"/>
                <w:szCs w:val="20"/>
                <w:lang w:val="en-US"/>
              </w:rPr>
            </w:pPr>
          </w:p>
          <w:p w14:paraId="00FB287B" w14:textId="77777777" w:rsidR="00063597" w:rsidRDefault="00063597" w:rsidP="009F18D1">
            <w:pPr>
              <w:jc w:val="both"/>
              <w:rPr>
                <w:rFonts w:asciiTheme="minorHAnsi" w:hAnsiTheme="minorHAnsi" w:cstheme="minorHAnsi"/>
                <w:sz w:val="20"/>
                <w:szCs w:val="20"/>
                <w:lang w:val="en-US"/>
              </w:rPr>
            </w:pPr>
          </w:p>
          <w:p w14:paraId="3E4CA391" w14:textId="77777777" w:rsidR="00063597" w:rsidRDefault="00063597" w:rsidP="009F18D1">
            <w:pPr>
              <w:jc w:val="both"/>
              <w:rPr>
                <w:rFonts w:asciiTheme="minorHAnsi" w:hAnsiTheme="minorHAnsi" w:cstheme="minorHAnsi"/>
                <w:sz w:val="20"/>
                <w:szCs w:val="20"/>
                <w:lang w:val="en-US"/>
              </w:rPr>
            </w:pPr>
          </w:p>
        </w:tc>
      </w:tr>
    </w:tbl>
    <w:p w14:paraId="33091127" w14:textId="77777777" w:rsidR="00063597" w:rsidRDefault="00063597" w:rsidP="009F18D1">
      <w:pPr>
        <w:jc w:val="both"/>
        <w:rPr>
          <w:rFonts w:asciiTheme="minorHAnsi" w:hAnsiTheme="minorHAnsi" w:cstheme="minorHAnsi"/>
          <w:sz w:val="20"/>
          <w:szCs w:val="20"/>
          <w:lang w:val="en-US"/>
        </w:rPr>
      </w:pPr>
    </w:p>
    <w:p w14:paraId="7DE3D0C4" w14:textId="77777777" w:rsidR="00063597" w:rsidRPr="00C13839" w:rsidRDefault="00063597" w:rsidP="009F18D1">
      <w:pPr>
        <w:jc w:val="both"/>
        <w:rPr>
          <w:rFonts w:asciiTheme="minorHAnsi" w:hAnsiTheme="minorHAnsi" w:cstheme="minorHAnsi"/>
          <w:sz w:val="20"/>
          <w:szCs w:val="20"/>
          <w:lang w:val="en-US"/>
        </w:rPr>
      </w:pPr>
    </w:p>
    <w:p w14:paraId="27CCF9F9" w14:textId="27585147" w:rsidR="00C13839" w:rsidRDefault="00CB1E2E" w:rsidP="00116580">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Shares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(Principal characteristics of the shares of each fund, i.e. “distribution shares”, “accumulation shares”, “classes A, B, C of shares”, voting and dividend rights)</w:t>
      </w:r>
    </w:p>
    <w:p w14:paraId="7D9E8837" w14:textId="77777777" w:rsidR="00C13839" w:rsidRDefault="00C13839" w:rsidP="00116580">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13839" w:rsidRPr="003E216C" w14:paraId="1375A5E1" w14:textId="77777777" w:rsidTr="00C13839">
        <w:tc>
          <w:tcPr>
            <w:tcW w:w="10148" w:type="dxa"/>
          </w:tcPr>
          <w:p w14:paraId="45DCA01D" w14:textId="77777777" w:rsidR="00C13839" w:rsidRDefault="00C13839" w:rsidP="00116580">
            <w:pPr>
              <w:jc w:val="both"/>
              <w:rPr>
                <w:rFonts w:asciiTheme="minorHAnsi" w:hAnsiTheme="minorHAnsi" w:cstheme="minorHAnsi"/>
                <w:i/>
                <w:iCs/>
                <w:sz w:val="20"/>
                <w:szCs w:val="20"/>
                <w:lang w:val="en-US"/>
              </w:rPr>
            </w:pPr>
          </w:p>
          <w:p w14:paraId="3BF7555F" w14:textId="77777777" w:rsidR="00C13839" w:rsidRDefault="00C13839" w:rsidP="00116580">
            <w:pPr>
              <w:jc w:val="both"/>
              <w:rPr>
                <w:rFonts w:asciiTheme="minorHAnsi" w:hAnsiTheme="minorHAnsi" w:cstheme="minorHAnsi"/>
                <w:i/>
                <w:iCs/>
                <w:sz w:val="20"/>
                <w:szCs w:val="20"/>
                <w:lang w:val="en-US"/>
              </w:rPr>
            </w:pPr>
          </w:p>
          <w:p w14:paraId="1A92F960" w14:textId="77777777" w:rsidR="00C13839" w:rsidRDefault="00C13839" w:rsidP="00116580">
            <w:pPr>
              <w:jc w:val="both"/>
              <w:rPr>
                <w:rFonts w:asciiTheme="minorHAnsi" w:hAnsiTheme="minorHAnsi" w:cstheme="minorHAnsi"/>
                <w:i/>
                <w:iCs/>
                <w:sz w:val="20"/>
                <w:szCs w:val="20"/>
                <w:lang w:val="en-US"/>
              </w:rPr>
            </w:pPr>
          </w:p>
        </w:tc>
      </w:tr>
    </w:tbl>
    <w:p w14:paraId="23695F96" w14:textId="77777777" w:rsidR="00CB1E2E" w:rsidRDefault="00CB1E2E" w:rsidP="00116580">
      <w:pPr>
        <w:jc w:val="both"/>
        <w:rPr>
          <w:rFonts w:asciiTheme="minorHAnsi" w:hAnsiTheme="minorHAnsi" w:cstheme="minorHAnsi"/>
          <w:i/>
          <w:iCs/>
          <w:sz w:val="20"/>
          <w:szCs w:val="20"/>
          <w:lang w:val="en-US"/>
        </w:rPr>
      </w:pPr>
    </w:p>
    <w:p w14:paraId="1C84D5D6" w14:textId="77777777" w:rsidR="00C13839" w:rsidRPr="00C13839" w:rsidRDefault="00C13839" w:rsidP="00116580">
      <w:pPr>
        <w:jc w:val="both"/>
        <w:rPr>
          <w:rFonts w:asciiTheme="minorHAnsi" w:hAnsiTheme="minorHAnsi" w:cstheme="minorHAnsi"/>
          <w:sz w:val="20"/>
          <w:szCs w:val="20"/>
          <w:lang w:val="en-US"/>
        </w:rPr>
      </w:pPr>
    </w:p>
    <w:p w14:paraId="2F0C2C23" w14:textId="77777777" w:rsidR="00CB1E2E" w:rsidRPr="00C13839" w:rsidRDefault="00CB1E2E" w:rsidP="00DA5CCE">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br w:type="page"/>
      </w:r>
      <w:r w:rsidRPr="00C13839">
        <w:rPr>
          <w:rFonts w:asciiTheme="minorHAnsi" w:hAnsiTheme="minorHAnsi" w:cstheme="minorHAnsi"/>
          <w:b/>
          <w:bCs/>
          <w:sz w:val="20"/>
          <w:szCs w:val="20"/>
          <w:lang w:val="en-US"/>
        </w:rPr>
        <w:lastRenderedPageBreak/>
        <w:t>A</w:t>
      </w:r>
      <w:r w:rsidR="00F15A60" w:rsidRPr="00C13839">
        <w:rPr>
          <w:rFonts w:asciiTheme="minorHAnsi" w:hAnsiTheme="minorHAnsi" w:cstheme="minorHAnsi"/>
          <w:b/>
          <w:bCs/>
          <w:sz w:val="20"/>
          <w:szCs w:val="20"/>
          <w:lang w:val="en-US"/>
        </w:rPr>
        <w:t>ppendix</w:t>
      </w:r>
      <w:r w:rsidRPr="00C13839">
        <w:rPr>
          <w:rFonts w:asciiTheme="minorHAnsi" w:hAnsiTheme="minorHAnsi" w:cstheme="minorHAnsi"/>
          <w:b/>
          <w:bCs/>
          <w:sz w:val="20"/>
          <w:szCs w:val="20"/>
          <w:lang w:val="en-US"/>
        </w:rPr>
        <w:t xml:space="preserve"> </w:t>
      </w:r>
      <w:r w:rsidR="003F0E48" w:rsidRPr="00C13839">
        <w:rPr>
          <w:rFonts w:asciiTheme="minorHAnsi" w:hAnsiTheme="minorHAnsi" w:cstheme="minorHAnsi"/>
          <w:b/>
          <w:bCs/>
          <w:sz w:val="20"/>
          <w:szCs w:val="20"/>
          <w:lang w:val="en-US"/>
        </w:rPr>
        <w:t xml:space="preserve">Nº </w:t>
      </w:r>
      <w:r w:rsidRPr="00C13839">
        <w:rPr>
          <w:rFonts w:asciiTheme="minorHAnsi" w:hAnsiTheme="minorHAnsi" w:cstheme="minorHAnsi"/>
          <w:b/>
          <w:bCs/>
          <w:sz w:val="20"/>
          <w:szCs w:val="20"/>
          <w:lang w:val="en-US"/>
        </w:rPr>
        <w:t xml:space="preserve">2:  </w:t>
      </w:r>
      <w:r w:rsidRPr="00C13839">
        <w:rPr>
          <w:rFonts w:asciiTheme="minorHAnsi" w:hAnsiTheme="minorHAnsi" w:cstheme="minorHAnsi"/>
          <w:b/>
          <w:bCs/>
          <w:sz w:val="20"/>
          <w:szCs w:val="20"/>
          <w:u w:val="single"/>
          <w:lang w:val="en-US"/>
        </w:rPr>
        <w:t>HOLDING COMPANY</w:t>
      </w:r>
    </w:p>
    <w:p w14:paraId="010619CE" w14:textId="77777777" w:rsidR="007E1F9C" w:rsidRPr="00C13839" w:rsidRDefault="007E1F9C">
      <w:pPr>
        <w:jc w:val="center"/>
        <w:rPr>
          <w:rFonts w:asciiTheme="minorHAnsi" w:hAnsiTheme="minorHAnsi" w:cstheme="minorHAnsi"/>
          <w:b/>
          <w:bCs/>
          <w:sz w:val="18"/>
          <w:szCs w:val="18"/>
          <w:u w:val="single"/>
          <w:lang w:val="en-US"/>
        </w:rPr>
      </w:pPr>
    </w:p>
    <w:p w14:paraId="62189434" w14:textId="3AE564E4" w:rsidR="007C4B67" w:rsidRPr="00C13839" w:rsidRDefault="007C4B67" w:rsidP="007C4B67">
      <w:pPr>
        <w:pStyle w:val="Textonotapie"/>
        <w:jc w:val="both"/>
        <w:rPr>
          <w:rFonts w:asciiTheme="minorHAnsi" w:hAnsiTheme="minorHAnsi" w:cstheme="minorHAnsi"/>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w:t>
      </w:r>
      <w:r w:rsidRPr="00C13839">
        <w:rPr>
          <w:rFonts w:asciiTheme="minorHAnsi" w:hAnsiTheme="minorHAnsi" w:cstheme="minorHAnsi"/>
          <w:b/>
          <w:bCs/>
          <w:color w:val="000000" w:themeColor="text1"/>
          <w:u w:val="single"/>
          <w:lang w:val="en-US"/>
        </w:rPr>
        <w:t xml:space="preserve">the ultimate parent company of the appointed </w:t>
      </w:r>
      <w:r w:rsidR="00141152">
        <w:rPr>
          <w:rFonts w:asciiTheme="minorHAnsi" w:hAnsiTheme="minorHAnsi" w:cstheme="minorHAnsi"/>
          <w:b/>
          <w:bCs/>
          <w:color w:val="000000" w:themeColor="text1"/>
          <w:u w:val="single"/>
          <w:lang w:val="en-US"/>
        </w:rPr>
        <w:t>Investment Manager (</w:t>
      </w:r>
      <w:r w:rsidRPr="00C13839">
        <w:rPr>
          <w:rFonts w:asciiTheme="minorHAnsi" w:hAnsiTheme="minorHAnsi" w:cstheme="minorHAnsi"/>
          <w:b/>
          <w:bCs/>
          <w:color w:val="000000" w:themeColor="text1"/>
          <w:lang w:val="en-US"/>
        </w:rPr>
        <w:t xml:space="preserve">or the ultimate parent company of </w:t>
      </w:r>
      <w:r w:rsidR="00253387" w:rsidRPr="00C13839">
        <w:rPr>
          <w:rFonts w:asciiTheme="minorHAnsi" w:hAnsiTheme="minorHAnsi" w:cstheme="minorHAnsi"/>
          <w:b/>
          <w:bCs/>
          <w:color w:val="000000" w:themeColor="text1"/>
          <w:lang w:val="en-US"/>
        </w:rPr>
        <w:t>the</w:t>
      </w:r>
      <w:r w:rsidR="009D1930" w:rsidRPr="00C13839">
        <w:rPr>
          <w:rFonts w:asciiTheme="minorHAnsi" w:hAnsiTheme="minorHAnsi" w:cstheme="minorHAnsi"/>
          <w:b/>
          <w:bCs/>
          <w:color w:val="000000" w:themeColor="text1"/>
          <w:lang w:val="en-US"/>
        </w:rPr>
        <w:t xml:space="preserve"> </w:t>
      </w:r>
      <w:r w:rsidRPr="00C13839">
        <w:rPr>
          <w:rFonts w:asciiTheme="minorHAnsi" w:hAnsiTheme="minorHAnsi" w:cstheme="minorHAnsi"/>
          <w:b/>
          <w:bCs/>
          <w:color w:val="000000" w:themeColor="text1"/>
          <w:lang w:val="en-US"/>
        </w:rPr>
        <w:t xml:space="preserve">equivalent company </w:t>
      </w:r>
      <w:r w:rsidR="00141152">
        <w:rPr>
          <w:rFonts w:asciiTheme="minorHAnsi" w:hAnsiTheme="minorHAnsi" w:cstheme="minorHAnsi"/>
          <w:b/>
          <w:bCs/>
          <w:color w:val="000000" w:themeColor="text1"/>
          <w:lang w:val="en-US"/>
        </w:rPr>
        <w:t xml:space="preserve">responsible for managing the </w:t>
      </w:r>
      <w:r w:rsidR="008E411F">
        <w:rPr>
          <w:rFonts w:asciiTheme="minorHAnsi" w:hAnsiTheme="minorHAnsi" w:cstheme="minorHAnsi"/>
          <w:b/>
          <w:bCs/>
          <w:color w:val="000000" w:themeColor="text1"/>
          <w:lang w:val="en-US"/>
        </w:rPr>
        <w:t>f</w:t>
      </w:r>
      <w:r w:rsidR="00141152">
        <w:rPr>
          <w:rFonts w:asciiTheme="minorHAnsi" w:hAnsiTheme="minorHAnsi" w:cstheme="minorHAnsi"/>
          <w:b/>
          <w:bCs/>
          <w:color w:val="000000" w:themeColor="text1"/>
          <w:lang w:val="en-US"/>
        </w:rPr>
        <w:t>und</w:t>
      </w:r>
      <w:r w:rsidR="008E411F">
        <w:rPr>
          <w:rFonts w:asciiTheme="minorHAnsi" w:hAnsiTheme="minorHAnsi" w:cstheme="minorHAnsi"/>
          <w:b/>
          <w:bCs/>
          <w:color w:val="000000" w:themeColor="text1"/>
          <w:lang w:val="en-US"/>
        </w:rPr>
        <w:t>’s investment portfolio, with respect to investment, divestment, and reinvestment decisions of its assets)</w:t>
      </w:r>
      <w:r w:rsidRPr="00C13839">
        <w:rPr>
          <w:rFonts w:asciiTheme="minorHAnsi" w:hAnsiTheme="minorHAnsi" w:cstheme="minorHAnsi"/>
          <w:b/>
          <w:bCs/>
          <w:color w:val="000000" w:themeColor="text1"/>
          <w:lang w:val="en-US"/>
        </w:rPr>
        <w:t>.</w:t>
      </w:r>
      <w:r w:rsidRPr="00C13839">
        <w:rPr>
          <w:rFonts w:asciiTheme="minorHAnsi" w:hAnsiTheme="minorHAnsi" w:cstheme="minorHAnsi"/>
          <w:bCs/>
          <w:color w:val="000000" w:themeColor="text1"/>
          <w:lang w:val="en-US"/>
        </w:rPr>
        <w:t xml:space="preserve"> </w:t>
      </w:r>
    </w:p>
    <w:p w14:paraId="63FA7AB6" w14:textId="77777777" w:rsidR="00F413B5" w:rsidRPr="00C13839" w:rsidRDefault="00F413B5" w:rsidP="00B056B1">
      <w:pPr>
        <w:jc w:val="both"/>
        <w:rPr>
          <w:rFonts w:asciiTheme="minorHAnsi" w:hAnsiTheme="minorHAnsi" w:cstheme="minorHAnsi"/>
          <w:bCs/>
          <w:color w:val="000000" w:themeColor="text1"/>
          <w:sz w:val="18"/>
          <w:szCs w:val="18"/>
          <w:lang w:val="en-US"/>
        </w:rPr>
      </w:pPr>
    </w:p>
    <w:p w14:paraId="1B428C09" w14:textId="488C43DF" w:rsidR="00BD5B0D" w:rsidRPr="00C13839" w:rsidRDefault="00BD5B0D" w:rsidP="00BD5B0D">
      <w:pPr>
        <w:pStyle w:val="Textonotapie"/>
        <w:jc w:val="both"/>
        <w:rPr>
          <w:rFonts w:asciiTheme="minorHAnsi" w:hAnsiTheme="minorHAnsi" w:cstheme="minorHAnsi"/>
          <w:color w:val="000000" w:themeColor="text1"/>
          <w:lang w:val="en-US"/>
        </w:rPr>
      </w:pPr>
      <w:r w:rsidRPr="00C13839">
        <w:rPr>
          <w:rFonts w:asciiTheme="minorHAnsi" w:hAnsiTheme="minorHAnsi" w:cstheme="minorHAnsi"/>
          <w:b/>
          <w:color w:val="000000" w:themeColor="text1"/>
          <w:u w:val="single"/>
          <w:lang w:val="en-US"/>
        </w:rPr>
        <w:t>Important:</w:t>
      </w:r>
      <w:r w:rsidRPr="00C13839">
        <w:rPr>
          <w:rFonts w:asciiTheme="minorHAnsi" w:hAnsiTheme="minorHAnsi" w:cstheme="minorHAnsi"/>
          <w:color w:val="000000" w:themeColor="text1"/>
          <w:lang w:val="en-US"/>
        </w:rPr>
        <w:t xml:space="preserve">  Should the Management Company not be connected to the </w:t>
      </w:r>
      <w:r w:rsidR="008E411F">
        <w:rPr>
          <w:rFonts w:asciiTheme="minorHAnsi" w:hAnsiTheme="minorHAnsi" w:cstheme="minorHAnsi"/>
          <w:color w:val="000000" w:themeColor="text1"/>
          <w:lang w:val="en-US"/>
        </w:rPr>
        <w:t>fund’s Investment Manager ultimate parent company</w:t>
      </w:r>
      <w:r w:rsidRPr="00C13839">
        <w:rPr>
          <w:rFonts w:asciiTheme="minorHAnsi" w:hAnsiTheme="minorHAnsi" w:cstheme="minorHAnsi"/>
          <w:color w:val="000000" w:themeColor="text1"/>
          <w:lang w:val="en-US"/>
        </w:rPr>
        <w:t xml:space="preserve">, </w:t>
      </w:r>
      <w:r w:rsidR="00E87F0F" w:rsidRPr="00C13839">
        <w:rPr>
          <w:rFonts w:asciiTheme="minorHAnsi" w:hAnsiTheme="minorHAnsi" w:cstheme="minorHAnsi"/>
          <w:color w:val="000000" w:themeColor="text1"/>
          <w:u w:val="single"/>
          <w:lang w:val="en-US"/>
        </w:rPr>
        <w:t>an additional copy of this Appendix</w:t>
      </w:r>
      <w:r w:rsidR="00E87F0F" w:rsidRPr="00C13839">
        <w:rPr>
          <w:rFonts w:asciiTheme="minorHAnsi" w:hAnsiTheme="minorHAnsi" w:cstheme="minorHAnsi"/>
          <w:color w:val="000000" w:themeColor="text1"/>
          <w:lang w:val="en-US"/>
        </w:rPr>
        <w:t xml:space="preserve"> shall also be filled out with the information corresponding to the </w:t>
      </w:r>
      <w:r w:rsidR="008E411F">
        <w:rPr>
          <w:rFonts w:asciiTheme="minorHAnsi" w:hAnsiTheme="minorHAnsi" w:cstheme="minorHAnsi"/>
          <w:color w:val="000000" w:themeColor="text1"/>
          <w:lang w:val="en-US"/>
        </w:rPr>
        <w:t>parent company of the Management Company</w:t>
      </w:r>
      <w:r w:rsidR="00E87F0F" w:rsidRPr="00C13839">
        <w:rPr>
          <w:rFonts w:asciiTheme="minorHAnsi" w:hAnsiTheme="minorHAnsi" w:cstheme="minorHAnsi"/>
          <w:color w:val="000000" w:themeColor="text1"/>
          <w:lang w:val="en-US"/>
        </w:rPr>
        <w:t>.</w:t>
      </w:r>
    </w:p>
    <w:p w14:paraId="6302E8AB" w14:textId="77777777" w:rsidR="00BD5B0D" w:rsidRPr="00C13839" w:rsidRDefault="00BD5B0D" w:rsidP="00B056B1">
      <w:pPr>
        <w:jc w:val="both"/>
        <w:rPr>
          <w:rFonts w:asciiTheme="minorHAnsi" w:hAnsiTheme="minorHAnsi" w:cstheme="minorHAnsi"/>
          <w:bCs/>
          <w:color w:val="000000" w:themeColor="text1"/>
          <w:sz w:val="18"/>
          <w:szCs w:val="18"/>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701"/>
        <w:gridCol w:w="2693"/>
      </w:tblGrid>
      <w:tr w:rsidR="00667573" w:rsidRPr="005C7950" w14:paraId="5131AF21" w14:textId="77777777" w:rsidTr="00C72433">
        <w:trPr>
          <w:trHeight w:val="229"/>
        </w:trPr>
        <w:tc>
          <w:tcPr>
            <w:tcW w:w="2410" w:type="dxa"/>
          </w:tcPr>
          <w:p w14:paraId="01A4D931" w14:textId="77777777" w:rsidR="00667573" w:rsidRPr="008B7E5D" w:rsidRDefault="00667573" w:rsidP="0060593D">
            <w:pPr>
              <w:spacing w:line="360" w:lineRule="auto"/>
              <w:rPr>
                <w:rFonts w:asciiTheme="minorHAnsi" w:hAnsiTheme="minorHAnsi" w:cstheme="minorHAnsi"/>
                <w:sz w:val="20"/>
                <w:szCs w:val="20"/>
              </w:rPr>
            </w:pPr>
            <w:r>
              <w:rPr>
                <w:rFonts w:asciiTheme="minorHAnsi" w:hAnsiTheme="minorHAnsi" w:cstheme="minorHAnsi"/>
                <w:sz w:val="20"/>
                <w:szCs w:val="20"/>
              </w:rPr>
              <w:t>Name</w:t>
            </w:r>
          </w:p>
        </w:tc>
        <w:tc>
          <w:tcPr>
            <w:tcW w:w="7371" w:type="dxa"/>
            <w:gridSpan w:val="3"/>
            <w:tcBorders>
              <w:bottom w:val="single" w:sz="4" w:space="0" w:color="auto"/>
            </w:tcBorders>
          </w:tcPr>
          <w:p w14:paraId="2C2CE3F3" w14:textId="77777777" w:rsidR="00667573" w:rsidRPr="008B7E5D" w:rsidRDefault="00667573" w:rsidP="0060593D">
            <w:pPr>
              <w:spacing w:line="360" w:lineRule="auto"/>
              <w:jc w:val="center"/>
              <w:rPr>
                <w:rFonts w:asciiTheme="minorHAnsi" w:hAnsiTheme="minorHAnsi" w:cstheme="minorHAnsi"/>
                <w:sz w:val="20"/>
                <w:szCs w:val="20"/>
              </w:rPr>
            </w:pPr>
          </w:p>
        </w:tc>
      </w:tr>
      <w:tr w:rsidR="0060593D" w:rsidRPr="004875BE" w14:paraId="521561F0" w14:textId="77777777" w:rsidTr="00C72433">
        <w:trPr>
          <w:trHeight w:val="340"/>
        </w:trPr>
        <w:tc>
          <w:tcPr>
            <w:tcW w:w="2410" w:type="dxa"/>
            <w:vAlign w:val="bottom"/>
          </w:tcPr>
          <w:p w14:paraId="7A185FC3" w14:textId="77777777" w:rsidR="0060593D" w:rsidRPr="00FC4B56" w:rsidRDefault="0060593D" w:rsidP="0060593D">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977" w:type="dxa"/>
            <w:tcBorders>
              <w:top w:val="single" w:sz="4" w:space="0" w:color="auto"/>
              <w:bottom w:val="single" w:sz="4" w:space="0" w:color="auto"/>
            </w:tcBorders>
            <w:vAlign w:val="bottom"/>
          </w:tcPr>
          <w:p w14:paraId="141EAB09" w14:textId="77777777" w:rsidR="0060593D" w:rsidRPr="004875BE" w:rsidRDefault="0060593D" w:rsidP="0060593D">
            <w:pPr>
              <w:spacing w:line="360" w:lineRule="auto"/>
              <w:rPr>
                <w:rFonts w:asciiTheme="minorHAnsi" w:hAnsiTheme="minorHAnsi" w:cstheme="minorHAnsi"/>
                <w:sz w:val="20"/>
                <w:szCs w:val="20"/>
                <w:lang w:val="en-US"/>
              </w:rPr>
            </w:pPr>
          </w:p>
        </w:tc>
        <w:tc>
          <w:tcPr>
            <w:tcW w:w="1701" w:type="dxa"/>
            <w:tcBorders>
              <w:top w:val="single" w:sz="4" w:space="0" w:color="auto"/>
            </w:tcBorders>
            <w:vAlign w:val="bottom"/>
          </w:tcPr>
          <w:p w14:paraId="77944106" w14:textId="77777777" w:rsidR="0060593D" w:rsidRPr="004875BE" w:rsidRDefault="0060593D" w:rsidP="0060593D">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p>
        </w:tc>
        <w:tc>
          <w:tcPr>
            <w:tcW w:w="2693" w:type="dxa"/>
            <w:tcBorders>
              <w:top w:val="single" w:sz="4" w:space="0" w:color="auto"/>
              <w:bottom w:val="single" w:sz="4" w:space="0" w:color="auto"/>
            </w:tcBorders>
            <w:vAlign w:val="bottom"/>
          </w:tcPr>
          <w:p w14:paraId="0D8F6B55" w14:textId="77777777" w:rsidR="0060593D" w:rsidRPr="004875BE" w:rsidRDefault="0060593D" w:rsidP="0060593D">
            <w:pPr>
              <w:spacing w:line="360" w:lineRule="auto"/>
              <w:rPr>
                <w:rFonts w:asciiTheme="minorHAnsi" w:hAnsiTheme="minorHAnsi" w:cstheme="minorHAnsi"/>
                <w:sz w:val="20"/>
                <w:szCs w:val="20"/>
                <w:lang w:val="en-US"/>
              </w:rPr>
            </w:pPr>
          </w:p>
        </w:tc>
      </w:tr>
    </w:tbl>
    <w:p w14:paraId="195B07A9" w14:textId="77777777" w:rsidR="00A54114" w:rsidRPr="00C13839" w:rsidRDefault="00A54114">
      <w:pPr>
        <w:jc w:val="both"/>
        <w:rPr>
          <w:rFonts w:asciiTheme="minorHAnsi" w:hAnsiTheme="minorHAnsi" w:cstheme="minorHAnsi"/>
          <w:sz w:val="20"/>
          <w:szCs w:val="20"/>
          <w:lang w:val="en-US"/>
        </w:rPr>
      </w:pPr>
    </w:p>
    <w:p w14:paraId="54419F35" w14:textId="77777777" w:rsidR="00C13839" w:rsidRDefault="002A5D63" w:rsidP="002A5D63">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w:t>
      </w:r>
      <w:r w:rsidR="008C0572"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(Brief description of its principal shareholders and business activities</w:t>
      </w:r>
      <w:r w:rsidR="008C0572" w:rsidRPr="00C13839">
        <w:rPr>
          <w:rFonts w:asciiTheme="minorHAnsi" w:hAnsiTheme="minorHAnsi" w:cstheme="minorHAnsi"/>
          <w:i/>
          <w:iCs/>
          <w:sz w:val="20"/>
          <w:szCs w:val="20"/>
          <w:lang w:val="en-US"/>
        </w:rPr>
        <w:t>)</w:t>
      </w:r>
    </w:p>
    <w:p w14:paraId="748592A9" w14:textId="77777777" w:rsidR="00C13839" w:rsidRDefault="00C13839" w:rsidP="008C0572">
      <w:pPr>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C13839" w:rsidRPr="003E216C" w14:paraId="0F22B3B2" w14:textId="77777777" w:rsidTr="00C13839">
        <w:tc>
          <w:tcPr>
            <w:tcW w:w="10148" w:type="dxa"/>
          </w:tcPr>
          <w:p w14:paraId="43585880" w14:textId="77777777" w:rsidR="00C13839" w:rsidRDefault="00C13839" w:rsidP="008C0572">
            <w:pPr>
              <w:rPr>
                <w:rFonts w:asciiTheme="minorHAnsi" w:hAnsiTheme="minorHAnsi" w:cstheme="minorHAnsi"/>
                <w:sz w:val="20"/>
                <w:szCs w:val="20"/>
                <w:lang w:val="en-US"/>
              </w:rPr>
            </w:pPr>
          </w:p>
          <w:p w14:paraId="2F481120" w14:textId="77777777" w:rsidR="00C13839" w:rsidRDefault="00C13839" w:rsidP="008C0572">
            <w:pPr>
              <w:rPr>
                <w:rFonts w:asciiTheme="minorHAnsi" w:hAnsiTheme="minorHAnsi" w:cstheme="minorHAnsi"/>
                <w:sz w:val="20"/>
                <w:szCs w:val="20"/>
                <w:lang w:val="en-US"/>
              </w:rPr>
            </w:pPr>
          </w:p>
          <w:p w14:paraId="7AC5BE4E" w14:textId="77777777" w:rsidR="00C13839" w:rsidRDefault="00C13839" w:rsidP="008C0572">
            <w:pPr>
              <w:rPr>
                <w:rFonts w:asciiTheme="minorHAnsi" w:hAnsiTheme="minorHAnsi" w:cstheme="minorHAnsi"/>
                <w:sz w:val="20"/>
                <w:szCs w:val="20"/>
                <w:lang w:val="en-US"/>
              </w:rPr>
            </w:pPr>
          </w:p>
        </w:tc>
      </w:tr>
    </w:tbl>
    <w:p w14:paraId="415462CB" w14:textId="77777777" w:rsidR="00A36FF7" w:rsidRPr="00C13839" w:rsidRDefault="00A36FF7" w:rsidP="008C0572">
      <w:pPr>
        <w:rPr>
          <w:rFonts w:asciiTheme="minorHAnsi" w:hAnsiTheme="minorHAnsi" w:cstheme="minorHAnsi"/>
          <w:sz w:val="20"/>
          <w:szCs w:val="20"/>
          <w:lang w:val="en-US"/>
        </w:rPr>
      </w:pPr>
    </w:p>
    <w:p w14:paraId="5D5EE940" w14:textId="7ADEB85B" w:rsidR="00A54114" w:rsidRPr="00C13839" w:rsidRDefault="00FF3E41" w:rsidP="00667573">
      <w:pPr>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O</w:t>
      </w:r>
      <w:r w:rsidR="00960817" w:rsidRPr="00C13839">
        <w:rPr>
          <w:rFonts w:asciiTheme="minorHAnsi" w:hAnsiTheme="minorHAnsi" w:cstheme="minorHAnsi"/>
          <w:sz w:val="20"/>
          <w:szCs w:val="20"/>
          <w:u w:val="single"/>
          <w:lang w:val="en-US"/>
        </w:rPr>
        <w:t xml:space="preserve">wnership relation with the </w:t>
      </w:r>
      <w:r w:rsidR="0018547F" w:rsidRPr="00C13839">
        <w:rPr>
          <w:rFonts w:asciiTheme="minorHAnsi" w:hAnsiTheme="minorHAnsi" w:cstheme="minorHAnsi"/>
          <w:sz w:val="20"/>
          <w:szCs w:val="20"/>
          <w:u w:val="single"/>
          <w:lang w:val="en-US"/>
        </w:rPr>
        <w:t xml:space="preserve">appointed </w:t>
      </w:r>
      <w:r w:rsidR="008E411F">
        <w:rPr>
          <w:rFonts w:asciiTheme="minorHAnsi" w:hAnsiTheme="minorHAnsi" w:cstheme="minorHAnsi"/>
          <w:sz w:val="20"/>
          <w:szCs w:val="20"/>
          <w:u w:val="single"/>
          <w:lang w:val="en-US"/>
        </w:rPr>
        <w:t>Investment Manager (</w:t>
      </w:r>
      <w:r w:rsidR="006F52D9" w:rsidRPr="00C13839">
        <w:rPr>
          <w:rFonts w:asciiTheme="minorHAnsi" w:hAnsiTheme="minorHAnsi" w:cstheme="minorHAnsi"/>
          <w:sz w:val="20"/>
          <w:szCs w:val="20"/>
          <w:u w:val="single"/>
          <w:lang w:val="en-US"/>
        </w:rPr>
        <w:t xml:space="preserve">or the </w:t>
      </w:r>
      <w:r w:rsidR="008E411F">
        <w:rPr>
          <w:rFonts w:asciiTheme="minorHAnsi" w:hAnsiTheme="minorHAnsi" w:cstheme="minorHAnsi"/>
          <w:sz w:val="20"/>
          <w:szCs w:val="20"/>
          <w:u w:val="single"/>
          <w:lang w:val="en-US"/>
        </w:rPr>
        <w:t>appointed Management Company, if applicable)</w:t>
      </w:r>
      <w:r w:rsidR="00CF68AD" w:rsidRPr="00C13839">
        <w:rPr>
          <w:rFonts w:asciiTheme="minorHAnsi" w:hAnsiTheme="minorHAnsi" w:cstheme="minorHAnsi"/>
          <w:sz w:val="20"/>
          <w:szCs w:val="20"/>
          <w:lang w:val="en-US"/>
        </w:rPr>
        <w:t>:</w:t>
      </w:r>
      <w:r w:rsidR="00A54114" w:rsidRPr="00C13839">
        <w:rPr>
          <w:rFonts w:asciiTheme="minorHAnsi" w:hAnsiTheme="minorHAnsi" w:cstheme="minorHAnsi"/>
          <w:sz w:val="20"/>
          <w:szCs w:val="20"/>
          <w:lang w:val="en-US"/>
        </w:rPr>
        <w:t xml:space="preserve"> </w:t>
      </w:r>
    </w:p>
    <w:p w14:paraId="1D271E7C" w14:textId="77777777" w:rsidR="00A54114" w:rsidRDefault="00A54114">
      <w:pPr>
        <w:jc w:val="both"/>
        <w:rPr>
          <w:rFonts w:asciiTheme="minorHAnsi" w:hAnsiTheme="minorHAnsi" w:cstheme="minorHAnsi"/>
          <w:sz w:val="20"/>
          <w:szCs w:val="20"/>
          <w:u w:val="single"/>
          <w:lang w:val="en-US"/>
        </w:rPr>
      </w:pPr>
    </w:p>
    <w:tbl>
      <w:tblPr>
        <w:tblStyle w:val="Tablaconcuadrcula"/>
        <w:tblW w:w="0" w:type="auto"/>
        <w:tblLook w:val="04A0" w:firstRow="1" w:lastRow="0" w:firstColumn="1" w:lastColumn="0" w:noHBand="0" w:noVBand="1"/>
      </w:tblPr>
      <w:tblGrid>
        <w:gridCol w:w="9572"/>
      </w:tblGrid>
      <w:tr w:rsidR="00667573" w:rsidRPr="003E216C" w14:paraId="03DEDD45" w14:textId="77777777" w:rsidTr="00667573">
        <w:tc>
          <w:tcPr>
            <w:tcW w:w="10148" w:type="dxa"/>
          </w:tcPr>
          <w:p w14:paraId="00C9338C" w14:textId="77777777" w:rsidR="00667573" w:rsidRDefault="00667573" w:rsidP="00667573">
            <w:pPr>
              <w:jc w:val="both"/>
              <w:rPr>
                <w:rFonts w:asciiTheme="minorHAnsi" w:hAnsiTheme="minorHAnsi" w:cstheme="minorHAnsi"/>
                <w:sz w:val="20"/>
                <w:szCs w:val="20"/>
                <w:lang w:val="en-US"/>
              </w:rPr>
            </w:pPr>
          </w:p>
          <w:p w14:paraId="41CB33B0" w14:textId="77777777" w:rsidR="00667573" w:rsidRDefault="00667573" w:rsidP="00667573">
            <w:pPr>
              <w:jc w:val="both"/>
              <w:rPr>
                <w:rFonts w:asciiTheme="minorHAnsi" w:hAnsiTheme="minorHAnsi" w:cstheme="minorHAnsi"/>
                <w:sz w:val="20"/>
                <w:szCs w:val="20"/>
                <w:lang w:val="en-US"/>
              </w:rPr>
            </w:pPr>
          </w:p>
          <w:p w14:paraId="2B8AB8C3" w14:textId="77777777" w:rsidR="00667573" w:rsidRDefault="00667573" w:rsidP="00667573">
            <w:pPr>
              <w:jc w:val="both"/>
              <w:rPr>
                <w:rFonts w:asciiTheme="minorHAnsi" w:hAnsiTheme="minorHAnsi" w:cstheme="minorHAnsi"/>
                <w:sz w:val="20"/>
                <w:szCs w:val="20"/>
                <w:lang w:val="en-US"/>
              </w:rPr>
            </w:pPr>
          </w:p>
        </w:tc>
      </w:tr>
    </w:tbl>
    <w:p w14:paraId="17DB5E09" w14:textId="77777777" w:rsidR="00667573" w:rsidRPr="00C13839" w:rsidRDefault="00667573">
      <w:pPr>
        <w:jc w:val="both"/>
        <w:rPr>
          <w:rFonts w:asciiTheme="minorHAnsi" w:hAnsiTheme="minorHAnsi" w:cstheme="minorHAnsi"/>
          <w:sz w:val="20"/>
          <w:szCs w:val="20"/>
          <w:u w:val="single"/>
          <w:lang w:val="en-US"/>
        </w:rPr>
      </w:pPr>
    </w:p>
    <w:p w14:paraId="55B33B10" w14:textId="24F70049" w:rsidR="00CB1E2E" w:rsidRDefault="00CB1E2E" w:rsidP="00667573">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 xml:space="preserve">Assets Under Management </w:t>
      </w:r>
      <w:r w:rsidR="00CA166A">
        <w:rPr>
          <w:rFonts w:asciiTheme="minorHAnsi" w:hAnsiTheme="minorHAnsi" w:cstheme="minorHAnsi"/>
          <w:sz w:val="20"/>
          <w:szCs w:val="20"/>
          <w:u w:val="single"/>
          <w:lang w:val="en-US"/>
        </w:rPr>
        <w:t>(in US$ millions)</w:t>
      </w:r>
      <w:r w:rsidR="00CA166A" w:rsidRPr="00C13839">
        <w:rPr>
          <w:rFonts w:asciiTheme="minorHAnsi" w:hAnsiTheme="minorHAnsi" w:cstheme="minorHAnsi"/>
          <w:sz w:val="20"/>
          <w:szCs w:val="20"/>
          <w:u w:val="single"/>
          <w:lang w:val="en-US"/>
        </w:rPr>
        <w:t xml:space="preserve"> </w:t>
      </w:r>
      <w:r w:rsidRPr="00C13839">
        <w:rPr>
          <w:rFonts w:asciiTheme="minorHAnsi" w:hAnsiTheme="minorHAnsi" w:cstheme="minorHAnsi"/>
          <w:sz w:val="20"/>
          <w:szCs w:val="20"/>
          <w:u w:val="single"/>
          <w:lang w:val="en-US"/>
        </w:rPr>
        <w:t>/ Date</w:t>
      </w:r>
      <w:r w:rsidRPr="00C13839">
        <w:rPr>
          <w:rFonts w:asciiTheme="minorHAnsi" w:hAnsiTheme="minorHAnsi" w:cstheme="minorHAnsi"/>
          <w:sz w:val="20"/>
          <w:szCs w:val="20"/>
          <w:lang w:val="en-US"/>
        </w:rPr>
        <w:t>:</w:t>
      </w:r>
      <w:r w:rsidR="00E8282D" w:rsidRPr="00C13839">
        <w:rPr>
          <w:rFonts w:asciiTheme="minorHAnsi" w:hAnsiTheme="minorHAnsi" w:cstheme="minorHAnsi"/>
          <w:sz w:val="20"/>
          <w:szCs w:val="20"/>
          <w:lang w:val="en-US"/>
        </w:rPr>
        <w:t xml:space="preserve"> </w:t>
      </w:r>
      <w:r w:rsidR="00A54114" w:rsidRPr="00C13839">
        <w:rPr>
          <w:rFonts w:asciiTheme="minorHAnsi" w:hAnsiTheme="minorHAnsi" w:cstheme="minorHAnsi"/>
          <w:i/>
          <w:iCs/>
          <w:sz w:val="20"/>
          <w:szCs w:val="20"/>
          <w:lang w:val="en-US"/>
        </w:rPr>
        <w:t xml:space="preserve">(Assets managed on behalf of third parties or clients, excluding assets related to services such </w:t>
      </w:r>
      <w:r w:rsidR="00E8282D" w:rsidRPr="00C13839">
        <w:rPr>
          <w:rFonts w:asciiTheme="minorHAnsi" w:hAnsiTheme="minorHAnsi" w:cstheme="minorHAnsi"/>
          <w:i/>
          <w:iCs/>
          <w:sz w:val="20"/>
          <w:szCs w:val="20"/>
          <w:lang w:val="en-US"/>
        </w:rPr>
        <w:t xml:space="preserve">as </w:t>
      </w:r>
      <w:r w:rsidR="00A54114" w:rsidRPr="00C13839">
        <w:rPr>
          <w:rFonts w:asciiTheme="minorHAnsi" w:hAnsiTheme="minorHAnsi" w:cstheme="minorHAnsi"/>
          <w:i/>
          <w:iCs/>
          <w:sz w:val="20"/>
          <w:szCs w:val="20"/>
          <w:lang w:val="en-US"/>
        </w:rPr>
        <w:t>custody, bookkeeping or safekeeping</w:t>
      </w:r>
      <w:r w:rsidR="00E8282D" w:rsidRPr="00C13839">
        <w:rPr>
          <w:rFonts w:asciiTheme="minorHAnsi" w:hAnsiTheme="minorHAnsi" w:cstheme="minorHAnsi"/>
          <w:i/>
          <w:iCs/>
          <w:sz w:val="20"/>
          <w:szCs w:val="20"/>
          <w:lang w:val="en-US"/>
        </w:rPr>
        <w:t>,</w:t>
      </w:r>
      <w:r w:rsidR="00A54114" w:rsidRPr="00C13839">
        <w:rPr>
          <w:rFonts w:asciiTheme="minorHAnsi" w:hAnsiTheme="minorHAnsi" w:cstheme="minorHAnsi"/>
          <w:i/>
          <w:iCs/>
          <w:sz w:val="20"/>
          <w:szCs w:val="20"/>
          <w:lang w:val="en-US"/>
        </w:rPr>
        <w:t xml:space="preserve"> among others</w:t>
      </w:r>
      <w:r w:rsidR="003D52CB">
        <w:rPr>
          <w:rFonts w:asciiTheme="minorHAnsi" w:hAnsiTheme="minorHAnsi" w:cstheme="minorHAnsi"/>
          <w:i/>
          <w:iCs/>
          <w:sz w:val="20"/>
          <w:szCs w:val="20"/>
          <w:lang w:val="en-US"/>
        </w:rPr>
        <w:t>)</w:t>
      </w:r>
    </w:p>
    <w:p w14:paraId="57EDACB4" w14:textId="77777777" w:rsidR="00667573" w:rsidRDefault="00667573" w:rsidP="00667573">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667573" w:rsidRPr="003E216C" w14:paraId="2EAF3672" w14:textId="77777777" w:rsidTr="00667573">
        <w:tc>
          <w:tcPr>
            <w:tcW w:w="10148" w:type="dxa"/>
          </w:tcPr>
          <w:p w14:paraId="540751B4" w14:textId="77777777" w:rsidR="00667573" w:rsidRDefault="00667573" w:rsidP="00667573">
            <w:pPr>
              <w:jc w:val="both"/>
              <w:rPr>
                <w:rFonts w:asciiTheme="minorHAnsi" w:hAnsiTheme="minorHAnsi" w:cstheme="minorHAnsi"/>
                <w:sz w:val="20"/>
                <w:szCs w:val="20"/>
                <w:lang w:val="en-US"/>
              </w:rPr>
            </w:pPr>
          </w:p>
          <w:p w14:paraId="37D637D7" w14:textId="77777777" w:rsidR="00667573" w:rsidRDefault="00667573" w:rsidP="00667573">
            <w:pPr>
              <w:jc w:val="both"/>
              <w:rPr>
                <w:rFonts w:asciiTheme="minorHAnsi" w:hAnsiTheme="minorHAnsi" w:cstheme="minorHAnsi"/>
                <w:sz w:val="20"/>
                <w:szCs w:val="20"/>
                <w:lang w:val="en-US"/>
              </w:rPr>
            </w:pPr>
          </w:p>
          <w:p w14:paraId="3028F797" w14:textId="77777777" w:rsidR="00667573" w:rsidRDefault="00667573" w:rsidP="00667573">
            <w:pPr>
              <w:jc w:val="both"/>
              <w:rPr>
                <w:rFonts w:asciiTheme="minorHAnsi" w:hAnsiTheme="minorHAnsi" w:cstheme="minorHAnsi"/>
                <w:sz w:val="20"/>
                <w:szCs w:val="20"/>
                <w:lang w:val="en-US"/>
              </w:rPr>
            </w:pPr>
          </w:p>
        </w:tc>
      </w:tr>
    </w:tbl>
    <w:p w14:paraId="12C87E0C" w14:textId="77777777" w:rsidR="00667573" w:rsidRPr="00C13839" w:rsidRDefault="00667573">
      <w:pPr>
        <w:jc w:val="both"/>
        <w:rPr>
          <w:rFonts w:asciiTheme="minorHAnsi" w:hAnsiTheme="minorHAnsi" w:cstheme="minorHAnsi"/>
          <w:sz w:val="20"/>
          <w:szCs w:val="20"/>
          <w:lang w:val="en-US"/>
        </w:rPr>
      </w:pPr>
    </w:p>
    <w:p w14:paraId="3098428A" w14:textId="5EC151E7" w:rsidR="0088592A" w:rsidRDefault="00CB1E2E" w:rsidP="0060593D">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w:t>
      </w:r>
      <w:r w:rsidR="00C07604"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(Regulatory authorities that supervise the holding company. Mention their </w:t>
      </w:r>
      <w:r w:rsidR="00497092" w:rsidRPr="00C13839">
        <w:rPr>
          <w:rFonts w:asciiTheme="minorHAnsi" w:hAnsiTheme="minorHAnsi" w:cstheme="minorHAnsi"/>
          <w:i/>
          <w:iCs/>
          <w:sz w:val="20"/>
          <w:szCs w:val="20"/>
          <w:lang w:val="en-US"/>
        </w:rPr>
        <w:t xml:space="preserve">main </w:t>
      </w:r>
      <w:r w:rsidRPr="00C13839">
        <w:rPr>
          <w:rFonts w:asciiTheme="minorHAnsi" w:hAnsiTheme="minorHAnsi" w:cstheme="minorHAnsi"/>
          <w:i/>
          <w:iCs/>
          <w:sz w:val="20"/>
          <w:szCs w:val="20"/>
          <w:lang w:val="en-US"/>
        </w:rPr>
        <w:t xml:space="preserve">enforcement </w:t>
      </w:r>
      <w:r w:rsidR="0088592A" w:rsidRPr="00C13839">
        <w:rPr>
          <w:rFonts w:asciiTheme="minorHAnsi" w:hAnsiTheme="minorHAnsi" w:cstheme="minorHAnsi"/>
          <w:i/>
          <w:iCs/>
          <w:sz w:val="20"/>
          <w:szCs w:val="20"/>
          <w:lang w:val="en-US"/>
        </w:rPr>
        <w:t>c</w:t>
      </w:r>
      <w:r w:rsidRPr="00C13839">
        <w:rPr>
          <w:rFonts w:asciiTheme="minorHAnsi" w:hAnsiTheme="minorHAnsi" w:cstheme="minorHAnsi"/>
          <w:i/>
          <w:iCs/>
          <w:sz w:val="20"/>
          <w:szCs w:val="20"/>
          <w:lang w:val="en-US"/>
        </w:rPr>
        <w:t>apabilit</w:t>
      </w:r>
      <w:r w:rsidR="0088592A" w:rsidRPr="00C13839">
        <w:rPr>
          <w:rFonts w:asciiTheme="minorHAnsi" w:hAnsiTheme="minorHAnsi" w:cstheme="minorHAnsi"/>
          <w:i/>
          <w:iCs/>
          <w:sz w:val="20"/>
          <w:szCs w:val="20"/>
          <w:lang w:val="en-US"/>
        </w:rPr>
        <w:t>ies</w:t>
      </w:r>
      <w:r w:rsidR="003D52CB">
        <w:rPr>
          <w:rFonts w:asciiTheme="minorHAnsi" w:hAnsiTheme="minorHAnsi" w:cstheme="minorHAnsi"/>
          <w:i/>
          <w:iCs/>
          <w:sz w:val="20"/>
          <w:szCs w:val="20"/>
          <w:lang w:val="en-US"/>
        </w:rPr>
        <w:t>)</w:t>
      </w:r>
    </w:p>
    <w:p w14:paraId="396FED73" w14:textId="77777777" w:rsidR="003D52CB" w:rsidRDefault="003D52CB" w:rsidP="0060593D">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60593D" w14:paraId="22D9682D" w14:textId="77777777" w:rsidTr="0060593D">
        <w:tc>
          <w:tcPr>
            <w:tcW w:w="10148" w:type="dxa"/>
          </w:tcPr>
          <w:p w14:paraId="5C3D7A1A" w14:textId="77777777" w:rsidR="0060593D" w:rsidRDefault="0060593D" w:rsidP="0060593D">
            <w:pPr>
              <w:jc w:val="both"/>
              <w:rPr>
                <w:rFonts w:asciiTheme="minorHAnsi" w:hAnsiTheme="minorHAnsi" w:cstheme="minorHAnsi"/>
                <w:sz w:val="20"/>
                <w:szCs w:val="20"/>
                <w:lang w:val="en-US"/>
              </w:rPr>
            </w:pPr>
          </w:p>
          <w:p w14:paraId="3D822CB5" w14:textId="77777777" w:rsidR="0060593D" w:rsidRDefault="0060593D" w:rsidP="0060593D">
            <w:pPr>
              <w:jc w:val="both"/>
              <w:rPr>
                <w:rFonts w:asciiTheme="minorHAnsi" w:hAnsiTheme="minorHAnsi" w:cstheme="minorHAnsi"/>
                <w:sz w:val="20"/>
                <w:szCs w:val="20"/>
                <w:lang w:val="en-US"/>
              </w:rPr>
            </w:pPr>
          </w:p>
          <w:p w14:paraId="45F9FFDC" w14:textId="77777777" w:rsidR="0060593D" w:rsidRDefault="0060593D" w:rsidP="0060593D">
            <w:pPr>
              <w:jc w:val="both"/>
              <w:rPr>
                <w:rFonts w:asciiTheme="minorHAnsi" w:hAnsiTheme="minorHAnsi" w:cstheme="minorHAnsi"/>
                <w:sz w:val="20"/>
                <w:szCs w:val="20"/>
                <w:lang w:val="en-US"/>
              </w:rPr>
            </w:pPr>
          </w:p>
        </w:tc>
      </w:tr>
    </w:tbl>
    <w:p w14:paraId="097E443E" w14:textId="77777777" w:rsidR="00CB1E2E" w:rsidRPr="00C13839" w:rsidRDefault="00CB1E2E">
      <w:pPr>
        <w:jc w:val="both"/>
        <w:rPr>
          <w:rFonts w:asciiTheme="minorHAnsi" w:hAnsiTheme="minorHAnsi" w:cstheme="minorHAnsi"/>
          <w:sz w:val="20"/>
          <w:szCs w:val="20"/>
          <w:lang w:val="en-US"/>
        </w:rPr>
      </w:pPr>
    </w:p>
    <w:p w14:paraId="4C0CB359" w14:textId="67CF281C" w:rsidR="0060593D" w:rsidRDefault="00FF3E41" w:rsidP="0060593D">
      <w:pPr>
        <w:pStyle w:val="Textonotapie"/>
        <w:rPr>
          <w:rFonts w:asciiTheme="minorHAnsi" w:hAnsiTheme="minorHAnsi" w:cstheme="minorHAnsi"/>
          <w:i/>
          <w:iCs/>
          <w:lang w:val="en-US"/>
        </w:rPr>
      </w:pPr>
      <w:r w:rsidRPr="00C13839">
        <w:rPr>
          <w:rFonts w:asciiTheme="minorHAnsi" w:hAnsiTheme="minorHAnsi" w:cstheme="minorHAnsi"/>
          <w:u w:val="single"/>
          <w:lang w:val="en-US"/>
        </w:rPr>
        <w:t>Applicable</w:t>
      </w:r>
      <w:r w:rsidR="00CB1E2E" w:rsidRPr="00C13839">
        <w:rPr>
          <w:rFonts w:asciiTheme="minorHAnsi" w:hAnsiTheme="minorHAnsi" w:cstheme="minorHAnsi"/>
          <w:u w:val="single"/>
          <w:lang w:val="en-US"/>
        </w:rPr>
        <w:t xml:space="preserve"> Legislation</w:t>
      </w:r>
      <w:r w:rsidR="008E33D9" w:rsidRPr="00C13839">
        <w:rPr>
          <w:rFonts w:asciiTheme="minorHAnsi" w:hAnsiTheme="minorHAnsi" w:cstheme="minorHAnsi"/>
          <w:lang w:val="en-US"/>
        </w:rPr>
        <w:t>: (</w:t>
      </w:r>
      <w:r w:rsidR="00CB1E2E" w:rsidRPr="00C13839">
        <w:rPr>
          <w:rFonts w:asciiTheme="minorHAnsi" w:hAnsiTheme="minorHAnsi" w:cstheme="minorHAnsi"/>
          <w:i/>
          <w:iCs/>
          <w:lang w:val="en-US"/>
        </w:rPr>
        <w:t xml:space="preserve">Laws, regulations and/or decrees that rule its activities.  Legal requirements of capital, or others that the company must </w:t>
      </w:r>
      <w:r w:rsidR="00F15A60" w:rsidRPr="00C13839">
        <w:rPr>
          <w:rFonts w:asciiTheme="minorHAnsi" w:hAnsiTheme="minorHAnsi" w:cstheme="minorHAnsi"/>
          <w:i/>
          <w:iCs/>
          <w:lang w:val="en-US"/>
        </w:rPr>
        <w:t>comply with</w:t>
      </w:r>
      <w:r w:rsidR="003D52CB">
        <w:rPr>
          <w:rFonts w:asciiTheme="minorHAnsi" w:hAnsiTheme="minorHAnsi" w:cstheme="minorHAnsi"/>
          <w:i/>
          <w:iCs/>
          <w:lang w:val="en-US"/>
        </w:rPr>
        <w:t>)</w:t>
      </w:r>
    </w:p>
    <w:p w14:paraId="1E493959" w14:textId="77777777" w:rsidR="0060593D" w:rsidRDefault="0060593D" w:rsidP="0060593D">
      <w:pPr>
        <w:pStyle w:val="Textonotapie"/>
        <w:rPr>
          <w:rFonts w:asciiTheme="minorHAnsi" w:hAnsiTheme="minorHAnsi" w:cstheme="minorHAnsi"/>
          <w:i/>
          <w:iCs/>
          <w:lang w:val="en-US"/>
        </w:rPr>
      </w:pPr>
    </w:p>
    <w:tbl>
      <w:tblPr>
        <w:tblStyle w:val="Tablaconcuadrcula"/>
        <w:tblW w:w="0" w:type="auto"/>
        <w:tblLook w:val="04A0" w:firstRow="1" w:lastRow="0" w:firstColumn="1" w:lastColumn="0" w:noHBand="0" w:noVBand="1"/>
      </w:tblPr>
      <w:tblGrid>
        <w:gridCol w:w="9572"/>
      </w:tblGrid>
      <w:tr w:rsidR="0060593D" w:rsidRPr="003E216C" w14:paraId="2B0B3310" w14:textId="77777777" w:rsidTr="0060593D">
        <w:tc>
          <w:tcPr>
            <w:tcW w:w="10148" w:type="dxa"/>
          </w:tcPr>
          <w:p w14:paraId="7A29C0E7" w14:textId="2D88FE6C" w:rsidR="0060593D" w:rsidRDefault="0060593D" w:rsidP="0060593D">
            <w:pPr>
              <w:pStyle w:val="Textonotapie"/>
              <w:rPr>
                <w:rFonts w:asciiTheme="minorHAnsi" w:hAnsiTheme="minorHAnsi" w:cstheme="minorHAnsi"/>
                <w:lang w:val="en-US"/>
              </w:rPr>
            </w:pPr>
          </w:p>
          <w:p w14:paraId="7B9542B5" w14:textId="77777777" w:rsidR="008E33D9" w:rsidRDefault="008E33D9" w:rsidP="0060593D">
            <w:pPr>
              <w:pStyle w:val="Textonotapie"/>
              <w:rPr>
                <w:rFonts w:asciiTheme="minorHAnsi" w:hAnsiTheme="minorHAnsi" w:cstheme="minorHAnsi"/>
                <w:lang w:val="en-US"/>
              </w:rPr>
            </w:pPr>
          </w:p>
          <w:p w14:paraId="099EC57E" w14:textId="77777777" w:rsidR="0060593D" w:rsidRDefault="0060593D" w:rsidP="0060593D">
            <w:pPr>
              <w:pStyle w:val="Textonotapie"/>
              <w:rPr>
                <w:rFonts w:asciiTheme="minorHAnsi" w:hAnsiTheme="minorHAnsi" w:cstheme="minorHAnsi"/>
                <w:lang w:val="en-US"/>
              </w:rPr>
            </w:pPr>
          </w:p>
        </w:tc>
      </w:tr>
    </w:tbl>
    <w:p w14:paraId="67B2C0CE" w14:textId="77777777" w:rsidR="0060593D" w:rsidRPr="00C13839" w:rsidRDefault="0060593D" w:rsidP="0060593D">
      <w:pPr>
        <w:pStyle w:val="Textonotapie"/>
        <w:rPr>
          <w:rFonts w:asciiTheme="minorHAnsi" w:hAnsiTheme="minorHAnsi" w:cstheme="minorHAnsi"/>
          <w:lang w:val="en-US"/>
        </w:rPr>
      </w:pPr>
    </w:p>
    <w:p w14:paraId="4F9B906D" w14:textId="5902DF66" w:rsidR="005B7BE4" w:rsidRPr="00C13839" w:rsidRDefault="003A0C10">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 xml:space="preserve">Group </w:t>
      </w:r>
      <w:r w:rsidR="004E3A05" w:rsidRPr="00C13839">
        <w:rPr>
          <w:rFonts w:asciiTheme="minorHAnsi" w:hAnsiTheme="minorHAnsi" w:cstheme="minorHAnsi"/>
          <w:sz w:val="20"/>
          <w:szCs w:val="20"/>
          <w:u w:val="single"/>
          <w:lang w:val="en-US"/>
        </w:rPr>
        <w:t xml:space="preserve">of </w:t>
      </w:r>
      <w:r w:rsidRPr="00C13839">
        <w:rPr>
          <w:rFonts w:asciiTheme="minorHAnsi" w:hAnsiTheme="minorHAnsi" w:cstheme="minorHAnsi"/>
          <w:sz w:val="20"/>
          <w:szCs w:val="20"/>
          <w:u w:val="single"/>
          <w:lang w:val="en-US"/>
        </w:rPr>
        <w:t xml:space="preserve">Companies </w:t>
      </w:r>
      <w:r w:rsidR="005B7BE4" w:rsidRPr="00C13839">
        <w:rPr>
          <w:rFonts w:asciiTheme="minorHAnsi" w:hAnsiTheme="minorHAnsi" w:cstheme="minorHAnsi"/>
          <w:sz w:val="20"/>
          <w:szCs w:val="20"/>
          <w:u w:val="single"/>
          <w:lang w:val="en-US"/>
        </w:rPr>
        <w:t>Ownership Structure Chart</w:t>
      </w:r>
      <w:r w:rsidR="008E33D9" w:rsidRPr="00C13839">
        <w:rPr>
          <w:rFonts w:asciiTheme="minorHAnsi" w:hAnsiTheme="minorHAnsi" w:cstheme="minorHAnsi"/>
          <w:sz w:val="20"/>
          <w:szCs w:val="20"/>
          <w:u w:val="single"/>
          <w:lang w:val="en-US"/>
        </w:rPr>
        <w:t>:</w:t>
      </w:r>
      <w:r w:rsidR="008E33D9" w:rsidRPr="00C13839">
        <w:rPr>
          <w:rFonts w:asciiTheme="minorHAnsi" w:hAnsiTheme="minorHAnsi" w:cstheme="minorHAnsi"/>
          <w:b/>
          <w:bCs/>
          <w:sz w:val="18"/>
          <w:szCs w:val="18"/>
          <w:lang w:val="en-US"/>
        </w:rPr>
        <w:t xml:space="preserve"> </w:t>
      </w:r>
      <w:r w:rsidR="008E33D9" w:rsidRPr="00C13839">
        <w:rPr>
          <w:rFonts w:asciiTheme="minorHAnsi" w:hAnsiTheme="minorHAnsi" w:cstheme="minorHAnsi"/>
          <w:i/>
          <w:iCs/>
          <w:sz w:val="20"/>
          <w:szCs w:val="20"/>
          <w:lang w:val="en-US"/>
        </w:rPr>
        <w:t>(</w:t>
      </w:r>
      <w:r w:rsidR="00A36FF7" w:rsidRPr="00C13839">
        <w:rPr>
          <w:rFonts w:asciiTheme="minorHAnsi" w:hAnsiTheme="minorHAnsi" w:cstheme="minorHAnsi"/>
          <w:i/>
          <w:iCs/>
          <w:sz w:val="20"/>
          <w:szCs w:val="20"/>
          <w:lang w:val="en-US"/>
        </w:rPr>
        <w:t xml:space="preserve">Add an extra page with </w:t>
      </w:r>
      <w:r w:rsidR="005B7BE4" w:rsidRPr="00C13839">
        <w:rPr>
          <w:rFonts w:asciiTheme="minorHAnsi" w:hAnsiTheme="minorHAnsi" w:cstheme="minorHAnsi"/>
          <w:i/>
          <w:iCs/>
          <w:sz w:val="20"/>
          <w:szCs w:val="20"/>
          <w:lang w:val="en-US"/>
        </w:rPr>
        <w:t>an overview, including a chart of the ownership structure of the Firm, its relevant related managing entities, and any parent organization)</w:t>
      </w:r>
    </w:p>
    <w:p w14:paraId="1E008D87" w14:textId="77777777" w:rsidR="00A36FF7" w:rsidRDefault="00A36FF7">
      <w:pPr>
        <w:rPr>
          <w:rFonts w:asciiTheme="minorHAnsi" w:hAnsiTheme="minorHAnsi" w:cstheme="minorHAnsi"/>
          <w:lang w:val="en-US"/>
        </w:rPr>
      </w:pPr>
    </w:p>
    <w:tbl>
      <w:tblPr>
        <w:tblStyle w:val="Tablaconcuadrcula"/>
        <w:tblW w:w="0" w:type="auto"/>
        <w:tblLook w:val="04A0" w:firstRow="1" w:lastRow="0" w:firstColumn="1" w:lastColumn="0" w:noHBand="0" w:noVBand="1"/>
      </w:tblPr>
      <w:tblGrid>
        <w:gridCol w:w="9572"/>
      </w:tblGrid>
      <w:tr w:rsidR="002D6305" w:rsidRPr="003E216C" w14:paraId="051A1EE9" w14:textId="77777777" w:rsidTr="004D3A8E">
        <w:tc>
          <w:tcPr>
            <w:tcW w:w="9572" w:type="dxa"/>
          </w:tcPr>
          <w:p w14:paraId="1642250D" w14:textId="77777777" w:rsidR="002D6305" w:rsidRDefault="002D6305">
            <w:pPr>
              <w:rPr>
                <w:rFonts w:asciiTheme="minorHAnsi" w:hAnsiTheme="minorHAnsi" w:cstheme="minorHAnsi"/>
                <w:i/>
                <w:iCs/>
                <w:sz w:val="20"/>
                <w:szCs w:val="20"/>
                <w:lang w:val="en-US"/>
              </w:rPr>
            </w:pPr>
          </w:p>
          <w:p w14:paraId="02940F43" w14:textId="77777777" w:rsidR="002D6305" w:rsidRDefault="002D6305">
            <w:pPr>
              <w:rPr>
                <w:rFonts w:asciiTheme="minorHAnsi" w:hAnsiTheme="minorHAnsi" w:cstheme="minorHAnsi"/>
                <w:i/>
                <w:iCs/>
                <w:sz w:val="20"/>
                <w:szCs w:val="20"/>
                <w:lang w:val="en-US"/>
              </w:rPr>
            </w:pPr>
          </w:p>
        </w:tc>
      </w:tr>
    </w:tbl>
    <w:p w14:paraId="67FCAD8F" w14:textId="1DA2DFB3" w:rsidR="004D3A8E" w:rsidRDefault="004D3A8E" w:rsidP="004D3A8E">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 xml:space="preserve">Risk Rating of the </w:t>
      </w:r>
      <w:r>
        <w:rPr>
          <w:rFonts w:asciiTheme="minorHAnsi" w:hAnsiTheme="minorHAnsi" w:cstheme="minorHAnsi"/>
          <w:sz w:val="20"/>
          <w:szCs w:val="20"/>
          <w:u w:val="single"/>
          <w:lang w:val="en-US"/>
        </w:rPr>
        <w:t>Ultimate Parent Company</w:t>
      </w:r>
      <w:r w:rsidRPr="00C13839">
        <w:rPr>
          <w:rFonts w:asciiTheme="minorHAnsi" w:hAnsiTheme="minorHAnsi" w:cstheme="minorHAnsi"/>
          <w:sz w:val="20"/>
          <w:szCs w:val="20"/>
          <w:lang w:val="en-US"/>
        </w:rPr>
        <w:t>:</w:t>
      </w:r>
      <w:r w:rsidRPr="00C13839">
        <w:rPr>
          <w:rFonts w:asciiTheme="minorHAnsi" w:hAnsiTheme="minorHAnsi" w:cstheme="minorHAnsi"/>
          <w:sz w:val="18"/>
          <w:szCs w:val="18"/>
          <w:lang w:val="en-US"/>
        </w:rPr>
        <w:t xml:space="preserve"> </w:t>
      </w:r>
      <w:r w:rsidRPr="00222116">
        <w:rPr>
          <w:rFonts w:asciiTheme="minorHAnsi" w:hAnsiTheme="minorHAnsi" w:cstheme="minorHAnsi"/>
          <w:i/>
          <w:iCs/>
          <w:sz w:val="20"/>
          <w:szCs w:val="20"/>
          <w:lang w:val="en-US"/>
        </w:rPr>
        <w:t>(Mention the latest risk ratings available of the company</w:t>
      </w:r>
      <w:r w:rsidRPr="00222116">
        <w:rPr>
          <w:rFonts w:asciiTheme="minorHAnsi" w:hAnsiTheme="minorHAnsi" w:cstheme="minorHAnsi"/>
          <w:b/>
          <w:bCs/>
          <w:i/>
          <w:iCs/>
          <w:sz w:val="20"/>
          <w:szCs w:val="20"/>
          <w:lang w:val="en-US"/>
        </w:rPr>
        <w:t xml:space="preserve"> </w:t>
      </w:r>
      <w:r w:rsidRPr="00222116">
        <w:rPr>
          <w:rFonts w:asciiTheme="minorHAnsi" w:hAnsiTheme="minorHAnsi" w:cstheme="minorHAnsi"/>
          <w:bCs/>
          <w:i/>
          <w:iCs/>
          <w:sz w:val="20"/>
          <w:szCs w:val="20"/>
          <w:lang w:val="en-US"/>
        </w:rPr>
        <w:t>and/or its holding company</w:t>
      </w:r>
      <w:r w:rsidRPr="00222116">
        <w:rPr>
          <w:rFonts w:asciiTheme="minorHAnsi" w:hAnsiTheme="minorHAnsi" w:cstheme="minorHAnsi"/>
          <w:i/>
          <w:iCs/>
          <w:sz w:val="20"/>
          <w:szCs w:val="20"/>
          <w:lang w:val="en-US"/>
        </w:rPr>
        <w:t>)</w:t>
      </w:r>
    </w:p>
    <w:p w14:paraId="639B34B8" w14:textId="77777777" w:rsidR="004D3A8E" w:rsidRPr="00C13839" w:rsidRDefault="004D3A8E" w:rsidP="004D3A8E">
      <w:pPr>
        <w:pStyle w:val="Textonotapie"/>
        <w:jc w:val="both"/>
        <w:rPr>
          <w:rFonts w:asciiTheme="minorHAnsi" w:hAnsiTheme="minorHAnsi" w:cstheme="minorHAnsi"/>
          <w:b/>
          <w:bCs/>
          <w:color w:val="000000" w:themeColor="text1"/>
          <w:lang w:val="en-US"/>
        </w:rPr>
      </w:pPr>
    </w:p>
    <w:tbl>
      <w:tblPr>
        <w:tblStyle w:val="Tablaconcuadrcul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119"/>
      </w:tblGrid>
      <w:tr w:rsidR="004D3A8E" w:rsidRPr="005C7950" w14:paraId="2D8B21C4" w14:textId="77777777" w:rsidTr="00901346">
        <w:trPr>
          <w:trHeight w:val="229"/>
        </w:trPr>
        <w:tc>
          <w:tcPr>
            <w:tcW w:w="3261" w:type="dxa"/>
            <w:vAlign w:val="bottom"/>
          </w:tcPr>
          <w:p w14:paraId="544254A7" w14:textId="77777777" w:rsidR="004D3A8E" w:rsidRPr="00684746" w:rsidRDefault="004D3A8E" w:rsidP="009013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 Agency</w:t>
            </w:r>
          </w:p>
        </w:tc>
        <w:tc>
          <w:tcPr>
            <w:tcW w:w="3118" w:type="dxa"/>
            <w:vAlign w:val="bottom"/>
          </w:tcPr>
          <w:p w14:paraId="0FB67465" w14:textId="77777777" w:rsidR="004D3A8E" w:rsidRPr="00684746" w:rsidRDefault="004D3A8E" w:rsidP="009013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w:t>
            </w:r>
          </w:p>
        </w:tc>
        <w:tc>
          <w:tcPr>
            <w:tcW w:w="3119" w:type="dxa"/>
            <w:vAlign w:val="bottom"/>
          </w:tcPr>
          <w:p w14:paraId="659C057B" w14:textId="77777777" w:rsidR="004D3A8E" w:rsidRPr="00684746" w:rsidRDefault="004D3A8E" w:rsidP="009013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Date of Release</w:t>
            </w:r>
          </w:p>
        </w:tc>
      </w:tr>
      <w:tr w:rsidR="004D3A8E" w:rsidRPr="005C7950" w14:paraId="230599B0" w14:textId="77777777" w:rsidTr="00901346">
        <w:trPr>
          <w:trHeight w:val="69"/>
        </w:trPr>
        <w:tc>
          <w:tcPr>
            <w:tcW w:w="3261" w:type="dxa"/>
            <w:tcBorders>
              <w:bottom w:val="single" w:sz="4" w:space="0" w:color="auto"/>
            </w:tcBorders>
            <w:vAlign w:val="bottom"/>
          </w:tcPr>
          <w:p w14:paraId="4D9B2D20" w14:textId="77777777" w:rsidR="004D3A8E" w:rsidRDefault="004D3A8E" w:rsidP="00901346">
            <w:pPr>
              <w:spacing w:line="360" w:lineRule="auto"/>
              <w:rPr>
                <w:rFonts w:asciiTheme="minorHAnsi" w:hAnsiTheme="minorHAnsi" w:cstheme="minorHAnsi"/>
                <w:sz w:val="20"/>
                <w:szCs w:val="20"/>
              </w:rPr>
            </w:pPr>
          </w:p>
        </w:tc>
        <w:tc>
          <w:tcPr>
            <w:tcW w:w="3118" w:type="dxa"/>
            <w:tcBorders>
              <w:bottom w:val="single" w:sz="4" w:space="0" w:color="auto"/>
            </w:tcBorders>
            <w:vAlign w:val="bottom"/>
          </w:tcPr>
          <w:p w14:paraId="551F050F" w14:textId="77777777" w:rsidR="004D3A8E" w:rsidRDefault="004D3A8E" w:rsidP="00901346">
            <w:pPr>
              <w:spacing w:line="360" w:lineRule="auto"/>
              <w:rPr>
                <w:rFonts w:asciiTheme="minorHAnsi" w:hAnsiTheme="minorHAnsi" w:cstheme="minorHAnsi"/>
                <w:sz w:val="20"/>
                <w:szCs w:val="20"/>
              </w:rPr>
            </w:pPr>
          </w:p>
        </w:tc>
        <w:tc>
          <w:tcPr>
            <w:tcW w:w="3119" w:type="dxa"/>
            <w:tcBorders>
              <w:bottom w:val="single" w:sz="4" w:space="0" w:color="auto"/>
            </w:tcBorders>
            <w:vAlign w:val="bottom"/>
          </w:tcPr>
          <w:p w14:paraId="2211E186" w14:textId="77777777" w:rsidR="004D3A8E" w:rsidRDefault="004D3A8E" w:rsidP="00901346">
            <w:pPr>
              <w:spacing w:line="360" w:lineRule="auto"/>
              <w:rPr>
                <w:rFonts w:asciiTheme="minorHAnsi" w:hAnsiTheme="minorHAnsi" w:cstheme="minorHAnsi"/>
                <w:sz w:val="20"/>
                <w:szCs w:val="20"/>
              </w:rPr>
            </w:pPr>
          </w:p>
        </w:tc>
      </w:tr>
      <w:tr w:rsidR="004D3A8E" w:rsidRPr="005C7950" w14:paraId="018F9F77" w14:textId="77777777" w:rsidTr="00901346">
        <w:trPr>
          <w:trHeight w:val="229"/>
        </w:trPr>
        <w:tc>
          <w:tcPr>
            <w:tcW w:w="3261" w:type="dxa"/>
            <w:tcBorders>
              <w:top w:val="single" w:sz="4" w:space="0" w:color="auto"/>
              <w:bottom w:val="single" w:sz="4" w:space="0" w:color="auto"/>
            </w:tcBorders>
            <w:vAlign w:val="bottom"/>
          </w:tcPr>
          <w:p w14:paraId="28E5BDC5" w14:textId="77777777" w:rsidR="004D3A8E" w:rsidRDefault="004D3A8E" w:rsidP="00901346">
            <w:pPr>
              <w:spacing w:line="360" w:lineRule="auto"/>
              <w:rPr>
                <w:rFonts w:asciiTheme="minorHAnsi" w:hAnsiTheme="minorHAnsi" w:cstheme="minorHAnsi"/>
                <w:sz w:val="20"/>
                <w:szCs w:val="20"/>
              </w:rPr>
            </w:pPr>
          </w:p>
        </w:tc>
        <w:tc>
          <w:tcPr>
            <w:tcW w:w="3118" w:type="dxa"/>
            <w:tcBorders>
              <w:top w:val="single" w:sz="4" w:space="0" w:color="auto"/>
              <w:bottom w:val="single" w:sz="4" w:space="0" w:color="auto"/>
            </w:tcBorders>
            <w:vAlign w:val="bottom"/>
          </w:tcPr>
          <w:p w14:paraId="10ADF753" w14:textId="77777777" w:rsidR="004D3A8E" w:rsidRDefault="004D3A8E" w:rsidP="00901346">
            <w:pPr>
              <w:spacing w:line="360" w:lineRule="auto"/>
              <w:rPr>
                <w:rFonts w:asciiTheme="minorHAnsi" w:hAnsiTheme="minorHAnsi" w:cstheme="minorHAnsi"/>
                <w:sz w:val="20"/>
                <w:szCs w:val="20"/>
              </w:rPr>
            </w:pPr>
          </w:p>
        </w:tc>
        <w:tc>
          <w:tcPr>
            <w:tcW w:w="3119" w:type="dxa"/>
            <w:tcBorders>
              <w:top w:val="single" w:sz="4" w:space="0" w:color="auto"/>
              <w:bottom w:val="single" w:sz="4" w:space="0" w:color="auto"/>
            </w:tcBorders>
            <w:vAlign w:val="bottom"/>
          </w:tcPr>
          <w:p w14:paraId="7CF5ECF0" w14:textId="77777777" w:rsidR="004D3A8E" w:rsidRDefault="004D3A8E" w:rsidP="00901346">
            <w:pPr>
              <w:spacing w:line="360" w:lineRule="auto"/>
              <w:rPr>
                <w:rFonts w:asciiTheme="minorHAnsi" w:hAnsiTheme="minorHAnsi" w:cstheme="minorHAnsi"/>
                <w:sz w:val="20"/>
                <w:szCs w:val="20"/>
              </w:rPr>
            </w:pPr>
          </w:p>
        </w:tc>
      </w:tr>
    </w:tbl>
    <w:p w14:paraId="7AC7A4DD" w14:textId="77777777" w:rsidR="00614FCF" w:rsidRDefault="00614FCF" w:rsidP="00A36FF7">
      <w:pPr>
        <w:jc w:val="center"/>
        <w:rPr>
          <w:rFonts w:asciiTheme="minorHAnsi" w:hAnsiTheme="minorHAnsi" w:cstheme="minorHAnsi"/>
          <w:b/>
          <w:bCs/>
          <w:sz w:val="20"/>
          <w:szCs w:val="20"/>
          <w:lang w:val="en-US"/>
        </w:rPr>
      </w:pPr>
    </w:p>
    <w:p w14:paraId="3E447F61" w14:textId="77777777" w:rsidR="00614FCF" w:rsidRDefault="00614FCF" w:rsidP="00A36FF7">
      <w:pPr>
        <w:jc w:val="center"/>
        <w:rPr>
          <w:rFonts w:asciiTheme="minorHAnsi" w:hAnsiTheme="minorHAnsi" w:cstheme="minorHAnsi"/>
          <w:b/>
          <w:bCs/>
          <w:sz w:val="20"/>
          <w:szCs w:val="20"/>
          <w:lang w:val="en-US"/>
        </w:rPr>
      </w:pPr>
    </w:p>
    <w:p w14:paraId="38F23973" w14:textId="246A513C"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3AA16919" w14:textId="1E296B19" w:rsidR="00F05387" w:rsidRPr="00C13839" w:rsidRDefault="00F15A60" w:rsidP="00A36FF7">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F05387" w:rsidRPr="00C13839">
        <w:rPr>
          <w:rFonts w:asciiTheme="minorHAnsi" w:hAnsiTheme="minorHAnsi" w:cstheme="minorHAnsi"/>
          <w:b/>
          <w:bCs/>
          <w:sz w:val="20"/>
          <w:szCs w:val="20"/>
          <w:lang w:val="en-US"/>
        </w:rPr>
        <w:t xml:space="preserve"> Nº 3-A:  </w:t>
      </w:r>
      <w:r w:rsidR="00F05387" w:rsidRPr="00C13839">
        <w:rPr>
          <w:rFonts w:asciiTheme="minorHAnsi" w:hAnsiTheme="minorHAnsi" w:cstheme="minorHAnsi"/>
          <w:b/>
          <w:bCs/>
          <w:sz w:val="20"/>
          <w:szCs w:val="20"/>
          <w:u w:val="single"/>
          <w:lang w:val="en-US"/>
        </w:rPr>
        <w:t>MANAGEMENT COMPANY</w:t>
      </w:r>
    </w:p>
    <w:p w14:paraId="5D49B381" w14:textId="77777777" w:rsidR="005201AB" w:rsidRPr="00C13839" w:rsidRDefault="005201AB" w:rsidP="00960817">
      <w:pPr>
        <w:jc w:val="center"/>
        <w:rPr>
          <w:rFonts w:asciiTheme="minorHAnsi" w:hAnsiTheme="minorHAnsi" w:cstheme="minorHAnsi"/>
          <w:b/>
          <w:bCs/>
          <w:sz w:val="20"/>
          <w:szCs w:val="20"/>
          <w:u w:val="single"/>
          <w:lang w:val="en-US"/>
        </w:rPr>
      </w:pPr>
    </w:p>
    <w:p w14:paraId="6F784A61" w14:textId="07DE9EC7" w:rsidR="00F46124" w:rsidRPr="00C13839" w:rsidRDefault="00F46124" w:rsidP="00F46124">
      <w:pPr>
        <w:pStyle w:val="Textonotapie"/>
        <w:jc w:val="both"/>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w:t>
      </w:r>
      <w:r w:rsidRPr="00C13839">
        <w:rPr>
          <w:rFonts w:asciiTheme="minorHAnsi" w:hAnsiTheme="minorHAnsi" w:cstheme="minorHAnsi"/>
          <w:b/>
          <w:bCs/>
          <w:color w:val="000000" w:themeColor="text1"/>
          <w:u w:val="single"/>
          <w:lang w:val="en-US"/>
        </w:rPr>
        <w:t>the appointed Management Company</w:t>
      </w:r>
      <w:r w:rsidRPr="00C13839">
        <w:rPr>
          <w:rFonts w:asciiTheme="minorHAnsi" w:hAnsiTheme="minorHAnsi" w:cstheme="minorHAnsi"/>
          <w:b/>
          <w:bCs/>
          <w:color w:val="000000" w:themeColor="text1"/>
          <w:lang w:val="en-US"/>
        </w:rPr>
        <w:t xml:space="preserve"> of the fund</w:t>
      </w:r>
      <w:r w:rsidR="00A148CB">
        <w:rPr>
          <w:rFonts w:asciiTheme="minorHAnsi" w:hAnsiTheme="minorHAnsi" w:cstheme="minorHAnsi"/>
          <w:b/>
          <w:bCs/>
          <w:color w:val="000000" w:themeColor="text1"/>
          <w:lang w:val="en-US"/>
        </w:rPr>
        <w:t xml:space="preserve"> (</w:t>
      </w:r>
      <w:r w:rsidRPr="00C13839">
        <w:rPr>
          <w:rFonts w:asciiTheme="minorHAnsi" w:hAnsiTheme="minorHAnsi" w:cstheme="minorHAnsi"/>
          <w:b/>
          <w:bCs/>
          <w:color w:val="000000" w:themeColor="text1"/>
          <w:lang w:val="en-US"/>
        </w:rPr>
        <w:t xml:space="preserve">or the equivalent company </w:t>
      </w:r>
      <w:r w:rsidR="00A148CB">
        <w:rPr>
          <w:rFonts w:asciiTheme="minorHAnsi" w:hAnsiTheme="minorHAnsi" w:cstheme="minorHAnsi"/>
          <w:b/>
          <w:bCs/>
          <w:color w:val="000000" w:themeColor="text1"/>
          <w:lang w:val="en-US"/>
        </w:rPr>
        <w:t>responsible for conducting and managing the matters of the fund)</w:t>
      </w:r>
      <w:r w:rsidRPr="00C13839">
        <w:rPr>
          <w:rFonts w:asciiTheme="minorHAnsi" w:hAnsiTheme="minorHAnsi" w:cstheme="minorHAnsi"/>
          <w:b/>
          <w:bCs/>
          <w:color w:val="000000" w:themeColor="text1"/>
          <w:lang w:val="en-US"/>
        </w:rPr>
        <w:t xml:space="preserve">. </w:t>
      </w:r>
    </w:p>
    <w:p w14:paraId="74CA685E" w14:textId="77777777" w:rsidR="00F46124" w:rsidRPr="00C13839" w:rsidRDefault="00F46124" w:rsidP="00F46124">
      <w:pPr>
        <w:jc w:val="center"/>
        <w:rPr>
          <w:rFonts w:asciiTheme="minorHAnsi" w:hAnsiTheme="minorHAnsi" w:cstheme="minorHAnsi"/>
          <w:b/>
          <w:bCs/>
          <w:sz w:val="20"/>
          <w:szCs w:val="20"/>
          <w:u w:val="single"/>
          <w:lang w:val="en-US"/>
        </w:rPr>
      </w:pPr>
    </w:p>
    <w:p w14:paraId="1412C52E" w14:textId="77777777" w:rsidR="0013634E" w:rsidRPr="00C13839" w:rsidRDefault="0013634E" w:rsidP="0013634E">
      <w:pPr>
        <w:rPr>
          <w:rFonts w:asciiTheme="minorHAnsi" w:hAnsiTheme="minorHAnsi" w:cstheme="minorHAnsi"/>
          <w:sz w:val="20"/>
          <w:szCs w:val="20"/>
          <w:u w:val="single"/>
          <w:lang w:val="en-US"/>
        </w:rPr>
      </w:pPr>
    </w:p>
    <w:tbl>
      <w:tblPr>
        <w:tblStyle w:val="Tablaconcuadrcu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1843"/>
        <w:gridCol w:w="2551"/>
      </w:tblGrid>
      <w:tr w:rsidR="002D6305" w:rsidRPr="005C7950" w14:paraId="0E8D091F" w14:textId="77777777" w:rsidTr="00C72433">
        <w:trPr>
          <w:trHeight w:val="229"/>
        </w:trPr>
        <w:tc>
          <w:tcPr>
            <w:tcW w:w="2410" w:type="dxa"/>
            <w:vAlign w:val="bottom"/>
          </w:tcPr>
          <w:p w14:paraId="2F231FE6" w14:textId="77777777" w:rsidR="002D6305" w:rsidRPr="008B7E5D" w:rsidRDefault="002D6305" w:rsidP="0048703E">
            <w:pPr>
              <w:spacing w:line="360" w:lineRule="auto"/>
              <w:rPr>
                <w:rFonts w:asciiTheme="minorHAnsi" w:hAnsiTheme="minorHAnsi" w:cstheme="minorHAnsi"/>
                <w:sz w:val="20"/>
                <w:szCs w:val="20"/>
              </w:rPr>
            </w:pPr>
            <w:r>
              <w:rPr>
                <w:rFonts w:asciiTheme="minorHAnsi" w:hAnsiTheme="minorHAnsi" w:cstheme="minorHAnsi"/>
                <w:sz w:val="20"/>
                <w:szCs w:val="20"/>
              </w:rPr>
              <w:t>Name</w:t>
            </w:r>
          </w:p>
        </w:tc>
        <w:tc>
          <w:tcPr>
            <w:tcW w:w="7229" w:type="dxa"/>
            <w:gridSpan w:val="3"/>
            <w:tcBorders>
              <w:bottom w:val="single" w:sz="4" w:space="0" w:color="auto"/>
            </w:tcBorders>
            <w:vAlign w:val="bottom"/>
          </w:tcPr>
          <w:p w14:paraId="718B7825" w14:textId="77777777" w:rsidR="002D6305" w:rsidRPr="008B7E5D" w:rsidRDefault="002D6305" w:rsidP="0048703E">
            <w:pPr>
              <w:spacing w:line="360" w:lineRule="auto"/>
              <w:rPr>
                <w:rFonts w:asciiTheme="minorHAnsi" w:hAnsiTheme="minorHAnsi" w:cstheme="minorHAnsi"/>
                <w:sz w:val="20"/>
                <w:szCs w:val="20"/>
              </w:rPr>
            </w:pPr>
          </w:p>
        </w:tc>
      </w:tr>
      <w:tr w:rsidR="002D6305" w:rsidRPr="004875BE" w14:paraId="04917340" w14:textId="77777777" w:rsidTr="00C72433">
        <w:trPr>
          <w:trHeight w:val="229"/>
        </w:trPr>
        <w:tc>
          <w:tcPr>
            <w:tcW w:w="2410" w:type="dxa"/>
            <w:vAlign w:val="bottom"/>
          </w:tcPr>
          <w:p w14:paraId="53A3B078" w14:textId="77777777" w:rsidR="002D6305" w:rsidRPr="00FC4B56" w:rsidRDefault="002D6305" w:rsidP="0048703E">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835" w:type="dxa"/>
            <w:tcBorders>
              <w:top w:val="single" w:sz="4" w:space="0" w:color="auto"/>
              <w:bottom w:val="single" w:sz="4" w:space="0" w:color="auto"/>
            </w:tcBorders>
            <w:vAlign w:val="bottom"/>
          </w:tcPr>
          <w:p w14:paraId="49B5CD00" w14:textId="77777777" w:rsidR="002D6305" w:rsidRPr="004875BE" w:rsidRDefault="002D6305" w:rsidP="0048703E">
            <w:pPr>
              <w:spacing w:line="360" w:lineRule="auto"/>
              <w:rPr>
                <w:rFonts w:asciiTheme="minorHAnsi" w:hAnsiTheme="minorHAnsi" w:cstheme="minorHAnsi"/>
                <w:sz w:val="20"/>
                <w:szCs w:val="20"/>
                <w:lang w:val="en-US"/>
              </w:rPr>
            </w:pPr>
          </w:p>
        </w:tc>
        <w:tc>
          <w:tcPr>
            <w:tcW w:w="1843" w:type="dxa"/>
            <w:tcBorders>
              <w:top w:val="single" w:sz="4" w:space="0" w:color="auto"/>
            </w:tcBorders>
            <w:vAlign w:val="bottom"/>
          </w:tcPr>
          <w:p w14:paraId="5E8657EF" w14:textId="77777777" w:rsidR="002D6305" w:rsidRPr="004875BE" w:rsidRDefault="002D6305" w:rsidP="0048703E">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p>
        </w:tc>
        <w:tc>
          <w:tcPr>
            <w:tcW w:w="2551" w:type="dxa"/>
            <w:tcBorders>
              <w:top w:val="single" w:sz="4" w:space="0" w:color="auto"/>
              <w:bottom w:val="single" w:sz="4" w:space="0" w:color="auto"/>
            </w:tcBorders>
            <w:vAlign w:val="bottom"/>
          </w:tcPr>
          <w:p w14:paraId="62E84AFB" w14:textId="77777777" w:rsidR="002D6305" w:rsidRPr="004875BE" w:rsidRDefault="002D6305" w:rsidP="0048703E">
            <w:pPr>
              <w:spacing w:line="360" w:lineRule="auto"/>
              <w:rPr>
                <w:rFonts w:asciiTheme="minorHAnsi" w:hAnsiTheme="minorHAnsi" w:cstheme="minorHAnsi"/>
                <w:sz w:val="20"/>
                <w:szCs w:val="20"/>
                <w:lang w:val="en-US"/>
              </w:rPr>
            </w:pPr>
          </w:p>
        </w:tc>
      </w:tr>
    </w:tbl>
    <w:p w14:paraId="5AFF1F96" w14:textId="77777777" w:rsidR="0013634E" w:rsidRPr="00C13839" w:rsidRDefault="0013634E" w:rsidP="0013634E">
      <w:pPr>
        <w:jc w:val="both"/>
        <w:rPr>
          <w:rFonts w:asciiTheme="minorHAnsi" w:hAnsiTheme="minorHAnsi" w:cstheme="minorHAnsi"/>
          <w:sz w:val="20"/>
          <w:szCs w:val="20"/>
          <w:lang w:val="en-US"/>
        </w:rPr>
      </w:pPr>
    </w:p>
    <w:p w14:paraId="086BA652" w14:textId="77777777" w:rsidR="0013634E" w:rsidRDefault="0013634E" w:rsidP="002D6305">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(Brief description of its principal shareholders and business activities</w:t>
      </w:r>
      <w:r w:rsidR="002D6305">
        <w:rPr>
          <w:rFonts w:asciiTheme="minorHAnsi" w:hAnsiTheme="minorHAnsi" w:cstheme="minorHAnsi"/>
          <w:i/>
          <w:iCs/>
          <w:sz w:val="20"/>
          <w:szCs w:val="20"/>
          <w:lang w:val="en-US"/>
        </w:rPr>
        <w:t>)</w:t>
      </w:r>
    </w:p>
    <w:p w14:paraId="24D84FB0" w14:textId="77777777" w:rsidR="002D6305" w:rsidRPr="00C13839" w:rsidRDefault="002D6305" w:rsidP="002D6305">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rsidRPr="003E216C" w14:paraId="6CA8FE6F" w14:textId="77777777" w:rsidTr="002D6305">
        <w:tc>
          <w:tcPr>
            <w:tcW w:w="10148" w:type="dxa"/>
          </w:tcPr>
          <w:p w14:paraId="1975D9BF" w14:textId="77777777" w:rsidR="002D6305" w:rsidRDefault="002D6305" w:rsidP="0013634E">
            <w:pPr>
              <w:jc w:val="both"/>
              <w:rPr>
                <w:rFonts w:asciiTheme="minorHAnsi" w:hAnsiTheme="minorHAnsi" w:cstheme="minorHAnsi"/>
                <w:sz w:val="20"/>
                <w:szCs w:val="20"/>
                <w:lang w:val="en-US"/>
              </w:rPr>
            </w:pPr>
          </w:p>
          <w:p w14:paraId="592F40D0" w14:textId="77777777" w:rsidR="0048703E" w:rsidRDefault="0048703E" w:rsidP="0013634E">
            <w:pPr>
              <w:jc w:val="both"/>
              <w:rPr>
                <w:rFonts w:asciiTheme="minorHAnsi" w:hAnsiTheme="minorHAnsi" w:cstheme="minorHAnsi"/>
                <w:sz w:val="20"/>
                <w:szCs w:val="20"/>
                <w:lang w:val="en-US"/>
              </w:rPr>
            </w:pPr>
          </w:p>
          <w:p w14:paraId="04D64FE5" w14:textId="77777777" w:rsidR="003F6F7A" w:rsidRDefault="003F6F7A" w:rsidP="0013634E">
            <w:pPr>
              <w:jc w:val="both"/>
              <w:rPr>
                <w:rFonts w:asciiTheme="minorHAnsi" w:hAnsiTheme="minorHAnsi" w:cstheme="minorHAnsi"/>
                <w:sz w:val="20"/>
                <w:szCs w:val="20"/>
                <w:lang w:val="en-US"/>
              </w:rPr>
            </w:pPr>
          </w:p>
          <w:p w14:paraId="2CC3BFFC" w14:textId="77777777" w:rsidR="002D6305" w:rsidRDefault="002D6305" w:rsidP="0013634E">
            <w:pPr>
              <w:jc w:val="both"/>
              <w:rPr>
                <w:rFonts w:asciiTheme="minorHAnsi" w:hAnsiTheme="minorHAnsi" w:cstheme="minorHAnsi"/>
                <w:sz w:val="20"/>
                <w:szCs w:val="20"/>
                <w:lang w:val="en-US"/>
              </w:rPr>
            </w:pPr>
          </w:p>
        </w:tc>
      </w:tr>
    </w:tbl>
    <w:p w14:paraId="2A35EB00" w14:textId="4D1A0F89" w:rsidR="0013634E" w:rsidRDefault="0013634E" w:rsidP="0013634E">
      <w:pPr>
        <w:jc w:val="both"/>
        <w:rPr>
          <w:rFonts w:asciiTheme="minorHAnsi" w:hAnsiTheme="minorHAnsi" w:cstheme="minorHAnsi"/>
          <w:sz w:val="20"/>
          <w:szCs w:val="20"/>
          <w:lang w:val="en-US"/>
        </w:rPr>
      </w:pPr>
    </w:p>
    <w:p w14:paraId="7BD2DC3F" w14:textId="77777777" w:rsidR="00581469" w:rsidRPr="00C13839" w:rsidRDefault="00581469" w:rsidP="0013634E">
      <w:pPr>
        <w:jc w:val="both"/>
        <w:rPr>
          <w:rFonts w:asciiTheme="minorHAnsi" w:hAnsiTheme="minorHAnsi" w:cstheme="minorHAnsi"/>
          <w:sz w:val="20"/>
          <w:szCs w:val="20"/>
          <w:lang w:val="en-US"/>
        </w:rPr>
      </w:pPr>
    </w:p>
    <w:p w14:paraId="71853072" w14:textId="412A926F" w:rsidR="0013634E" w:rsidRPr="00C13839" w:rsidRDefault="0013634E" w:rsidP="0013634E">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Assets Under Management</w:t>
      </w:r>
      <w:r w:rsidR="00CA166A">
        <w:rPr>
          <w:rFonts w:asciiTheme="minorHAnsi" w:hAnsiTheme="minorHAnsi" w:cstheme="minorHAnsi"/>
          <w:sz w:val="20"/>
          <w:szCs w:val="20"/>
          <w:u w:val="single"/>
          <w:lang w:val="en-US"/>
        </w:rPr>
        <w:t xml:space="preserve"> (in US$ millions)</w:t>
      </w:r>
      <w:r w:rsidRPr="00C13839">
        <w:rPr>
          <w:rFonts w:asciiTheme="minorHAnsi" w:hAnsiTheme="minorHAnsi" w:cstheme="minorHAnsi"/>
          <w:sz w:val="20"/>
          <w:szCs w:val="20"/>
          <w:u w:val="single"/>
          <w:lang w:val="en-US"/>
        </w:rPr>
        <w:t xml:space="preserve"> / Date</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(Assets managed on behalf of third parties or clients, excluding assets related to services such as custody, bookkeeping or safekeeping, among others</w:t>
      </w:r>
      <w:r w:rsidR="002D6305">
        <w:rPr>
          <w:rFonts w:asciiTheme="minorHAnsi" w:hAnsiTheme="minorHAnsi" w:cstheme="minorHAnsi"/>
          <w:i/>
          <w:iCs/>
          <w:sz w:val="20"/>
          <w:szCs w:val="20"/>
          <w:lang w:val="en-US"/>
        </w:rPr>
        <w:t>)</w:t>
      </w:r>
    </w:p>
    <w:p w14:paraId="1DA07044" w14:textId="77777777" w:rsidR="002D6305" w:rsidRDefault="002D6305" w:rsidP="0013634E">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rsidRPr="003E216C" w14:paraId="0FE4E2AF" w14:textId="77777777" w:rsidTr="002D6305">
        <w:tc>
          <w:tcPr>
            <w:tcW w:w="10148" w:type="dxa"/>
          </w:tcPr>
          <w:p w14:paraId="2EFF9514" w14:textId="77777777" w:rsidR="002D6305" w:rsidRDefault="002D6305" w:rsidP="0013634E">
            <w:pPr>
              <w:jc w:val="both"/>
              <w:rPr>
                <w:rFonts w:asciiTheme="minorHAnsi" w:hAnsiTheme="minorHAnsi" w:cstheme="minorHAnsi"/>
                <w:sz w:val="20"/>
                <w:szCs w:val="20"/>
                <w:lang w:val="en-US"/>
              </w:rPr>
            </w:pPr>
          </w:p>
          <w:p w14:paraId="1E06F8D5" w14:textId="77777777" w:rsidR="003F6F7A" w:rsidRDefault="003F6F7A" w:rsidP="0013634E">
            <w:pPr>
              <w:jc w:val="both"/>
              <w:rPr>
                <w:rFonts w:asciiTheme="minorHAnsi" w:hAnsiTheme="minorHAnsi" w:cstheme="minorHAnsi"/>
                <w:sz w:val="20"/>
                <w:szCs w:val="20"/>
                <w:lang w:val="en-US"/>
              </w:rPr>
            </w:pPr>
          </w:p>
          <w:p w14:paraId="0C84D1AF" w14:textId="77777777" w:rsidR="0048703E" w:rsidRDefault="0048703E" w:rsidP="0013634E">
            <w:pPr>
              <w:jc w:val="both"/>
              <w:rPr>
                <w:rFonts w:asciiTheme="minorHAnsi" w:hAnsiTheme="minorHAnsi" w:cstheme="minorHAnsi"/>
                <w:sz w:val="20"/>
                <w:szCs w:val="20"/>
                <w:lang w:val="en-US"/>
              </w:rPr>
            </w:pPr>
          </w:p>
          <w:p w14:paraId="5E6CD2EE" w14:textId="77777777" w:rsidR="002D6305" w:rsidRDefault="002D6305" w:rsidP="0013634E">
            <w:pPr>
              <w:jc w:val="both"/>
              <w:rPr>
                <w:rFonts w:asciiTheme="minorHAnsi" w:hAnsiTheme="minorHAnsi" w:cstheme="minorHAnsi"/>
                <w:sz w:val="20"/>
                <w:szCs w:val="20"/>
                <w:lang w:val="en-US"/>
              </w:rPr>
            </w:pPr>
          </w:p>
        </w:tc>
      </w:tr>
    </w:tbl>
    <w:p w14:paraId="5AD90E77" w14:textId="63586927" w:rsidR="0013634E" w:rsidRDefault="0013634E" w:rsidP="0013634E">
      <w:pPr>
        <w:jc w:val="both"/>
        <w:rPr>
          <w:rFonts w:asciiTheme="minorHAnsi" w:hAnsiTheme="minorHAnsi" w:cstheme="minorHAnsi"/>
          <w:sz w:val="20"/>
          <w:szCs w:val="20"/>
          <w:lang w:val="en-US"/>
        </w:rPr>
      </w:pPr>
    </w:p>
    <w:p w14:paraId="51C6D835" w14:textId="77777777" w:rsidR="00581469" w:rsidRPr="00C13839" w:rsidRDefault="00581469" w:rsidP="0013634E">
      <w:pPr>
        <w:jc w:val="both"/>
        <w:rPr>
          <w:rFonts w:asciiTheme="minorHAnsi" w:hAnsiTheme="minorHAnsi" w:cstheme="minorHAnsi"/>
          <w:sz w:val="20"/>
          <w:szCs w:val="20"/>
          <w:lang w:val="en-US"/>
        </w:rPr>
      </w:pPr>
    </w:p>
    <w:p w14:paraId="540CE297" w14:textId="3102A253" w:rsidR="0013634E" w:rsidRPr="00C13839" w:rsidRDefault="0013634E" w:rsidP="002D6305">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(Regulatory authorities that supervise the company. Mention their </w:t>
      </w:r>
      <w:r w:rsidR="00497092" w:rsidRPr="00C13839">
        <w:rPr>
          <w:rFonts w:asciiTheme="minorHAnsi" w:hAnsiTheme="minorHAnsi" w:cstheme="minorHAnsi"/>
          <w:i/>
          <w:iCs/>
          <w:sz w:val="20"/>
          <w:szCs w:val="20"/>
          <w:lang w:val="en-US"/>
        </w:rPr>
        <w:t xml:space="preserve">main </w:t>
      </w:r>
      <w:r w:rsidRPr="00C13839">
        <w:rPr>
          <w:rFonts w:asciiTheme="minorHAnsi" w:hAnsiTheme="minorHAnsi" w:cstheme="minorHAnsi"/>
          <w:i/>
          <w:iCs/>
          <w:sz w:val="20"/>
          <w:szCs w:val="20"/>
          <w:lang w:val="en-US"/>
        </w:rPr>
        <w:t>enforcement capabilities</w:t>
      </w:r>
      <w:r w:rsidR="00581469">
        <w:rPr>
          <w:rFonts w:asciiTheme="minorHAnsi" w:hAnsiTheme="minorHAnsi" w:cstheme="minorHAnsi"/>
          <w:i/>
          <w:iCs/>
          <w:sz w:val="20"/>
          <w:szCs w:val="20"/>
          <w:lang w:val="en-US"/>
        </w:rPr>
        <w:t>)</w:t>
      </w:r>
    </w:p>
    <w:p w14:paraId="0D5DA243" w14:textId="77777777" w:rsidR="0013634E" w:rsidRPr="00C13839" w:rsidRDefault="0013634E" w:rsidP="0013634E">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14:paraId="697AA3DB" w14:textId="77777777" w:rsidTr="002D6305">
        <w:tc>
          <w:tcPr>
            <w:tcW w:w="10148" w:type="dxa"/>
          </w:tcPr>
          <w:p w14:paraId="5C268AED" w14:textId="77777777" w:rsidR="002D6305" w:rsidRDefault="002D6305" w:rsidP="0013634E">
            <w:pPr>
              <w:jc w:val="both"/>
              <w:rPr>
                <w:rFonts w:asciiTheme="minorHAnsi" w:hAnsiTheme="minorHAnsi" w:cstheme="minorHAnsi"/>
                <w:sz w:val="20"/>
                <w:szCs w:val="20"/>
                <w:lang w:val="en-US"/>
              </w:rPr>
            </w:pPr>
          </w:p>
          <w:p w14:paraId="4DAC94D7" w14:textId="77777777" w:rsidR="003F6F7A" w:rsidRDefault="003F6F7A" w:rsidP="0013634E">
            <w:pPr>
              <w:jc w:val="both"/>
              <w:rPr>
                <w:rFonts w:asciiTheme="minorHAnsi" w:hAnsiTheme="minorHAnsi" w:cstheme="minorHAnsi"/>
                <w:sz w:val="20"/>
                <w:szCs w:val="20"/>
                <w:lang w:val="en-US"/>
              </w:rPr>
            </w:pPr>
          </w:p>
          <w:p w14:paraId="70D6E7C6" w14:textId="77777777" w:rsidR="0048703E" w:rsidRDefault="0048703E" w:rsidP="0013634E">
            <w:pPr>
              <w:jc w:val="both"/>
              <w:rPr>
                <w:rFonts w:asciiTheme="minorHAnsi" w:hAnsiTheme="minorHAnsi" w:cstheme="minorHAnsi"/>
                <w:sz w:val="20"/>
                <w:szCs w:val="20"/>
                <w:lang w:val="en-US"/>
              </w:rPr>
            </w:pPr>
          </w:p>
          <w:p w14:paraId="7F8697CE" w14:textId="77777777" w:rsidR="002D6305" w:rsidRDefault="002D6305" w:rsidP="0013634E">
            <w:pPr>
              <w:jc w:val="both"/>
              <w:rPr>
                <w:rFonts w:asciiTheme="minorHAnsi" w:hAnsiTheme="minorHAnsi" w:cstheme="minorHAnsi"/>
                <w:sz w:val="20"/>
                <w:szCs w:val="20"/>
                <w:lang w:val="en-US"/>
              </w:rPr>
            </w:pPr>
          </w:p>
        </w:tc>
      </w:tr>
    </w:tbl>
    <w:p w14:paraId="20ED09AA" w14:textId="54613754" w:rsidR="0013634E" w:rsidRDefault="0013634E" w:rsidP="0013634E">
      <w:pPr>
        <w:jc w:val="both"/>
        <w:rPr>
          <w:rFonts w:asciiTheme="minorHAnsi" w:hAnsiTheme="minorHAnsi" w:cstheme="minorHAnsi"/>
          <w:sz w:val="20"/>
          <w:szCs w:val="20"/>
          <w:lang w:val="en-US"/>
        </w:rPr>
      </w:pPr>
    </w:p>
    <w:p w14:paraId="309475B2" w14:textId="77777777" w:rsidR="00581469" w:rsidRPr="00C13839" w:rsidRDefault="00581469" w:rsidP="0013634E">
      <w:pPr>
        <w:jc w:val="both"/>
        <w:rPr>
          <w:rFonts w:asciiTheme="minorHAnsi" w:hAnsiTheme="minorHAnsi" w:cstheme="minorHAnsi"/>
          <w:sz w:val="20"/>
          <w:szCs w:val="20"/>
          <w:lang w:val="en-US"/>
        </w:rPr>
      </w:pPr>
    </w:p>
    <w:p w14:paraId="409870F6" w14:textId="0530A333" w:rsidR="0013634E" w:rsidRPr="00C13839" w:rsidRDefault="0013634E" w:rsidP="003F6F7A">
      <w:pPr>
        <w:pStyle w:val="Textonotapie"/>
        <w:rPr>
          <w:rFonts w:asciiTheme="minorHAnsi" w:hAnsiTheme="minorHAnsi" w:cstheme="minorHAnsi"/>
          <w:lang w:val="en-US"/>
        </w:rPr>
      </w:pPr>
      <w:r w:rsidRPr="00C13839">
        <w:rPr>
          <w:rFonts w:asciiTheme="minorHAnsi" w:hAnsiTheme="minorHAnsi" w:cstheme="minorHAnsi"/>
          <w:u w:val="single"/>
          <w:lang w:val="en-US"/>
        </w:rPr>
        <w:t>Applicable Legislation</w:t>
      </w:r>
      <w:r w:rsidR="00551EFB" w:rsidRPr="00C13839">
        <w:rPr>
          <w:rFonts w:asciiTheme="minorHAnsi" w:hAnsiTheme="minorHAnsi" w:cstheme="minorHAnsi"/>
          <w:lang w:val="en-US"/>
        </w:rPr>
        <w:t>: (</w:t>
      </w:r>
      <w:r w:rsidRPr="00C13839">
        <w:rPr>
          <w:rFonts w:asciiTheme="minorHAnsi" w:hAnsiTheme="minorHAnsi" w:cstheme="minorHAnsi"/>
          <w:i/>
          <w:iCs/>
          <w:lang w:val="en-US"/>
        </w:rPr>
        <w:t>Laws, regulations and/or decrees that rule its activities.  Legal requirements of capital, or others that the company must comply with)</w:t>
      </w:r>
      <w:r w:rsidR="003F6F7A">
        <w:rPr>
          <w:rFonts w:asciiTheme="minorHAnsi" w:hAnsiTheme="minorHAnsi" w:cstheme="minorHAnsi"/>
          <w:i/>
          <w:iCs/>
          <w:lang w:val="en-US"/>
        </w:rPr>
        <w:t xml:space="preserve">   </w:t>
      </w:r>
    </w:p>
    <w:p w14:paraId="33325BAB" w14:textId="77777777" w:rsidR="0013634E" w:rsidRPr="00C13839" w:rsidRDefault="0013634E" w:rsidP="0013634E">
      <w:pPr>
        <w:jc w:val="both"/>
        <w:rPr>
          <w:rFonts w:asciiTheme="minorHAnsi" w:hAnsiTheme="minorHAnsi" w:cstheme="minorHAnsi"/>
          <w:sz w:val="18"/>
          <w:szCs w:val="18"/>
          <w:lang w:val="en-US"/>
        </w:rPr>
      </w:pPr>
    </w:p>
    <w:tbl>
      <w:tblPr>
        <w:tblStyle w:val="Tablaconcuadrcula"/>
        <w:tblW w:w="0" w:type="auto"/>
        <w:tblLook w:val="04A0" w:firstRow="1" w:lastRow="0" w:firstColumn="1" w:lastColumn="0" w:noHBand="0" w:noVBand="1"/>
      </w:tblPr>
      <w:tblGrid>
        <w:gridCol w:w="9572"/>
      </w:tblGrid>
      <w:tr w:rsidR="003F6F7A" w:rsidRPr="003E216C" w14:paraId="5457ED38" w14:textId="77777777" w:rsidTr="003F6F7A">
        <w:tc>
          <w:tcPr>
            <w:tcW w:w="10148" w:type="dxa"/>
          </w:tcPr>
          <w:p w14:paraId="2DF381D8" w14:textId="77777777" w:rsidR="003F6F7A" w:rsidRDefault="003F6F7A" w:rsidP="00F05387">
            <w:pPr>
              <w:jc w:val="both"/>
              <w:rPr>
                <w:rFonts w:asciiTheme="minorHAnsi" w:hAnsiTheme="minorHAnsi" w:cstheme="minorHAnsi"/>
                <w:sz w:val="20"/>
                <w:szCs w:val="20"/>
                <w:lang w:val="en-US"/>
              </w:rPr>
            </w:pPr>
          </w:p>
          <w:p w14:paraId="71C90353" w14:textId="77777777" w:rsidR="003F6F7A" w:rsidRDefault="003F6F7A" w:rsidP="00F05387">
            <w:pPr>
              <w:jc w:val="both"/>
              <w:rPr>
                <w:rFonts w:asciiTheme="minorHAnsi" w:hAnsiTheme="minorHAnsi" w:cstheme="minorHAnsi"/>
                <w:sz w:val="20"/>
                <w:szCs w:val="20"/>
                <w:lang w:val="en-US"/>
              </w:rPr>
            </w:pPr>
          </w:p>
          <w:p w14:paraId="47916869" w14:textId="77777777" w:rsidR="0048703E" w:rsidRDefault="0048703E" w:rsidP="00F05387">
            <w:pPr>
              <w:jc w:val="both"/>
              <w:rPr>
                <w:rFonts w:asciiTheme="minorHAnsi" w:hAnsiTheme="minorHAnsi" w:cstheme="minorHAnsi"/>
                <w:sz w:val="20"/>
                <w:szCs w:val="20"/>
                <w:lang w:val="en-US"/>
              </w:rPr>
            </w:pPr>
          </w:p>
          <w:p w14:paraId="305F554B" w14:textId="77777777" w:rsidR="003F6F7A" w:rsidRDefault="003F6F7A" w:rsidP="00F05387">
            <w:pPr>
              <w:jc w:val="both"/>
              <w:rPr>
                <w:rFonts w:asciiTheme="minorHAnsi" w:hAnsiTheme="minorHAnsi" w:cstheme="minorHAnsi"/>
                <w:sz w:val="20"/>
                <w:szCs w:val="20"/>
                <w:lang w:val="en-US"/>
              </w:rPr>
            </w:pPr>
          </w:p>
        </w:tc>
      </w:tr>
    </w:tbl>
    <w:p w14:paraId="4C34686A" w14:textId="77777777" w:rsidR="00F05387" w:rsidRPr="00C13839" w:rsidRDefault="00F05387" w:rsidP="00F05387">
      <w:pPr>
        <w:jc w:val="both"/>
        <w:rPr>
          <w:rFonts w:asciiTheme="minorHAnsi" w:hAnsiTheme="minorHAnsi" w:cstheme="minorHAnsi"/>
          <w:sz w:val="20"/>
          <w:szCs w:val="20"/>
          <w:lang w:val="en-US"/>
        </w:rPr>
      </w:pPr>
    </w:p>
    <w:p w14:paraId="11969A01" w14:textId="77777777" w:rsidR="007E1F9C" w:rsidRPr="00C13839" w:rsidRDefault="007E1F9C">
      <w:pPr>
        <w:rPr>
          <w:rFonts w:asciiTheme="minorHAnsi" w:hAnsiTheme="minorHAnsi" w:cstheme="minorHAnsi"/>
          <w:b/>
          <w:bCs/>
          <w:sz w:val="20"/>
          <w:szCs w:val="20"/>
          <w:lang w:val="en-US"/>
        </w:rPr>
      </w:pPr>
      <w:r w:rsidRPr="00C13839">
        <w:rPr>
          <w:rFonts w:asciiTheme="minorHAnsi" w:hAnsiTheme="minorHAnsi" w:cstheme="minorHAnsi"/>
          <w:b/>
          <w:bCs/>
          <w:sz w:val="20"/>
          <w:szCs w:val="20"/>
          <w:lang w:val="en-US"/>
        </w:rPr>
        <w:br w:type="page"/>
      </w:r>
    </w:p>
    <w:p w14:paraId="599ED6A1" w14:textId="77777777" w:rsidR="00CB1E2E" w:rsidRPr="00C13839" w:rsidRDefault="00F15A60">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CB1E2E" w:rsidRPr="00C13839">
        <w:rPr>
          <w:rFonts w:asciiTheme="minorHAnsi" w:hAnsiTheme="minorHAnsi" w:cstheme="minorHAnsi"/>
          <w:b/>
          <w:bCs/>
          <w:sz w:val="20"/>
          <w:szCs w:val="20"/>
          <w:lang w:val="en-US"/>
        </w:rPr>
        <w:t xml:space="preserve"> </w:t>
      </w:r>
      <w:r w:rsidR="003F0E48" w:rsidRPr="00C13839">
        <w:rPr>
          <w:rFonts w:asciiTheme="minorHAnsi" w:hAnsiTheme="minorHAnsi" w:cstheme="minorHAnsi"/>
          <w:b/>
          <w:bCs/>
          <w:sz w:val="20"/>
          <w:szCs w:val="20"/>
          <w:lang w:val="en-US"/>
        </w:rPr>
        <w:t xml:space="preserve">Nº </w:t>
      </w:r>
      <w:r w:rsidR="00CB1E2E" w:rsidRPr="00C13839">
        <w:rPr>
          <w:rFonts w:asciiTheme="minorHAnsi" w:hAnsiTheme="minorHAnsi" w:cstheme="minorHAnsi"/>
          <w:b/>
          <w:bCs/>
          <w:sz w:val="20"/>
          <w:szCs w:val="20"/>
          <w:lang w:val="en-US"/>
        </w:rPr>
        <w:t>3</w:t>
      </w:r>
      <w:r w:rsidR="00FB20AB" w:rsidRPr="00C13839">
        <w:rPr>
          <w:rFonts w:asciiTheme="minorHAnsi" w:hAnsiTheme="minorHAnsi" w:cstheme="minorHAnsi"/>
          <w:b/>
          <w:bCs/>
          <w:sz w:val="20"/>
          <w:szCs w:val="20"/>
          <w:lang w:val="en-US"/>
        </w:rPr>
        <w:t>-</w:t>
      </w:r>
      <w:r w:rsidR="00F25A20" w:rsidRPr="00C13839">
        <w:rPr>
          <w:rFonts w:asciiTheme="minorHAnsi" w:hAnsiTheme="minorHAnsi" w:cstheme="minorHAnsi"/>
          <w:b/>
          <w:bCs/>
          <w:sz w:val="20"/>
          <w:szCs w:val="20"/>
          <w:lang w:val="en-US"/>
        </w:rPr>
        <w:t>B</w:t>
      </w:r>
      <w:r w:rsidR="00CB1E2E" w:rsidRPr="00C13839">
        <w:rPr>
          <w:rFonts w:asciiTheme="minorHAnsi" w:hAnsiTheme="minorHAnsi" w:cstheme="minorHAnsi"/>
          <w:b/>
          <w:bCs/>
          <w:sz w:val="20"/>
          <w:szCs w:val="20"/>
          <w:lang w:val="en-US"/>
        </w:rPr>
        <w:t xml:space="preserve">:  </w:t>
      </w:r>
      <w:r w:rsidR="00CB1E2E" w:rsidRPr="00C13839">
        <w:rPr>
          <w:rFonts w:asciiTheme="minorHAnsi" w:hAnsiTheme="minorHAnsi" w:cstheme="minorHAnsi"/>
          <w:b/>
          <w:bCs/>
          <w:sz w:val="20"/>
          <w:szCs w:val="20"/>
          <w:u w:val="single"/>
          <w:lang w:val="en-US"/>
        </w:rPr>
        <w:t>INVESTMENT MANAGER</w:t>
      </w:r>
    </w:p>
    <w:p w14:paraId="3D9CB628" w14:textId="77777777" w:rsidR="00D66E29" w:rsidRPr="00C13839" w:rsidRDefault="00D66E29">
      <w:pPr>
        <w:jc w:val="center"/>
        <w:rPr>
          <w:rFonts w:asciiTheme="minorHAnsi" w:hAnsiTheme="minorHAnsi" w:cstheme="minorHAnsi"/>
          <w:b/>
          <w:bCs/>
          <w:sz w:val="20"/>
          <w:szCs w:val="20"/>
          <w:u w:val="single"/>
          <w:lang w:val="en-US"/>
        </w:rPr>
      </w:pPr>
    </w:p>
    <w:p w14:paraId="4004E3F0" w14:textId="77777777" w:rsidR="00EC27BF" w:rsidRPr="00C13839" w:rsidRDefault="00EC27BF" w:rsidP="00EC27BF">
      <w:pPr>
        <w:pStyle w:val="Textonotapie"/>
        <w:jc w:val="both"/>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the </w:t>
      </w:r>
      <w:r w:rsidRPr="00C13839">
        <w:rPr>
          <w:rFonts w:asciiTheme="minorHAnsi" w:hAnsiTheme="minorHAnsi" w:cstheme="minorHAnsi"/>
          <w:b/>
          <w:bCs/>
          <w:color w:val="000000" w:themeColor="text1"/>
          <w:u w:val="single"/>
          <w:lang w:val="en-US"/>
        </w:rPr>
        <w:t>Company responsible for the investment decisions</w:t>
      </w:r>
      <w:r w:rsidRPr="00C13839">
        <w:rPr>
          <w:rFonts w:asciiTheme="minorHAnsi" w:hAnsiTheme="minorHAnsi" w:cstheme="minorHAnsi"/>
          <w:b/>
          <w:bCs/>
          <w:color w:val="000000" w:themeColor="text1"/>
          <w:lang w:val="en-US"/>
        </w:rPr>
        <w:t xml:space="preserve"> of the assets of the fund.  </w:t>
      </w:r>
    </w:p>
    <w:p w14:paraId="77D55F5C" w14:textId="77777777" w:rsidR="0048703E" w:rsidRPr="00C13839" w:rsidRDefault="0048703E" w:rsidP="00D66E29">
      <w:pPr>
        <w:pStyle w:val="Textonotapie"/>
        <w:jc w:val="both"/>
        <w:rPr>
          <w:rFonts w:asciiTheme="minorHAnsi" w:hAnsiTheme="minorHAnsi" w:cstheme="minorHAnsi"/>
          <w:b/>
          <w:bCs/>
          <w:color w:val="000000" w:themeColor="text1"/>
          <w:lang w:val="en-US"/>
        </w:rPr>
      </w:pPr>
    </w:p>
    <w:tbl>
      <w:tblPr>
        <w:tblStyle w:val="Tablaconcuadrcu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2268"/>
        <w:gridCol w:w="2126"/>
      </w:tblGrid>
      <w:tr w:rsidR="0048703E" w:rsidRPr="005C7950" w14:paraId="483543B6" w14:textId="77777777" w:rsidTr="00C72433">
        <w:trPr>
          <w:trHeight w:val="229"/>
        </w:trPr>
        <w:tc>
          <w:tcPr>
            <w:tcW w:w="2410" w:type="dxa"/>
            <w:vAlign w:val="bottom"/>
          </w:tcPr>
          <w:p w14:paraId="4FB83193" w14:textId="77777777" w:rsidR="0048703E" w:rsidRPr="008B7E5D" w:rsidRDefault="0048703E" w:rsidP="0073664B">
            <w:pPr>
              <w:spacing w:line="360" w:lineRule="auto"/>
              <w:rPr>
                <w:rFonts w:asciiTheme="minorHAnsi" w:hAnsiTheme="minorHAnsi" w:cstheme="minorHAnsi"/>
                <w:sz w:val="20"/>
                <w:szCs w:val="20"/>
              </w:rPr>
            </w:pPr>
            <w:r>
              <w:rPr>
                <w:rFonts w:asciiTheme="minorHAnsi" w:hAnsiTheme="minorHAnsi" w:cstheme="minorHAnsi"/>
                <w:sz w:val="20"/>
                <w:szCs w:val="20"/>
              </w:rPr>
              <w:t>Name</w:t>
            </w:r>
          </w:p>
        </w:tc>
        <w:tc>
          <w:tcPr>
            <w:tcW w:w="7229" w:type="dxa"/>
            <w:gridSpan w:val="3"/>
            <w:tcBorders>
              <w:bottom w:val="single" w:sz="4" w:space="0" w:color="auto"/>
            </w:tcBorders>
            <w:vAlign w:val="bottom"/>
          </w:tcPr>
          <w:p w14:paraId="6852B6A2" w14:textId="77777777" w:rsidR="0048703E" w:rsidRPr="008B7E5D" w:rsidRDefault="0048703E" w:rsidP="0073664B">
            <w:pPr>
              <w:spacing w:line="360" w:lineRule="auto"/>
              <w:rPr>
                <w:rFonts w:asciiTheme="minorHAnsi" w:hAnsiTheme="minorHAnsi" w:cstheme="minorHAnsi"/>
                <w:sz w:val="20"/>
                <w:szCs w:val="20"/>
              </w:rPr>
            </w:pPr>
          </w:p>
        </w:tc>
      </w:tr>
      <w:tr w:rsidR="0048703E" w:rsidRPr="004875BE" w14:paraId="50C55D78" w14:textId="77777777" w:rsidTr="00C72433">
        <w:trPr>
          <w:trHeight w:val="229"/>
        </w:trPr>
        <w:tc>
          <w:tcPr>
            <w:tcW w:w="2410" w:type="dxa"/>
            <w:vAlign w:val="bottom"/>
          </w:tcPr>
          <w:p w14:paraId="3E73754F" w14:textId="77777777" w:rsidR="0048703E" w:rsidRPr="00FC4B56" w:rsidRDefault="0048703E" w:rsidP="0073664B">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835" w:type="dxa"/>
            <w:tcBorders>
              <w:top w:val="single" w:sz="4" w:space="0" w:color="auto"/>
              <w:bottom w:val="single" w:sz="4" w:space="0" w:color="auto"/>
            </w:tcBorders>
            <w:vAlign w:val="bottom"/>
          </w:tcPr>
          <w:p w14:paraId="6E682985" w14:textId="77777777" w:rsidR="0048703E" w:rsidRPr="004875BE" w:rsidRDefault="0048703E" w:rsidP="0073664B">
            <w:pPr>
              <w:spacing w:line="360" w:lineRule="auto"/>
              <w:rPr>
                <w:rFonts w:asciiTheme="minorHAnsi" w:hAnsiTheme="minorHAnsi" w:cstheme="minorHAnsi"/>
                <w:sz w:val="20"/>
                <w:szCs w:val="20"/>
                <w:lang w:val="en-US"/>
              </w:rPr>
            </w:pPr>
          </w:p>
        </w:tc>
        <w:tc>
          <w:tcPr>
            <w:tcW w:w="2268" w:type="dxa"/>
            <w:tcBorders>
              <w:top w:val="single" w:sz="4" w:space="0" w:color="auto"/>
            </w:tcBorders>
            <w:vAlign w:val="bottom"/>
          </w:tcPr>
          <w:p w14:paraId="2D0DBAA5" w14:textId="77777777" w:rsidR="0048703E" w:rsidRPr="004875BE" w:rsidRDefault="0048703E" w:rsidP="0073664B">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p>
        </w:tc>
        <w:tc>
          <w:tcPr>
            <w:tcW w:w="2126" w:type="dxa"/>
            <w:tcBorders>
              <w:top w:val="single" w:sz="4" w:space="0" w:color="auto"/>
              <w:bottom w:val="single" w:sz="4" w:space="0" w:color="auto"/>
            </w:tcBorders>
            <w:vAlign w:val="bottom"/>
          </w:tcPr>
          <w:p w14:paraId="02BE1201" w14:textId="77777777" w:rsidR="0048703E" w:rsidRPr="004875BE" w:rsidRDefault="0048703E" w:rsidP="0073664B">
            <w:pPr>
              <w:spacing w:line="360" w:lineRule="auto"/>
              <w:rPr>
                <w:rFonts w:asciiTheme="minorHAnsi" w:hAnsiTheme="minorHAnsi" w:cstheme="minorHAnsi"/>
                <w:sz w:val="20"/>
                <w:szCs w:val="20"/>
                <w:lang w:val="en-US"/>
              </w:rPr>
            </w:pPr>
          </w:p>
        </w:tc>
      </w:tr>
    </w:tbl>
    <w:p w14:paraId="3E9FABC6" w14:textId="77777777" w:rsidR="00EC27BF" w:rsidRPr="00C13839" w:rsidRDefault="00EC27BF" w:rsidP="00EC27BF">
      <w:pPr>
        <w:jc w:val="both"/>
        <w:rPr>
          <w:rFonts w:asciiTheme="minorHAnsi" w:hAnsiTheme="minorHAnsi" w:cstheme="minorHAnsi"/>
          <w:sz w:val="20"/>
          <w:szCs w:val="20"/>
          <w:lang w:val="en-US"/>
        </w:rPr>
      </w:pPr>
    </w:p>
    <w:p w14:paraId="0E8D99FB" w14:textId="77777777" w:rsidR="00EC27BF" w:rsidRDefault="00EC27BF" w:rsidP="0048703E">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(Brief description of its principal shareholders and business activities</w:t>
      </w:r>
      <w:r w:rsidR="0048703E">
        <w:rPr>
          <w:rFonts w:asciiTheme="minorHAnsi" w:hAnsiTheme="minorHAnsi" w:cstheme="minorHAnsi"/>
          <w:i/>
          <w:iCs/>
          <w:sz w:val="20"/>
          <w:szCs w:val="20"/>
          <w:lang w:val="en-US"/>
        </w:rPr>
        <w:t>)</w:t>
      </w:r>
    </w:p>
    <w:p w14:paraId="6958FDDC" w14:textId="77777777" w:rsidR="0048703E" w:rsidRDefault="0048703E" w:rsidP="0048703E">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48703E" w:rsidRPr="003E216C" w14:paraId="24DE88EF" w14:textId="77777777" w:rsidTr="0048703E">
        <w:tc>
          <w:tcPr>
            <w:tcW w:w="10148" w:type="dxa"/>
          </w:tcPr>
          <w:p w14:paraId="160FCC4C" w14:textId="77777777" w:rsidR="0048703E" w:rsidRDefault="0048703E" w:rsidP="0048703E">
            <w:pPr>
              <w:jc w:val="both"/>
              <w:rPr>
                <w:rFonts w:asciiTheme="minorHAnsi" w:hAnsiTheme="minorHAnsi" w:cstheme="minorHAnsi"/>
                <w:sz w:val="20"/>
                <w:szCs w:val="20"/>
                <w:lang w:val="en-US"/>
              </w:rPr>
            </w:pPr>
          </w:p>
          <w:p w14:paraId="771D3E3F" w14:textId="77777777" w:rsidR="0048703E" w:rsidRDefault="0048703E" w:rsidP="0048703E">
            <w:pPr>
              <w:jc w:val="both"/>
              <w:rPr>
                <w:rFonts w:asciiTheme="minorHAnsi" w:hAnsiTheme="minorHAnsi" w:cstheme="minorHAnsi"/>
                <w:sz w:val="20"/>
                <w:szCs w:val="20"/>
                <w:lang w:val="en-US"/>
              </w:rPr>
            </w:pPr>
          </w:p>
          <w:p w14:paraId="37E9F165" w14:textId="77777777" w:rsidR="0048703E" w:rsidRDefault="0048703E" w:rsidP="0048703E">
            <w:pPr>
              <w:jc w:val="both"/>
              <w:rPr>
                <w:rFonts w:asciiTheme="minorHAnsi" w:hAnsiTheme="minorHAnsi" w:cstheme="minorHAnsi"/>
                <w:sz w:val="20"/>
                <w:szCs w:val="20"/>
                <w:lang w:val="en-US"/>
              </w:rPr>
            </w:pPr>
          </w:p>
        </w:tc>
      </w:tr>
    </w:tbl>
    <w:p w14:paraId="0837F91E" w14:textId="77777777" w:rsidR="0048703E" w:rsidRPr="00C13839" w:rsidRDefault="0048703E" w:rsidP="0048703E">
      <w:pPr>
        <w:jc w:val="both"/>
        <w:rPr>
          <w:rFonts w:asciiTheme="minorHAnsi" w:hAnsiTheme="minorHAnsi" w:cstheme="minorHAnsi"/>
          <w:sz w:val="20"/>
          <w:szCs w:val="20"/>
          <w:lang w:val="en-US"/>
        </w:rPr>
      </w:pPr>
    </w:p>
    <w:p w14:paraId="665CA187" w14:textId="77777777" w:rsidR="00EC27BF" w:rsidRPr="00C13839" w:rsidRDefault="00EC27BF" w:rsidP="00EC27BF">
      <w:pPr>
        <w:jc w:val="both"/>
        <w:rPr>
          <w:rFonts w:asciiTheme="minorHAnsi" w:hAnsiTheme="minorHAnsi" w:cstheme="minorHAnsi"/>
          <w:sz w:val="20"/>
          <w:szCs w:val="20"/>
          <w:lang w:val="en-US"/>
        </w:rPr>
      </w:pPr>
    </w:p>
    <w:p w14:paraId="41930341" w14:textId="044642B6" w:rsidR="00E66A73" w:rsidRPr="00FD1300" w:rsidRDefault="00EC27BF" w:rsidP="00EC27BF">
      <w:pPr>
        <w:jc w:val="both"/>
        <w:rPr>
          <w:rFonts w:asciiTheme="minorHAnsi" w:hAnsiTheme="minorHAnsi" w:cstheme="minorHAnsi"/>
          <w:i/>
          <w:iCs/>
          <w:color w:val="FF0000"/>
          <w:sz w:val="20"/>
          <w:szCs w:val="20"/>
          <w:lang w:val="en-US"/>
        </w:rPr>
      </w:pPr>
      <w:r w:rsidRPr="00C13839">
        <w:rPr>
          <w:rFonts w:asciiTheme="minorHAnsi" w:hAnsiTheme="minorHAnsi" w:cstheme="minorHAnsi"/>
          <w:sz w:val="20"/>
          <w:szCs w:val="20"/>
          <w:u w:val="single"/>
          <w:lang w:val="en-US"/>
        </w:rPr>
        <w:t xml:space="preserve">Assets Under Management </w:t>
      </w:r>
      <w:r w:rsidR="000D36FA">
        <w:rPr>
          <w:rFonts w:asciiTheme="minorHAnsi" w:hAnsiTheme="minorHAnsi" w:cstheme="minorHAnsi"/>
          <w:sz w:val="20"/>
          <w:szCs w:val="20"/>
          <w:u w:val="single"/>
          <w:lang w:val="en-US"/>
        </w:rPr>
        <w:t>(in US$ millions)</w:t>
      </w:r>
      <w:r w:rsidR="000D36FA" w:rsidRPr="00C13839">
        <w:rPr>
          <w:rFonts w:asciiTheme="minorHAnsi" w:hAnsiTheme="minorHAnsi" w:cstheme="minorHAnsi"/>
          <w:sz w:val="20"/>
          <w:szCs w:val="20"/>
          <w:u w:val="single"/>
          <w:lang w:val="en-US"/>
        </w:rPr>
        <w:t xml:space="preserve"> </w:t>
      </w:r>
      <w:r w:rsidRPr="00C13839">
        <w:rPr>
          <w:rFonts w:asciiTheme="minorHAnsi" w:hAnsiTheme="minorHAnsi" w:cstheme="minorHAnsi"/>
          <w:sz w:val="20"/>
          <w:szCs w:val="20"/>
          <w:u w:val="single"/>
          <w:lang w:val="en-US"/>
        </w:rPr>
        <w:t>/ Date</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(Assets managed on behalf of third parties or clients</w:t>
      </w:r>
      <w:r w:rsidR="00A376D8">
        <w:rPr>
          <w:rFonts w:asciiTheme="minorHAnsi" w:hAnsiTheme="minorHAnsi" w:cstheme="minorHAnsi"/>
          <w:i/>
          <w:iCs/>
          <w:sz w:val="20"/>
          <w:szCs w:val="20"/>
          <w:lang w:val="en-US"/>
        </w:rPr>
        <w:t>)</w:t>
      </w:r>
      <w:r w:rsidR="0073664B" w:rsidRPr="00FD1300">
        <w:rPr>
          <w:rFonts w:asciiTheme="minorHAnsi" w:hAnsiTheme="minorHAnsi" w:cstheme="minorHAnsi"/>
          <w:i/>
          <w:iCs/>
          <w:color w:val="FF0000"/>
          <w:sz w:val="20"/>
          <w:szCs w:val="20"/>
          <w:lang w:val="en-US"/>
        </w:rPr>
        <w:t xml:space="preserve"> </w:t>
      </w:r>
    </w:p>
    <w:p w14:paraId="11559350" w14:textId="77777777" w:rsidR="00E66A73" w:rsidRDefault="00E66A73" w:rsidP="00EC27BF">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3E216C" w14:paraId="79128C32" w14:textId="77777777" w:rsidTr="00BC368B">
        <w:tc>
          <w:tcPr>
            <w:tcW w:w="9572" w:type="dxa"/>
          </w:tcPr>
          <w:p w14:paraId="0BA4201F" w14:textId="77777777" w:rsidR="00E66A73" w:rsidRPr="00C13839" w:rsidRDefault="00E66A73" w:rsidP="00107756">
            <w:pPr>
              <w:rPr>
                <w:rFonts w:asciiTheme="minorHAnsi" w:hAnsiTheme="minorHAnsi" w:cstheme="minorHAnsi"/>
                <w:i/>
                <w:iCs/>
                <w:sz w:val="20"/>
                <w:szCs w:val="20"/>
                <w:lang w:val="en-US"/>
              </w:rPr>
            </w:pPr>
          </w:p>
          <w:p w14:paraId="3270EC73" w14:textId="77777777" w:rsidR="00E66A73" w:rsidRPr="00C13839" w:rsidRDefault="00E66A73" w:rsidP="00107756">
            <w:pPr>
              <w:rPr>
                <w:rFonts w:asciiTheme="minorHAnsi" w:hAnsiTheme="minorHAnsi" w:cstheme="minorHAnsi"/>
                <w:i/>
                <w:iCs/>
                <w:sz w:val="20"/>
                <w:szCs w:val="20"/>
                <w:lang w:val="en-US"/>
              </w:rPr>
            </w:pPr>
          </w:p>
          <w:p w14:paraId="312BD18B" w14:textId="77777777" w:rsidR="00E66A73" w:rsidRPr="00C13839" w:rsidRDefault="00E66A73" w:rsidP="00107756">
            <w:pPr>
              <w:rPr>
                <w:rFonts w:asciiTheme="minorHAnsi" w:hAnsiTheme="minorHAnsi" w:cstheme="minorHAnsi"/>
                <w:i/>
                <w:iCs/>
                <w:sz w:val="20"/>
                <w:szCs w:val="20"/>
                <w:lang w:val="en-US"/>
              </w:rPr>
            </w:pPr>
          </w:p>
        </w:tc>
      </w:tr>
    </w:tbl>
    <w:p w14:paraId="57995E09" w14:textId="2E98C798"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62DD8CD" w14:textId="77777777" w:rsidR="00BC368B" w:rsidRDefault="00BC368B" w:rsidP="00E66A73">
      <w:pPr>
        <w:rPr>
          <w:rFonts w:asciiTheme="minorHAnsi" w:hAnsiTheme="minorHAnsi" w:cstheme="minorHAnsi"/>
          <w:i/>
          <w:iCs/>
          <w:sz w:val="20"/>
          <w:szCs w:val="20"/>
          <w:lang w:val="en-US"/>
        </w:rPr>
      </w:pPr>
    </w:p>
    <w:p w14:paraId="5AF86D29" w14:textId="77777777" w:rsidR="00E66A73" w:rsidRDefault="00EC27BF" w:rsidP="00EC27BF">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(Regulatory authorities that supervise the company. Mention their </w:t>
      </w:r>
      <w:r w:rsidR="00497092" w:rsidRPr="00C13839">
        <w:rPr>
          <w:rFonts w:asciiTheme="minorHAnsi" w:hAnsiTheme="minorHAnsi" w:cstheme="minorHAnsi"/>
          <w:i/>
          <w:iCs/>
          <w:sz w:val="20"/>
          <w:szCs w:val="20"/>
          <w:lang w:val="en-US"/>
        </w:rPr>
        <w:t xml:space="preserve">main </w:t>
      </w:r>
      <w:r w:rsidRPr="00C13839">
        <w:rPr>
          <w:rFonts w:asciiTheme="minorHAnsi" w:hAnsiTheme="minorHAnsi" w:cstheme="minorHAnsi"/>
          <w:i/>
          <w:iCs/>
          <w:sz w:val="20"/>
          <w:szCs w:val="20"/>
          <w:lang w:val="en-US"/>
        </w:rPr>
        <w:t>enforcement capabilities)</w:t>
      </w:r>
      <w:r w:rsidR="0073664B">
        <w:rPr>
          <w:rFonts w:asciiTheme="minorHAnsi" w:hAnsiTheme="minorHAnsi" w:cstheme="minorHAnsi"/>
          <w:i/>
          <w:iCs/>
          <w:sz w:val="20"/>
          <w:szCs w:val="20"/>
          <w:lang w:val="en-US"/>
        </w:rPr>
        <w:t xml:space="preserve"> </w:t>
      </w:r>
    </w:p>
    <w:p w14:paraId="51DF734D" w14:textId="77777777" w:rsidR="00E66A73" w:rsidRPr="00C13839" w:rsidRDefault="00E66A73" w:rsidP="00E66A7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F427EB" w14:paraId="67A4CE79" w14:textId="77777777" w:rsidTr="00107756">
        <w:tc>
          <w:tcPr>
            <w:tcW w:w="10148" w:type="dxa"/>
          </w:tcPr>
          <w:p w14:paraId="04573B60" w14:textId="77777777" w:rsidR="00E66A73" w:rsidRPr="00C13839" w:rsidRDefault="00E66A73" w:rsidP="00107756">
            <w:pPr>
              <w:rPr>
                <w:rFonts w:asciiTheme="minorHAnsi" w:hAnsiTheme="minorHAnsi" w:cstheme="minorHAnsi"/>
                <w:i/>
                <w:iCs/>
                <w:sz w:val="20"/>
                <w:szCs w:val="20"/>
                <w:lang w:val="en-US"/>
              </w:rPr>
            </w:pPr>
          </w:p>
          <w:p w14:paraId="218D82A8" w14:textId="77777777" w:rsidR="00E66A73" w:rsidRPr="00C13839" w:rsidRDefault="00E66A73" w:rsidP="00107756">
            <w:pPr>
              <w:rPr>
                <w:rFonts w:asciiTheme="minorHAnsi" w:hAnsiTheme="minorHAnsi" w:cstheme="minorHAnsi"/>
                <w:i/>
                <w:iCs/>
                <w:sz w:val="20"/>
                <w:szCs w:val="20"/>
                <w:lang w:val="en-US"/>
              </w:rPr>
            </w:pPr>
          </w:p>
          <w:p w14:paraId="4CDA2406" w14:textId="77777777" w:rsidR="00E66A73" w:rsidRPr="00C13839" w:rsidRDefault="00E66A73" w:rsidP="00107756">
            <w:pPr>
              <w:rPr>
                <w:rFonts w:asciiTheme="minorHAnsi" w:hAnsiTheme="minorHAnsi" w:cstheme="minorHAnsi"/>
                <w:i/>
                <w:iCs/>
                <w:sz w:val="20"/>
                <w:szCs w:val="20"/>
                <w:lang w:val="en-US"/>
              </w:rPr>
            </w:pPr>
          </w:p>
        </w:tc>
      </w:tr>
    </w:tbl>
    <w:p w14:paraId="2A1918B2" w14:textId="17E30E5C" w:rsidR="00E66A73" w:rsidRDefault="00E66A73" w:rsidP="00EC27BF">
      <w:pPr>
        <w:pStyle w:val="Textonotapie"/>
        <w:rPr>
          <w:rFonts w:asciiTheme="minorHAnsi" w:hAnsiTheme="minorHAnsi" w:cstheme="minorHAnsi"/>
          <w:u w:val="single"/>
          <w:lang w:val="en-US"/>
        </w:rPr>
      </w:pPr>
    </w:p>
    <w:p w14:paraId="7CAAA9BF" w14:textId="77777777" w:rsidR="00BC368B" w:rsidRDefault="00BC368B" w:rsidP="00EC27BF">
      <w:pPr>
        <w:pStyle w:val="Textonotapie"/>
        <w:rPr>
          <w:rFonts w:asciiTheme="minorHAnsi" w:hAnsiTheme="minorHAnsi" w:cstheme="minorHAnsi"/>
          <w:u w:val="single"/>
          <w:lang w:val="en-US"/>
        </w:rPr>
      </w:pPr>
    </w:p>
    <w:p w14:paraId="4F7E928E" w14:textId="1FB3DA30" w:rsidR="00E66A73" w:rsidRDefault="00EC27BF" w:rsidP="00EC27BF">
      <w:pPr>
        <w:pStyle w:val="Textonotapie"/>
        <w:rPr>
          <w:rFonts w:asciiTheme="minorHAnsi" w:hAnsiTheme="minorHAnsi" w:cstheme="minorHAnsi"/>
          <w:i/>
          <w:iCs/>
          <w:lang w:val="en-US"/>
        </w:rPr>
      </w:pPr>
      <w:r w:rsidRPr="00C13839">
        <w:rPr>
          <w:rFonts w:asciiTheme="minorHAnsi" w:hAnsiTheme="minorHAnsi" w:cstheme="minorHAnsi"/>
          <w:u w:val="single"/>
          <w:lang w:val="en-US"/>
        </w:rPr>
        <w:t>Applicable Legislation</w:t>
      </w:r>
      <w:r w:rsidR="00BC368B" w:rsidRPr="00C13839">
        <w:rPr>
          <w:rFonts w:asciiTheme="minorHAnsi" w:hAnsiTheme="minorHAnsi" w:cstheme="minorHAnsi"/>
          <w:lang w:val="en-US"/>
        </w:rPr>
        <w:t>: (</w:t>
      </w:r>
      <w:r w:rsidRPr="00C13839">
        <w:rPr>
          <w:rFonts w:asciiTheme="minorHAnsi" w:hAnsiTheme="minorHAnsi" w:cstheme="minorHAnsi"/>
          <w:i/>
          <w:iCs/>
          <w:lang w:val="en-US"/>
        </w:rPr>
        <w:t>Laws, regulations and/or decrees that rule its activities.  Legal requirements of capital, or others that the company must comply with)</w:t>
      </w:r>
    </w:p>
    <w:p w14:paraId="759F456E" w14:textId="77777777" w:rsidR="00E66A73" w:rsidRPr="00C13839" w:rsidRDefault="00E66A73" w:rsidP="00E66A7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3E216C" w14:paraId="009DDC99" w14:textId="77777777" w:rsidTr="00107756">
        <w:tc>
          <w:tcPr>
            <w:tcW w:w="10148" w:type="dxa"/>
          </w:tcPr>
          <w:p w14:paraId="7A378598" w14:textId="77777777" w:rsidR="00E66A73" w:rsidRPr="00C13839" w:rsidRDefault="00E66A73" w:rsidP="00107756">
            <w:pPr>
              <w:rPr>
                <w:rFonts w:asciiTheme="minorHAnsi" w:hAnsiTheme="minorHAnsi" w:cstheme="minorHAnsi"/>
                <w:i/>
                <w:iCs/>
                <w:sz w:val="20"/>
                <w:szCs w:val="20"/>
                <w:lang w:val="en-US"/>
              </w:rPr>
            </w:pPr>
          </w:p>
          <w:p w14:paraId="3F0D0324" w14:textId="77777777" w:rsidR="00E66A73" w:rsidRPr="00C13839" w:rsidRDefault="00E66A73" w:rsidP="00107756">
            <w:pPr>
              <w:rPr>
                <w:rFonts w:asciiTheme="minorHAnsi" w:hAnsiTheme="minorHAnsi" w:cstheme="minorHAnsi"/>
                <w:i/>
                <w:iCs/>
                <w:sz w:val="20"/>
                <w:szCs w:val="20"/>
                <w:lang w:val="en-US"/>
              </w:rPr>
            </w:pPr>
          </w:p>
          <w:p w14:paraId="713E5DB5" w14:textId="77777777" w:rsidR="00E66A73" w:rsidRPr="00C13839" w:rsidRDefault="00E66A73" w:rsidP="00107756">
            <w:pPr>
              <w:rPr>
                <w:rFonts w:asciiTheme="minorHAnsi" w:hAnsiTheme="minorHAnsi" w:cstheme="minorHAnsi"/>
                <w:i/>
                <w:iCs/>
                <w:sz w:val="20"/>
                <w:szCs w:val="20"/>
                <w:lang w:val="en-US"/>
              </w:rPr>
            </w:pPr>
          </w:p>
        </w:tc>
      </w:tr>
    </w:tbl>
    <w:p w14:paraId="4324862A"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6EAB7F1" w14:textId="77777777" w:rsidR="00E66A73" w:rsidRDefault="00E66A73" w:rsidP="00EC27BF">
      <w:pPr>
        <w:pStyle w:val="Textonotapie"/>
        <w:rPr>
          <w:rFonts w:asciiTheme="minorHAnsi" w:hAnsiTheme="minorHAnsi" w:cstheme="minorHAnsi"/>
          <w:i/>
          <w:iCs/>
          <w:lang w:val="en-US"/>
        </w:rPr>
      </w:pPr>
    </w:p>
    <w:p w14:paraId="4FD6F564" w14:textId="3B9FC8AF" w:rsidR="00A606BD" w:rsidRDefault="0073664B" w:rsidP="00E66A73">
      <w:pPr>
        <w:pStyle w:val="Textonotapie"/>
        <w:rPr>
          <w:rFonts w:asciiTheme="minorHAnsi" w:hAnsiTheme="minorHAnsi" w:cstheme="minorHAnsi"/>
          <w:i/>
          <w:iCs/>
          <w:lang w:val="en-US"/>
        </w:rPr>
      </w:pPr>
      <w:r>
        <w:rPr>
          <w:rFonts w:asciiTheme="minorHAnsi" w:hAnsiTheme="minorHAnsi" w:cstheme="minorHAnsi"/>
          <w:i/>
          <w:iCs/>
          <w:lang w:val="en-US"/>
        </w:rPr>
        <w:t xml:space="preserve"> </w:t>
      </w:r>
    </w:p>
    <w:p w14:paraId="7BE2AA7A" w14:textId="77777777" w:rsidR="00A606BD" w:rsidRDefault="00A606BD">
      <w:pPr>
        <w:rPr>
          <w:rFonts w:asciiTheme="minorHAnsi" w:hAnsiTheme="minorHAnsi" w:cstheme="minorHAnsi"/>
          <w:i/>
          <w:iCs/>
          <w:sz w:val="20"/>
          <w:szCs w:val="20"/>
          <w:lang w:val="en-US"/>
        </w:rPr>
      </w:pPr>
      <w:r>
        <w:rPr>
          <w:rFonts w:asciiTheme="minorHAnsi" w:hAnsiTheme="minorHAnsi" w:cstheme="minorHAnsi"/>
          <w:i/>
          <w:iCs/>
          <w:lang w:val="en-US"/>
        </w:rPr>
        <w:br w:type="page"/>
      </w:r>
    </w:p>
    <w:p w14:paraId="4DE3B845" w14:textId="77777777" w:rsidR="00CB1E2E" w:rsidRPr="00C13839" w:rsidRDefault="00F15A60" w:rsidP="00EC27BF">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3F0E48" w:rsidRPr="00C13839">
        <w:rPr>
          <w:rFonts w:asciiTheme="minorHAnsi" w:hAnsiTheme="minorHAnsi" w:cstheme="minorHAnsi"/>
          <w:b/>
          <w:bCs/>
          <w:sz w:val="20"/>
          <w:szCs w:val="20"/>
          <w:lang w:val="en-US"/>
        </w:rPr>
        <w:t xml:space="preserve"> Nº</w:t>
      </w:r>
      <w:r w:rsidR="00FB20AB" w:rsidRPr="00C13839">
        <w:rPr>
          <w:rFonts w:asciiTheme="minorHAnsi" w:hAnsiTheme="minorHAnsi" w:cstheme="minorHAnsi"/>
          <w:b/>
          <w:bCs/>
          <w:sz w:val="20"/>
          <w:szCs w:val="20"/>
          <w:lang w:val="en-US"/>
        </w:rPr>
        <w:t xml:space="preserve"> 3-</w:t>
      </w:r>
      <w:r w:rsidR="00C80B32" w:rsidRPr="00C13839">
        <w:rPr>
          <w:rFonts w:asciiTheme="minorHAnsi" w:hAnsiTheme="minorHAnsi" w:cstheme="minorHAnsi"/>
          <w:b/>
          <w:bCs/>
          <w:sz w:val="20"/>
          <w:szCs w:val="20"/>
          <w:lang w:val="en-US"/>
        </w:rPr>
        <w:t>C</w:t>
      </w:r>
      <w:r w:rsidR="00CB1E2E" w:rsidRPr="00C13839">
        <w:rPr>
          <w:rFonts w:asciiTheme="minorHAnsi" w:hAnsiTheme="minorHAnsi" w:cstheme="minorHAnsi"/>
          <w:b/>
          <w:bCs/>
          <w:sz w:val="20"/>
          <w:szCs w:val="20"/>
          <w:lang w:val="en-US"/>
        </w:rPr>
        <w:t xml:space="preserve">:  </w:t>
      </w:r>
      <w:r w:rsidR="00D26DA2" w:rsidRPr="00C13839">
        <w:rPr>
          <w:rFonts w:asciiTheme="minorHAnsi" w:hAnsiTheme="minorHAnsi" w:cstheme="minorHAnsi"/>
          <w:b/>
          <w:bCs/>
          <w:sz w:val="20"/>
          <w:szCs w:val="20"/>
          <w:u w:val="single"/>
          <w:lang w:val="en-US"/>
        </w:rPr>
        <w:t>SUB-INVESTMENT MANAGER</w:t>
      </w:r>
    </w:p>
    <w:p w14:paraId="342112A6" w14:textId="77777777" w:rsidR="00D66E29" w:rsidRPr="00C13839" w:rsidRDefault="00D66E29" w:rsidP="00DB3A79">
      <w:pPr>
        <w:jc w:val="center"/>
        <w:rPr>
          <w:rFonts w:asciiTheme="minorHAnsi" w:hAnsiTheme="minorHAnsi" w:cstheme="minorHAnsi"/>
          <w:b/>
          <w:bCs/>
          <w:sz w:val="20"/>
          <w:szCs w:val="20"/>
          <w:u w:val="single"/>
          <w:lang w:val="en-US"/>
        </w:rPr>
      </w:pPr>
    </w:p>
    <w:p w14:paraId="73D52D23" w14:textId="77777777" w:rsidR="00A1427F" w:rsidRPr="00C13839" w:rsidRDefault="00A1427F" w:rsidP="00A1427F">
      <w:pPr>
        <w:pStyle w:val="Textonotapie"/>
        <w:jc w:val="both"/>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the </w:t>
      </w:r>
      <w:r w:rsidRPr="00C13839">
        <w:rPr>
          <w:rFonts w:asciiTheme="minorHAnsi" w:hAnsiTheme="minorHAnsi" w:cstheme="minorHAnsi"/>
          <w:b/>
          <w:bCs/>
          <w:color w:val="000000" w:themeColor="text1"/>
          <w:u w:val="single"/>
          <w:lang w:val="en-US"/>
        </w:rPr>
        <w:t>Company (or companies) appointed (if applicable) to perform the day-to-day management of the portfolio</w:t>
      </w:r>
      <w:r w:rsidRPr="00C13839">
        <w:rPr>
          <w:rFonts w:asciiTheme="minorHAnsi" w:hAnsiTheme="minorHAnsi" w:cstheme="minorHAnsi"/>
          <w:b/>
          <w:bCs/>
          <w:color w:val="000000" w:themeColor="text1"/>
          <w:lang w:val="en-US"/>
        </w:rPr>
        <w:t xml:space="preserve">, in respect of the investments and/or re-investments of the assets of the fund. </w:t>
      </w:r>
    </w:p>
    <w:p w14:paraId="692F0CFB" w14:textId="77777777" w:rsidR="00107756" w:rsidRPr="00C13839" w:rsidRDefault="00107756" w:rsidP="00107756">
      <w:pPr>
        <w:pStyle w:val="Textonotapie"/>
        <w:jc w:val="both"/>
        <w:rPr>
          <w:rFonts w:asciiTheme="minorHAnsi" w:hAnsiTheme="minorHAnsi" w:cstheme="minorHAnsi"/>
          <w:b/>
          <w:bCs/>
          <w:color w:val="000000" w:themeColor="text1"/>
          <w:lang w:val="en-US"/>
        </w:rPr>
      </w:pPr>
    </w:p>
    <w:tbl>
      <w:tblPr>
        <w:tblStyle w:val="Tablaconcuadrcu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1701"/>
        <w:gridCol w:w="2693"/>
      </w:tblGrid>
      <w:tr w:rsidR="00107756" w:rsidRPr="005C7950" w14:paraId="1AD9591F" w14:textId="77777777" w:rsidTr="00C72433">
        <w:trPr>
          <w:trHeight w:val="229"/>
        </w:trPr>
        <w:tc>
          <w:tcPr>
            <w:tcW w:w="2410" w:type="dxa"/>
            <w:vAlign w:val="bottom"/>
          </w:tcPr>
          <w:p w14:paraId="4D11D6C5" w14:textId="43DC566B" w:rsidR="00107756" w:rsidRPr="008B7E5D" w:rsidRDefault="00107756" w:rsidP="00107756">
            <w:pPr>
              <w:spacing w:line="360" w:lineRule="auto"/>
              <w:rPr>
                <w:rFonts w:asciiTheme="minorHAnsi" w:hAnsiTheme="minorHAnsi" w:cstheme="minorHAnsi"/>
                <w:sz w:val="20"/>
                <w:szCs w:val="20"/>
              </w:rPr>
            </w:pPr>
            <w:r>
              <w:rPr>
                <w:rFonts w:asciiTheme="minorHAnsi" w:hAnsiTheme="minorHAnsi" w:cstheme="minorHAnsi"/>
                <w:sz w:val="20"/>
                <w:szCs w:val="20"/>
              </w:rPr>
              <w:t>Name</w:t>
            </w:r>
            <w:r w:rsidR="00A376D8">
              <w:rPr>
                <w:rFonts w:asciiTheme="minorHAnsi" w:hAnsiTheme="minorHAnsi" w:cstheme="minorHAnsi"/>
                <w:sz w:val="20"/>
                <w:szCs w:val="20"/>
              </w:rPr>
              <w:t xml:space="preserve"> </w:t>
            </w:r>
          </w:p>
        </w:tc>
        <w:tc>
          <w:tcPr>
            <w:tcW w:w="7229" w:type="dxa"/>
            <w:gridSpan w:val="3"/>
            <w:tcBorders>
              <w:bottom w:val="single" w:sz="4" w:space="0" w:color="auto"/>
            </w:tcBorders>
            <w:vAlign w:val="bottom"/>
          </w:tcPr>
          <w:p w14:paraId="40691863" w14:textId="77777777" w:rsidR="00107756" w:rsidRPr="008B7E5D" w:rsidRDefault="00107756" w:rsidP="00107756">
            <w:pPr>
              <w:spacing w:line="360" w:lineRule="auto"/>
              <w:rPr>
                <w:rFonts w:asciiTheme="minorHAnsi" w:hAnsiTheme="minorHAnsi" w:cstheme="minorHAnsi"/>
                <w:sz w:val="20"/>
                <w:szCs w:val="20"/>
              </w:rPr>
            </w:pPr>
          </w:p>
        </w:tc>
      </w:tr>
      <w:tr w:rsidR="00107756" w:rsidRPr="004875BE" w14:paraId="4E951D0D" w14:textId="77777777" w:rsidTr="00C72433">
        <w:trPr>
          <w:trHeight w:val="229"/>
        </w:trPr>
        <w:tc>
          <w:tcPr>
            <w:tcW w:w="2410" w:type="dxa"/>
            <w:vAlign w:val="bottom"/>
          </w:tcPr>
          <w:p w14:paraId="1F3CB4DC" w14:textId="77777777" w:rsidR="00107756" w:rsidRPr="00FC4B56" w:rsidRDefault="00107756" w:rsidP="00107756">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835" w:type="dxa"/>
            <w:tcBorders>
              <w:top w:val="single" w:sz="4" w:space="0" w:color="auto"/>
              <w:bottom w:val="single" w:sz="4" w:space="0" w:color="auto"/>
            </w:tcBorders>
            <w:vAlign w:val="bottom"/>
          </w:tcPr>
          <w:p w14:paraId="76F3110B" w14:textId="77777777" w:rsidR="00107756" w:rsidRPr="004875BE" w:rsidRDefault="00107756" w:rsidP="00107756">
            <w:pPr>
              <w:spacing w:line="360" w:lineRule="auto"/>
              <w:rPr>
                <w:rFonts w:asciiTheme="minorHAnsi" w:hAnsiTheme="minorHAnsi" w:cstheme="minorHAnsi"/>
                <w:sz w:val="20"/>
                <w:szCs w:val="20"/>
                <w:lang w:val="en-US"/>
              </w:rPr>
            </w:pPr>
          </w:p>
        </w:tc>
        <w:tc>
          <w:tcPr>
            <w:tcW w:w="1701" w:type="dxa"/>
            <w:tcBorders>
              <w:top w:val="single" w:sz="4" w:space="0" w:color="auto"/>
            </w:tcBorders>
            <w:vAlign w:val="bottom"/>
          </w:tcPr>
          <w:p w14:paraId="65E1CAE1" w14:textId="77777777" w:rsidR="00107756" w:rsidRPr="004875BE" w:rsidRDefault="00107756" w:rsidP="00107756">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p>
        </w:tc>
        <w:tc>
          <w:tcPr>
            <w:tcW w:w="2693" w:type="dxa"/>
            <w:tcBorders>
              <w:top w:val="single" w:sz="4" w:space="0" w:color="auto"/>
              <w:bottom w:val="single" w:sz="4" w:space="0" w:color="auto"/>
            </w:tcBorders>
            <w:vAlign w:val="bottom"/>
          </w:tcPr>
          <w:p w14:paraId="22310B8E" w14:textId="77777777" w:rsidR="00107756" w:rsidRPr="004875BE" w:rsidRDefault="00107756" w:rsidP="00107756">
            <w:pPr>
              <w:spacing w:line="360" w:lineRule="auto"/>
              <w:rPr>
                <w:rFonts w:asciiTheme="minorHAnsi" w:hAnsiTheme="minorHAnsi" w:cstheme="minorHAnsi"/>
                <w:sz w:val="20"/>
                <w:szCs w:val="20"/>
                <w:lang w:val="en-US"/>
              </w:rPr>
            </w:pPr>
          </w:p>
        </w:tc>
      </w:tr>
    </w:tbl>
    <w:p w14:paraId="1B55B872" w14:textId="77777777" w:rsidR="00107756" w:rsidRPr="00C13839" w:rsidRDefault="00107756" w:rsidP="00D66E29">
      <w:pPr>
        <w:pStyle w:val="Textonotapie"/>
        <w:jc w:val="both"/>
        <w:rPr>
          <w:rFonts w:asciiTheme="minorHAnsi" w:hAnsiTheme="minorHAnsi" w:cstheme="minorHAnsi"/>
          <w:b/>
          <w:bCs/>
          <w:color w:val="000000" w:themeColor="text1"/>
          <w:lang w:val="en-US"/>
        </w:rPr>
      </w:pPr>
    </w:p>
    <w:p w14:paraId="07B60256" w14:textId="77777777" w:rsidR="007C532C" w:rsidRPr="00C13839" w:rsidRDefault="007C532C" w:rsidP="007C532C">
      <w:pPr>
        <w:jc w:val="both"/>
        <w:rPr>
          <w:rFonts w:asciiTheme="minorHAnsi" w:hAnsiTheme="minorHAnsi" w:cstheme="minorHAnsi"/>
          <w:sz w:val="20"/>
          <w:szCs w:val="20"/>
          <w:lang w:val="en-US"/>
        </w:rPr>
      </w:pPr>
    </w:p>
    <w:p w14:paraId="3D9A2416" w14:textId="77777777" w:rsidR="00E66A73" w:rsidRDefault="007C532C" w:rsidP="007C532C">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(Brief description of its principal shareholders and business activities)</w:t>
      </w:r>
    </w:p>
    <w:p w14:paraId="5C47A13A" w14:textId="77777777" w:rsidR="00E66A73" w:rsidRPr="00C13839" w:rsidRDefault="00E66A73" w:rsidP="00E66A7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3E216C" w14:paraId="357397BE" w14:textId="77777777" w:rsidTr="00894D4F">
        <w:trPr>
          <w:trHeight w:val="1181"/>
        </w:trPr>
        <w:tc>
          <w:tcPr>
            <w:tcW w:w="10148" w:type="dxa"/>
          </w:tcPr>
          <w:p w14:paraId="43011279" w14:textId="77777777" w:rsidR="00E66A73" w:rsidRPr="00C13839" w:rsidRDefault="00E66A73" w:rsidP="00107756">
            <w:pPr>
              <w:rPr>
                <w:rFonts w:asciiTheme="minorHAnsi" w:hAnsiTheme="minorHAnsi" w:cstheme="minorHAnsi"/>
                <w:i/>
                <w:iCs/>
                <w:sz w:val="20"/>
                <w:szCs w:val="20"/>
                <w:lang w:val="en-US"/>
              </w:rPr>
            </w:pPr>
          </w:p>
          <w:p w14:paraId="1B2E9516" w14:textId="77777777" w:rsidR="00E66A73" w:rsidRPr="00C13839" w:rsidRDefault="00E66A73" w:rsidP="00107756">
            <w:pPr>
              <w:rPr>
                <w:rFonts w:asciiTheme="minorHAnsi" w:hAnsiTheme="minorHAnsi" w:cstheme="minorHAnsi"/>
                <w:i/>
                <w:iCs/>
                <w:sz w:val="20"/>
                <w:szCs w:val="20"/>
                <w:lang w:val="en-US"/>
              </w:rPr>
            </w:pPr>
          </w:p>
          <w:p w14:paraId="651A1A66" w14:textId="77777777" w:rsidR="00E66A73" w:rsidRPr="00C13839" w:rsidRDefault="00E66A73" w:rsidP="00107756">
            <w:pPr>
              <w:rPr>
                <w:rFonts w:asciiTheme="minorHAnsi" w:hAnsiTheme="minorHAnsi" w:cstheme="minorHAnsi"/>
                <w:i/>
                <w:iCs/>
                <w:sz w:val="20"/>
                <w:szCs w:val="20"/>
                <w:lang w:val="en-US"/>
              </w:rPr>
            </w:pPr>
          </w:p>
        </w:tc>
      </w:tr>
    </w:tbl>
    <w:p w14:paraId="2E9121F3" w14:textId="6FBEDEA9"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870F973" w14:textId="77777777" w:rsidR="00744B01" w:rsidRDefault="00744B01" w:rsidP="00E66A73">
      <w:pPr>
        <w:rPr>
          <w:rFonts w:asciiTheme="minorHAnsi" w:hAnsiTheme="minorHAnsi" w:cstheme="minorHAnsi"/>
          <w:i/>
          <w:iCs/>
          <w:sz w:val="20"/>
          <w:szCs w:val="20"/>
          <w:lang w:val="en-US"/>
        </w:rPr>
      </w:pPr>
    </w:p>
    <w:p w14:paraId="1FD4F3C8" w14:textId="0144F4CF" w:rsidR="00E66A73" w:rsidRPr="00017497" w:rsidRDefault="007C532C" w:rsidP="007C532C">
      <w:pPr>
        <w:jc w:val="both"/>
        <w:rPr>
          <w:rFonts w:asciiTheme="minorHAnsi" w:hAnsiTheme="minorHAnsi" w:cstheme="minorHAnsi"/>
          <w:i/>
          <w:iCs/>
          <w:color w:val="FF0000"/>
          <w:sz w:val="20"/>
          <w:szCs w:val="20"/>
          <w:lang w:val="en-US"/>
        </w:rPr>
      </w:pPr>
      <w:r w:rsidRPr="00C13839">
        <w:rPr>
          <w:rFonts w:asciiTheme="minorHAnsi" w:hAnsiTheme="minorHAnsi" w:cstheme="minorHAnsi"/>
          <w:sz w:val="20"/>
          <w:szCs w:val="20"/>
          <w:u w:val="single"/>
          <w:lang w:val="en-US"/>
        </w:rPr>
        <w:t xml:space="preserve">Assets Under Management </w:t>
      </w:r>
      <w:r w:rsidR="00744B01">
        <w:rPr>
          <w:rFonts w:asciiTheme="minorHAnsi" w:hAnsiTheme="minorHAnsi" w:cstheme="minorHAnsi"/>
          <w:sz w:val="20"/>
          <w:szCs w:val="20"/>
          <w:u w:val="single"/>
          <w:lang w:val="en-US"/>
        </w:rPr>
        <w:t>(in US$ millions)</w:t>
      </w:r>
      <w:r w:rsidR="00744B01" w:rsidRPr="00C13839">
        <w:rPr>
          <w:rFonts w:asciiTheme="minorHAnsi" w:hAnsiTheme="minorHAnsi" w:cstheme="minorHAnsi"/>
          <w:sz w:val="20"/>
          <w:szCs w:val="20"/>
          <w:u w:val="single"/>
          <w:lang w:val="en-US"/>
        </w:rPr>
        <w:t xml:space="preserve"> </w:t>
      </w:r>
      <w:r w:rsidRPr="00C13839">
        <w:rPr>
          <w:rFonts w:asciiTheme="minorHAnsi" w:hAnsiTheme="minorHAnsi" w:cstheme="minorHAnsi"/>
          <w:sz w:val="20"/>
          <w:szCs w:val="20"/>
          <w:u w:val="single"/>
          <w:lang w:val="en-US"/>
        </w:rPr>
        <w:t>/ Date</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(Assets managed on behalf of third parties or clients</w:t>
      </w:r>
      <w:r w:rsidR="00A376D8">
        <w:rPr>
          <w:rFonts w:asciiTheme="minorHAnsi" w:hAnsiTheme="minorHAnsi" w:cstheme="minorHAnsi"/>
          <w:i/>
          <w:iCs/>
          <w:sz w:val="20"/>
          <w:szCs w:val="20"/>
          <w:lang w:val="en-US"/>
        </w:rPr>
        <w:t>)</w:t>
      </w:r>
      <w:r w:rsidR="0073664B" w:rsidRPr="00017497">
        <w:rPr>
          <w:rFonts w:asciiTheme="minorHAnsi" w:hAnsiTheme="minorHAnsi" w:cstheme="minorHAnsi"/>
          <w:i/>
          <w:iCs/>
          <w:color w:val="FF0000"/>
          <w:sz w:val="20"/>
          <w:szCs w:val="20"/>
          <w:lang w:val="en-US"/>
        </w:rPr>
        <w:t xml:space="preserve"> </w:t>
      </w:r>
    </w:p>
    <w:p w14:paraId="5288E774" w14:textId="6924287A" w:rsidR="00E66A73" w:rsidRDefault="00E66A73" w:rsidP="007C532C">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3E216C" w14:paraId="320CC9FF" w14:textId="77777777" w:rsidTr="00107756">
        <w:tc>
          <w:tcPr>
            <w:tcW w:w="10148" w:type="dxa"/>
          </w:tcPr>
          <w:p w14:paraId="492D5A8F" w14:textId="77777777" w:rsidR="00E66A73" w:rsidRPr="00C13839" w:rsidRDefault="00E66A73" w:rsidP="00107756">
            <w:pPr>
              <w:rPr>
                <w:rFonts w:asciiTheme="minorHAnsi" w:hAnsiTheme="minorHAnsi" w:cstheme="minorHAnsi"/>
                <w:i/>
                <w:iCs/>
                <w:sz w:val="20"/>
                <w:szCs w:val="20"/>
                <w:lang w:val="en-US"/>
              </w:rPr>
            </w:pPr>
          </w:p>
          <w:p w14:paraId="6BF7F1FE" w14:textId="77777777" w:rsidR="00E66A73" w:rsidRPr="00C13839" w:rsidRDefault="00E66A73" w:rsidP="00107756">
            <w:pPr>
              <w:rPr>
                <w:rFonts w:asciiTheme="minorHAnsi" w:hAnsiTheme="minorHAnsi" w:cstheme="minorHAnsi"/>
                <w:i/>
                <w:iCs/>
                <w:sz w:val="20"/>
                <w:szCs w:val="20"/>
                <w:lang w:val="en-US"/>
              </w:rPr>
            </w:pPr>
          </w:p>
          <w:p w14:paraId="220B9982" w14:textId="77777777" w:rsidR="00E66A73" w:rsidRPr="00C13839" w:rsidRDefault="00E66A73" w:rsidP="00107756">
            <w:pPr>
              <w:rPr>
                <w:rFonts w:asciiTheme="minorHAnsi" w:hAnsiTheme="minorHAnsi" w:cstheme="minorHAnsi"/>
                <w:i/>
                <w:iCs/>
                <w:sz w:val="20"/>
                <w:szCs w:val="20"/>
                <w:lang w:val="en-US"/>
              </w:rPr>
            </w:pPr>
          </w:p>
        </w:tc>
      </w:tr>
    </w:tbl>
    <w:p w14:paraId="2FAE1733"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9DDA8B0" w14:textId="77777777" w:rsidR="007C532C" w:rsidRPr="00C13839" w:rsidRDefault="007C532C" w:rsidP="007C532C">
      <w:pPr>
        <w:jc w:val="both"/>
        <w:rPr>
          <w:rFonts w:asciiTheme="minorHAnsi" w:hAnsiTheme="minorHAnsi" w:cstheme="minorHAnsi"/>
          <w:sz w:val="20"/>
          <w:szCs w:val="20"/>
          <w:lang w:val="en-US"/>
        </w:rPr>
      </w:pPr>
    </w:p>
    <w:p w14:paraId="7CC42BA5" w14:textId="77777777" w:rsidR="00E66A73" w:rsidRDefault="007C532C" w:rsidP="007C532C">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(Regulatory authorities that supervise the company. Mention their enforcement capabilities)</w:t>
      </w:r>
      <w:r w:rsidR="0073664B">
        <w:rPr>
          <w:rFonts w:asciiTheme="minorHAnsi" w:hAnsiTheme="minorHAnsi" w:cstheme="minorHAnsi"/>
          <w:i/>
          <w:iCs/>
          <w:sz w:val="20"/>
          <w:szCs w:val="20"/>
          <w:lang w:val="en-US"/>
        </w:rPr>
        <w:t xml:space="preserve"> </w:t>
      </w:r>
    </w:p>
    <w:p w14:paraId="6D6771F2" w14:textId="77777777" w:rsidR="00E66A73" w:rsidRDefault="00E66A73" w:rsidP="007C532C">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F427EB" w14:paraId="5C05FFE2" w14:textId="77777777" w:rsidTr="00744B01">
        <w:tc>
          <w:tcPr>
            <w:tcW w:w="9572" w:type="dxa"/>
          </w:tcPr>
          <w:p w14:paraId="272B22B4" w14:textId="77777777" w:rsidR="00E66A73" w:rsidRPr="00C13839" w:rsidRDefault="00E66A73" w:rsidP="00107756">
            <w:pPr>
              <w:rPr>
                <w:rFonts w:asciiTheme="minorHAnsi" w:hAnsiTheme="minorHAnsi" w:cstheme="minorHAnsi"/>
                <w:i/>
                <w:iCs/>
                <w:sz w:val="20"/>
                <w:szCs w:val="20"/>
                <w:lang w:val="en-US"/>
              </w:rPr>
            </w:pPr>
          </w:p>
          <w:p w14:paraId="3CDF0D3C" w14:textId="77777777" w:rsidR="00E66A73" w:rsidRPr="00C13839" w:rsidRDefault="00E66A73" w:rsidP="00107756">
            <w:pPr>
              <w:rPr>
                <w:rFonts w:asciiTheme="minorHAnsi" w:hAnsiTheme="minorHAnsi" w:cstheme="minorHAnsi"/>
                <w:i/>
                <w:iCs/>
                <w:sz w:val="20"/>
                <w:szCs w:val="20"/>
                <w:lang w:val="en-US"/>
              </w:rPr>
            </w:pPr>
          </w:p>
          <w:p w14:paraId="540B9954" w14:textId="77777777" w:rsidR="00E66A73" w:rsidRPr="00C13839" w:rsidRDefault="00E66A73" w:rsidP="00107756">
            <w:pPr>
              <w:rPr>
                <w:rFonts w:asciiTheme="minorHAnsi" w:hAnsiTheme="minorHAnsi" w:cstheme="minorHAnsi"/>
                <w:i/>
                <w:iCs/>
                <w:sz w:val="20"/>
                <w:szCs w:val="20"/>
                <w:lang w:val="en-US"/>
              </w:rPr>
            </w:pPr>
          </w:p>
        </w:tc>
      </w:tr>
    </w:tbl>
    <w:p w14:paraId="6D366F2B"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A62BF37" w14:textId="77777777" w:rsidR="007C532C" w:rsidRPr="00C13839" w:rsidRDefault="007C532C" w:rsidP="007C532C">
      <w:pPr>
        <w:jc w:val="both"/>
        <w:rPr>
          <w:rFonts w:asciiTheme="minorHAnsi" w:hAnsiTheme="minorHAnsi" w:cstheme="minorHAnsi"/>
          <w:sz w:val="20"/>
          <w:szCs w:val="20"/>
          <w:lang w:val="en-US"/>
        </w:rPr>
      </w:pPr>
    </w:p>
    <w:p w14:paraId="13B88F94" w14:textId="102A6D14" w:rsidR="00E66A73" w:rsidRDefault="007C532C" w:rsidP="007C532C">
      <w:pPr>
        <w:pStyle w:val="Textonotapie"/>
        <w:rPr>
          <w:rFonts w:asciiTheme="minorHAnsi" w:hAnsiTheme="minorHAnsi" w:cstheme="minorHAnsi"/>
          <w:i/>
          <w:iCs/>
          <w:lang w:val="en-US"/>
        </w:rPr>
      </w:pPr>
      <w:r w:rsidRPr="00C13839">
        <w:rPr>
          <w:rFonts w:asciiTheme="minorHAnsi" w:hAnsiTheme="minorHAnsi" w:cstheme="minorHAnsi"/>
          <w:u w:val="single"/>
          <w:lang w:val="en-US"/>
        </w:rPr>
        <w:t>Applicable Legislation</w:t>
      </w:r>
      <w:r w:rsidR="00744B01" w:rsidRPr="00C13839">
        <w:rPr>
          <w:rFonts w:asciiTheme="minorHAnsi" w:hAnsiTheme="minorHAnsi" w:cstheme="minorHAnsi"/>
          <w:lang w:val="en-US"/>
        </w:rPr>
        <w:t>: (</w:t>
      </w:r>
      <w:r w:rsidRPr="00C13839">
        <w:rPr>
          <w:rFonts w:asciiTheme="minorHAnsi" w:hAnsiTheme="minorHAnsi" w:cstheme="minorHAnsi"/>
          <w:i/>
          <w:iCs/>
          <w:lang w:val="en-US"/>
        </w:rPr>
        <w:t>Laws, regulations and/or decrees that rule its activities.  Legal requirements of capital, or others that the company must comply with)</w:t>
      </w:r>
      <w:r w:rsidR="0073664B">
        <w:rPr>
          <w:rFonts w:asciiTheme="minorHAnsi" w:hAnsiTheme="minorHAnsi" w:cstheme="minorHAnsi"/>
          <w:i/>
          <w:iCs/>
          <w:lang w:val="en-US"/>
        </w:rPr>
        <w:t xml:space="preserve"> </w:t>
      </w:r>
    </w:p>
    <w:p w14:paraId="148EAA15" w14:textId="77777777" w:rsidR="00E66A73" w:rsidRDefault="00E66A73" w:rsidP="007C532C">
      <w:pPr>
        <w:pStyle w:val="Textonotapie"/>
        <w:rPr>
          <w:rFonts w:asciiTheme="minorHAnsi" w:hAnsiTheme="minorHAnsi" w:cstheme="minorHAnsi"/>
          <w:i/>
          <w:iCs/>
          <w:lang w:val="en-US"/>
        </w:rPr>
      </w:pPr>
    </w:p>
    <w:tbl>
      <w:tblPr>
        <w:tblStyle w:val="Tablaconcuadrcula"/>
        <w:tblW w:w="0" w:type="auto"/>
        <w:tblLook w:val="04A0" w:firstRow="1" w:lastRow="0" w:firstColumn="1" w:lastColumn="0" w:noHBand="0" w:noVBand="1"/>
      </w:tblPr>
      <w:tblGrid>
        <w:gridCol w:w="9572"/>
      </w:tblGrid>
      <w:tr w:rsidR="00E66A73" w:rsidRPr="003E216C" w14:paraId="1EA80ED9" w14:textId="77777777" w:rsidTr="00894D4F">
        <w:trPr>
          <w:trHeight w:val="1156"/>
        </w:trPr>
        <w:tc>
          <w:tcPr>
            <w:tcW w:w="9572" w:type="dxa"/>
          </w:tcPr>
          <w:p w14:paraId="78B8AB67" w14:textId="77777777" w:rsidR="00E66A73" w:rsidRPr="00C13839" w:rsidRDefault="00E66A73" w:rsidP="00107756">
            <w:pPr>
              <w:rPr>
                <w:rFonts w:asciiTheme="minorHAnsi" w:hAnsiTheme="minorHAnsi" w:cstheme="minorHAnsi"/>
                <w:i/>
                <w:iCs/>
                <w:sz w:val="20"/>
                <w:szCs w:val="20"/>
                <w:lang w:val="en-US"/>
              </w:rPr>
            </w:pPr>
          </w:p>
          <w:p w14:paraId="5F947CB6" w14:textId="77777777" w:rsidR="00E66A73" w:rsidRPr="00C13839" w:rsidRDefault="00E66A73" w:rsidP="00107756">
            <w:pPr>
              <w:rPr>
                <w:rFonts w:asciiTheme="minorHAnsi" w:hAnsiTheme="minorHAnsi" w:cstheme="minorHAnsi"/>
                <w:i/>
                <w:iCs/>
                <w:sz w:val="20"/>
                <w:szCs w:val="20"/>
                <w:lang w:val="en-US"/>
              </w:rPr>
            </w:pPr>
          </w:p>
          <w:p w14:paraId="5E813A57" w14:textId="77777777" w:rsidR="00E66A73" w:rsidRPr="00C13839" w:rsidRDefault="00E66A73" w:rsidP="00107756">
            <w:pPr>
              <w:rPr>
                <w:rFonts w:asciiTheme="minorHAnsi" w:hAnsiTheme="minorHAnsi" w:cstheme="minorHAnsi"/>
                <w:i/>
                <w:iCs/>
                <w:sz w:val="20"/>
                <w:szCs w:val="20"/>
                <w:lang w:val="en-US"/>
              </w:rPr>
            </w:pPr>
          </w:p>
        </w:tc>
      </w:tr>
    </w:tbl>
    <w:p w14:paraId="304E5C3F"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C43CF60" w14:textId="77777777" w:rsidR="007C532C" w:rsidRPr="00C13839" w:rsidRDefault="007C532C" w:rsidP="007C532C">
      <w:pPr>
        <w:jc w:val="center"/>
        <w:rPr>
          <w:rFonts w:asciiTheme="minorHAnsi" w:hAnsiTheme="minorHAnsi" w:cstheme="minorHAnsi"/>
          <w:sz w:val="20"/>
          <w:szCs w:val="20"/>
          <w:lang w:val="en-US"/>
        </w:rPr>
      </w:pPr>
    </w:p>
    <w:p w14:paraId="2077575D" w14:textId="77777777" w:rsidR="00CF4A20" w:rsidRPr="00C13839" w:rsidRDefault="00CF4A20">
      <w:pPr>
        <w:rPr>
          <w:rFonts w:asciiTheme="minorHAnsi" w:hAnsiTheme="minorHAnsi" w:cstheme="minorHAnsi"/>
          <w:sz w:val="20"/>
          <w:szCs w:val="20"/>
          <w:lang w:val="en-US"/>
        </w:rPr>
      </w:pPr>
      <w:r w:rsidRPr="00C13839">
        <w:rPr>
          <w:rFonts w:asciiTheme="minorHAnsi" w:hAnsiTheme="minorHAnsi" w:cstheme="minorHAnsi"/>
          <w:sz w:val="20"/>
          <w:szCs w:val="20"/>
          <w:lang w:val="en-US"/>
        </w:rPr>
        <w:br w:type="page"/>
      </w:r>
    </w:p>
    <w:p w14:paraId="1D5F5B30" w14:textId="0330B6C6" w:rsidR="00740F23" w:rsidRDefault="00F15A60" w:rsidP="00740F23">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8F2901" w:rsidRPr="00C13839">
        <w:rPr>
          <w:rFonts w:asciiTheme="minorHAnsi" w:hAnsiTheme="minorHAnsi" w:cstheme="minorHAnsi"/>
          <w:b/>
          <w:bCs/>
          <w:sz w:val="20"/>
          <w:szCs w:val="20"/>
          <w:lang w:val="en-US"/>
        </w:rPr>
        <w:t xml:space="preserve"> N° 4</w:t>
      </w:r>
      <w:r w:rsidR="00C87B0E">
        <w:rPr>
          <w:rFonts w:asciiTheme="minorHAnsi" w:hAnsiTheme="minorHAnsi" w:cstheme="minorHAnsi"/>
          <w:b/>
          <w:bCs/>
          <w:sz w:val="20"/>
          <w:szCs w:val="20"/>
          <w:lang w:val="en-US"/>
        </w:rPr>
        <w:t>-A</w:t>
      </w:r>
      <w:r w:rsidR="00740F23" w:rsidRPr="00C13839">
        <w:rPr>
          <w:rFonts w:asciiTheme="minorHAnsi" w:hAnsiTheme="minorHAnsi" w:cstheme="minorHAnsi"/>
          <w:b/>
          <w:bCs/>
          <w:sz w:val="20"/>
          <w:szCs w:val="20"/>
          <w:lang w:val="en-US"/>
        </w:rPr>
        <w:t xml:space="preserve">:  </w:t>
      </w:r>
      <w:r w:rsidR="00A11DE4" w:rsidRPr="00C13839">
        <w:rPr>
          <w:rFonts w:asciiTheme="minorHAnsi" w:hAnsiTheme="minorHAnsi" w:cstheme="minorHAnsi"/>
          <w:b/>
          <w:bCs/>
          <w:sz w:val="20"/>
          <w:szCs w:val="20"/>
          <w:u w:val="single"/>
          <w:lang w:val="en-US"/>
        </w:rPr>
        <w:t>DEPOSIT</w:t>
      </w:r>
      <w:r w:rsidR="005477DF">
        <w:rPr>
          <w:rFonts w:asciiTheme="minorHAnsi" w:hAnsiTheme="minorHAnsi" w:cstheme="minorHAnsi"/>
          <w:b/>
          <w:bCs/>
          <w:sz w:val="20"/>
          <w:szCs w:val="20"/>
          <w:u w:val="single"/>
          <w:lang w:val="en-US"/>
        </w:rPr>
        <w:t>O</w:t>
      </w:r>
      <w:r w:rsidR="00A11DE4" w:rsidRPr="00C13839">
        <w:rPr>
          <w:rFonts w:asciiTheme="minorHAnsi" w:hAnsiTheme="minorHAnsi" w:cstheme="minorHAnsi"/>
          <w:b/>
          <w:bCs/>
          <w:sz w:val="20"/>
          <w:szCs w:val="20"/>
          <w:u w:val="single"/>
          <w:lang w:val="en-US"/>
        </w:rPr>
        <w:t>RY/</w:t>
      </w:r>
      <w:r w:rsidR="008F2901" w:rsidRPr="00C13839">
        <w:rPr>
          <w:rFonts w:asciiTheme="minorHAnsi" w:hAnsiTheme="minorHAnsi" w:cstheme="minorHAnsi"/>
          <w:b/>
          <w:bCs/>
          <w:sz w:val="20"/>
          <w:szCs w:val="20"/>
          <w:u w:val="single"/>
          <w:lang w:val="en-US"/>
        </w:rPr>
        <w:t>CUSTODIAN</w:t>
      </w:r>
    </w:p>
    <w:p w14:paraId="14B6FBF1" w14:textId="6BAE092C" w:rsidR="00D819F9" w:rsidRDefault="00D819F9" w:rsidP="00222116">
      <w:pPr>
        <w:rPr>
          <w:rFonts w:asciiTheme="minorHAnsi" w:hAnsiTheme="minorHAnsi" w:cstheme="minorHAnsi"/>
          <w:b/>
          <w:bCs/>
          <w:sz w:val="20"/>
          <w:szCs w:val="20"/>
          <w:u w:val="single"/>
          <w:lang w:val="en-US"/>
        </w:rPr>
      </w:pPr>
    </w:p>
    <w:p w14:paraId="524BD9A6" w14:textId="7BAA2149" w:rsidR="00222116" w:rsidRDefault="00222116" w:rsidP="00222116">
      <w:pPr>
        <w:pStyle w:val="Textonotapie"/>
        <w:jc w:val="both"/>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the </w:t>
      </w:r>
      <w:r w:rsidRPr="00222116">
        <w:rPr>
          <w:rFonts w:asciiTheme="minorHAnsi" w:hAnsiTheme="minorHAnsi" w:cstheme="minorHAnsi"/>
          <w:b/>
          <w:bCs/>
          <w:color w:val="000000" w:themeColor="text1"/>
          <w:lang w:val="en-US"/>
        </w:rPr>
        <w:t>Company which has been appointed as Depository/Custodian of the</w:t>
      </w:r>
      <w:r>
        <w:rPr>
          <w:rFonts w:asciiTheme="minorHAnsi" w:hAnsiTheme="minorHAnsi" w:cstheme="minorHAnsi"/>
          <w:b/>
          <w:bCs/>
          <w:color w:val="000000" w:themeColor="text1"/>
          <w:u w:val="single"/>
          <w:lang w:val="en-US"/>
        </w:rPr>
        <w:t xml:space="preserve"> </w:t>
      </w:r>
      <w:r w:rsidRPr="00C13839">
        <w:rPr>
          <w:rFonts w:asciiTheme="minorHAnsi" w:hAnsiTheme="minorHAnsi" w:cstheme="minorHAnsi"/>
          <w:b/>
          <w:bCs/>
          <w:color w:val="000000" w:themeColor="text1"/>
          <w:lang w:val="en-US"/>
        </w:rPr>
        <w:t xml:space="preserve">assets of the fund. </w:t>
      </w:r>
    </w:p>
    <w:p w14:paraId="48CBD9DE" w14:textId="77777777" w:rsidR="00222116" w:rsidRPr="00C13839" w:rsidRDefault="00222116" w:rsidP="00222116">
      <w:pPr>
        <w:pStyle w:val="Textonotapie"/>
        <w:jc w:val="both"/>
        <w:rPr>
          <w:rFonts w:asciiTheme="minorHAnsi" w:hAnsiTheme="minorHAnsi" w:cstheme="minorHAnsi"/>
          <w:b/>
          <w:bCs/>
          <w:color w:val="000000" w:themeColor="text1"/>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984"/>
        <w:gridCol w:w="2410"/>
      </w:tblGrid>
      <w:tr w:rsidR="00D819F9" w:rsidRPr="005C7950" w14:paraId="41F0C194" w14:textId="77777777" w:rsidTr="00C72433">
        <w:trPr>
          <w:trHeight w:val="229"/>
        </w:trPr>
        <w:tc>
          <w:tcPr>
            <w:tcW w:w="2410" w:type="dxa"/>
            <w:vAlign w:val="bottom"/>
          </w:tcPr>
          <w:p w14:paraId="41413ED4" w14:textId="77777777" w:rsidR="00D819F9" w:rsidRPr="008B7E5D" w:rsidRDefault="00D819F9" w:rsidP="003D52CB">
            <w:pPr>
              <w:spacing w:line="360" w:lineRule="auto"/>
              <w:rPr>
                <w:rFonts w:asciiTheme="minorHAnsi" w:hAnsiTheme="minorHAnsi" w:cstheme="minorHAnsi"/>
                <w:sz w:val="20"/>
                <w:szCs w:val="20"/>
              </w:rPr>
            </w:pPr>
            <w:r>
              <w:rPr>
                <w:rFonts w:asciiTheme="minorHAnsi" w:hAnsiTheme="minorHAnsi" w:cstheme="minorHAnsi"/>
                <w:sz w:val="20"/>
                <w:szCs w:val="20"/>
              </w:rPr>
              <w:t>Name</w:t>
            </w:r>
          </w:p>
        </w:tc>
        <w:tc>
          <w:tcPr>
            <w:tcW w:w="7371" w:type="dxa"/>
            <w:gridSpan w:val="3"/>
            <w:tcBorders>
              <w:bottom w:val="single" w:sz="4" w:space="0" w:color="auto"/>
            </w:tcBorders>
            <w:vAlign w:val="bottom"/>
          </w:tcPr>
          <w:p w14:paraId="7F141EDB" w14:textId="77777777" w:rsidR="00D819F9" w:rsidRPr="008B7E5D" w:rsidRDefault="00D819F9" w:rsidP="003D52CB">
            <w:pPr>
              <w:spacing w:line="360" w:lineRule="auto"/>
              <w:rPr>
                <w:rFonts w:asciiTheme="minorHAnsi" w:hAnsiTheme="minorHAnsi" w:cstheme="minorHAnsi"/>
                <w:sz w:val="20"/>
                <w:szCs w:val="20"/>
              </w:rPr>
            </w:pPr>
          </w:p>
        </w:tc>
      </w:tr>
      <w:tr w:rsidR="00D819F9" w:rsidRPr="004875BE" w14:paraId="33493404" w14:textId="77777777" w:rsidTr="00C72433">
        <w:trPr>
          <w:trHeight w:val="229"/>
        </w:trPr>
        <w:tc>
          <w:tcPr>
            <w:tcW w:w="2410" w:type="dxa"/>
            <w:vAlign w:val="bottom"/>
          </w:tcPr>
          <w:p w14:paraId="4C3F14B8" w14:textId="77777777" w:rsidR="00D819F9" w:rsidRPr="00FC4B56" w:rsidRDefault="00D819F9" w:rsidP="003D52CB">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977" w:type="dxa"/>
            <w:tcBorders>
              <w:top w:val="single" w:sz="4" w:space="0" w:color="auto"/>
              <w:bottom w:val="single" w:sz="4" w:space="0" w:color="auto"/>
            </w:tcBorders>
            <w:vAlign w:val="bottom"/>
          </w:tcPr>
          <w:p w14:paraId="2B0ABB66" w14:textId="77777777" w:rsidR="00D819F9" w:rsidRPr="004875BE" w:rsidRDefault="00D819F9" w:rsidP="003D52CB">
            <w:pPr>
              <w:spacing w:line="360" w:lineRule="auto"/>
              <w:rPr>
                <w:rFonts w:asciiTheme="minorHAnsi" w:hAnsiTheme="minorHAnsi" w:cstheme="minorHAnsi"/>
                <w:sz w:val="20"/>
                <w:szCs w:val="20"/>
                <w:lang w:val="en-US"/>
              </w:rPr>
            </w:pPr>
          </w:p>
        </w:tc>
        <w:tc>
          <w:tcPr>
            <w:tcW w:w="1984" w:type="dxa"/>
            <w:tcBorders>
              <w:top w:val="single" w:sz="4" w:space="0" w:color="auto"/>
            </w:tcBorders>
            <w:vAlign w:val="bottom"/>
          </w:tcPr>
          <w:p w14:paraId="55C408C0" w14:textId="77777777" w:rsidR="00D819F9" w:rsidRPr="004875BE" w:rsidRDefault="00D819F9" w:rsidP="003D52CB">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p>
        </w:tc>
        <w:tc>
          <w:tcPr>
            <w:tcW w:w="2410" w:type="dxa"/>
            <w:tcBorders>
              <w:top w:val="single" w:sz="4" w:space="0" w:color="auto"/>
              <w:bottom w:val="single" w:sz="4" w:space="0" w:color="auto"/>
            </w:tcBorders>
            <w:vAlign w:val="bottom"/>
          </w:tcPr>
          <w:p w14:paraId="5C909FA4" w14:textId="77777777" w:rsidR="00D819F9" w:rsidRPr="004875BE" w:rsidRDefault="00D819F9" w:rsidP="003D52CB">
            <w:pPr>
              <w:spacing w:line="360" w:lineRule="auto"/>
              <w:rPr>
                <w:rFonts w:asciiTheme="minorHAnsi" w:hAnsiTheme="minorHAnsi" w:cstheme="minorHAnsi"/>
                <w:sz w:val="20"/>
                <w:szCs w:val="20"/>
                <w:lang w:val="en-US"/>
              </w:rPr>
            </w:pPr>
          </w:p>
        </w:tc>
      </w:tr>
    </w:tbl>
    <w:p w14:paraId="5DC0BC12" w14:textId="77777777" w:rsidR="00D819F9" w:rsidRPr="00C13839" w:rsidRDefault="00D819F9" w:rsidP="00740F23">
      <w:pPr>
        <w:jc w:val="center"/>
        <w:rPr>
          <w:rFonts w:asciiTheme="minorHAnsi" w:hAnsiTheme="minorHAnsi" w:cstheme="minorHAnsi"/>
          <w:b/>
          <w:bCs/>
          <w:sz w:val="20"/>
          <w:szCs w:val="20"/>
          <w:u w:val="single"/>
          <w:lang w:val="en-US"/>
        </w:rPr>
      </w:pPr>
    </w:p>
    <w:p w14:paraId="2A3A4B91" w14:textId="77777777" w:rsidR="00E66A73" w:rsidRPr="00222116" w:rsidRDefault="00DD3F94" w:rsidP="00DD3F94">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222116">
        <w:rPr>
          <w:rFonts w:asciiTheme="minorHAnsi" w:hAnsiTheme="minorHAnsi" w:cstheme="minorHAnsi"/>
          <w:i/>
          <w:iCs/>
          <w:sz w:val="20"/>
          <w:szCs w:val="20"/>
          <w:lang w:val="en-US"/>
        </w:rPr>
        <w:t xml:space="preserve">(Regulatory authorities that supervise the </w:t>
      </w:r>
      <w:r w:rsidR="00B972B9" w:rsidRPr="00222116">
        <w:rPr>
          <w:rFonts w:asciiTheme="minorHAnsi" w:hAnsiTheme="minorHAnsi" w:cstheme="minorHAnsi"/>
          <w:i/>
          <w:iCs/>
          <w:sz w:val="20"/>
          <w:szCs w:val="20"/>
          <w:lang w:val="en-US"/>
        </w:rPr>
        <w:t>Depository/Custodian</w:t>
      </w:r>
      <w:r w:rsidRPr="00222116">
        <w:rPr>
          <w:rFonts w:asciiTheme="minorHAnsi" w:hAnsiTheme="minorHAnsi" w:cstheme="minorHAnsi"/>
          <w:i/>
          <w:iCs/>
          <w:sz w:val="20"/>
          <w:szCs w:val="20"/>
          <w:lang w:val="en-US"/>
        </w:rPr>
        <w:t>)</w:t>
      </w:r>
    </w:p>
    <w:p w14:paraId="3C0080D4" w14:textId="1B574C5E" w:rsidR="00E66A73" w:rsidRDefault="00E66A73" w:rsidP="00DD3F94">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3E216C" w14:paraId="52417E26" w14:textId="77777777" w:rsidTr="00222116">
        <w:tc>
          <w:tcPr>
            <w:tcW w:w="9572" w:type="dxa"/>
          </w:tcPr>
          <w:p w14:paraId="6E777391" w14:textId="77777777" w:rsidR="00E66A73" w:rsidRPr="00C13839" w:rsidRDefault="00E66A73" w:rsidP="00107756">
            <w:pPr>
              <w:rPr>
                <w:rFonts w:asciiTheme="minorHAnsi" w:hAnsiTheme="minorHAnsi" w:cstheme="minorHAnsi"/>
                <w:i/>
                <w:iCs/>
                <w:sz w:val="20"/>
                <w:szCs w:val="20"/>
                <w:lang w:val="en-US"/>
              </w:rPr>
            </w:pPr>
          </w:p>
          <w:p w14:paraId="02AF1D6C" w14:textId="77777777" w:rsidR="00E66A73" w:rsidRDefault="00E66A73" w:rsidP="00107756">
            <w:pPr>
              <w:rPr>
                <w:rFonts w:asciiTheme="minorHAnsi" w:hAnsiTheme="minorHAnsi" w:cstheme="minorHAnsi"/>
                <w:i/>
                <w:iCs/>
                <w:sz w:val="20"/>
                <w:szCs w:val="20"/>
                <w:lang w:val="en-US"/>
              </w:rPr>
            </w:pPr>
          </w:p>
          <w:p w14:paraId="77996195" w14:textId="265414CF" w:rsidR="00A376D8" w:rsidRPr="00C13839" w:rsidRDefault="00A376D8" w:rsidP="00107756">
            <w:pPr>
              <w:rPr>
                <w:rFonts w:asciiTheme="minorHAnsi" w:hAnsiTheme="minorHAnsi" w:cstheme="minorHAnsi"/>
                <w:i/>
                <w:iCs/>
                <w:sz w:val="20"/>
                <w:szCs w:val="20"/>
                <w:lang w:val="en-US"/>
              </w:rPr>
            </w:pPr>
          </w:p>
        </w:tc>
      </w:tr>
    </w:tbl>
    <w:p w14:paraId="35915CBC"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3377AB1" w14:textId="77777777" w:rsidR="00E66A73" w:rsidRDefault="00E66A73" w:rsidP="00DD3F94">
      <w:pPr>
        <w:jc w:val="both"/>
        <w:rPr>
          <w:rFonts w:asciiTheme="minorHAnsi" w:hAnsiTheme="minorHAnsi" w:cstheme="minorHAnsi"/>
          <w:i/>
          <w:iCs/>
          <w:sz w:val="18"/>
          <w:szCs w:val="18"/>
          <w:lang w:val="en-US"/>
        </w:rPr>
      </w:pPr>
    </w:p>
    <w:p w14:paraId="4D19EDAC" w14:textId="5F9CEAD7" w:rsidR="00E677D4" w:rsidRDefault="00740F23" w:rsidP="00740F23">
      <w:pPr>
        <w:rPr>
          <w:rFonts w:asciiTheme="minorHAnsi" w:hAnsiTheme="minorHAnsi" w:cstheme="minorHAnsi"/>
          <w:sz w:val="20"/>
          <w:szCs w:val="20"/>
          <w:u w:val="single"/>
          <w:lang w:val="en-US"/>
        </w:rPr>
      </w:pPr>
      <w:r w:rsidRPr="00C13839">
        <w:rPr>
          <w:rFonts w:asciiTheme="minorHAnsi" w:hAnsiTheme="minorHAnsi" w:cstheme="minorHAnsi"/>
          <w:sz w:val="20"/>
          <w:szCs w:val="20"/>
          <w:u w:val="single"/>
          <w:lang w:val="en-US"/>
        </w:rPr>
        <w:t xml:space="preserve">Name of Ultimate </w:t>
      </w:r>
      <w:r w:rsidR="00497092" w:rsidRPr="00C13839">
        <w:rPr>
          <w:rFonts w:asciiTheme="minorHAnsi" w:hAnsiTheme="minorHAnsi" w:cstheme="minorHAnsi"/>
          <w:sz w:val="20"/>
          <w:szCs w:val="20"/>
          <w:u w:val="single"/>
          <w:lang w:val="en-US"/>
        </w:rPr>
        <w:t>Parent</w:t>
      </w:r>
      <w:r w:rsidRPr="00C13839">
        <w:rPr>
          <w:rFonts w:asciiTheme="minorHAnsi" w:hAnsiTheme="minorHAnsi" w:cstheme="minorHAnsi"/>
          <w:sz w:val="20"/>
          <w:szCs w:val="20"/>
          <w:u w:val="single"/>
          <w:lang w:val="en-US"/>
        </w:rPr>
        <w:t xml:space="preserve"> Company of the </w:t>
      </w:r>
      <w:r w:rsidR="000C7C6F" w:rsidRPr="00C13839">
        <w:rPr>
          <w:rFonts w:asciiTheme="minorHAnsi" w:hAnsiTheme="minorHAnsi" w:cstheme="minorHAnsi"/>
          <w:sz w:val="20"/>
          <w:szCs w:val="20"/>
          <w:u w:val="single"/>
          <w:lang w:val="en-US"/>
        </w:rPr>
        <w:t>Deposit</w:t>
      </w:r>
      <w:r w:rsidR="00222116">
        <w:rPr>
          <w:rFonts w:asciiTheme="minorHAnsi" w:hAnsiTheme="minorHAnsi" w:cstheme="minorHAnsi"/>
          <w:sz w:val="20"/>
          <w:szCs w:val="20"/>
          <w:u w:val="single"/>
          <w:lang w:val="en-US"/>
        </w:rPr>
        <w:t>o</w:t>
      </w:r>
      <w:r w:rsidR="000C7C6F" w:rsidRPr="00C13839">
        <w:rPr>
          <w:rFonts w:asciiTheme="minorHAnsi" w:hAnsiTheme="minorHAnsi" w:cstheme="minorHAnsi"/>
          <w:sz w:val="20"/>
          <w:szCs w:val="20"/>
          <w:u w:val="single"/>
          <w:lang w:val="en-US"/>
        </w:rPr>
        <w:t>ry</w:t>
      </w:r>
      <w:r w:rsidR="00D339AD" w:rsidRPr="00C13839">
        <w:rPr>
          <w:rFonts w:asciiTheme="minorHAnsi" w:hAnsiTheme="minorHAnsi" w:cstheme="minorHAnsi"/>
          <w:sz w:val="20"/>
          <w:szCs w:val="20"/>
          <w:u w:val="single"/>
          <w:lang w:val="en-US"/>
        </w:rPr>
        <w:t>/Custodian</w:t>
      </w:r>
      <w:r w:rsidRPr="00C13839">
        <w:rPr>
          <w:rFonts w:asciiTheme="minorHAnsi" w:hAnsiTheme="minorHAnsi" w:cstheme="minorHAnsi"/>
          <w:sz w:val="20"/>
          <w:szCs w:val="20"/>
          <w:u w:val="single"/>
          <w:lang w:val="en-US"/>
        </w:rPr>
        <w:t>:</w:t>
      </w:r>
    </w:p>
    <w:p w14:paraId="64ECD803" w14:textId="48D5A56A" w:rsidR="00E677D4" w:rsidRDefault="00E677D4" w:rsidP="00E677D4">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77D4" w:rsidRPr="003E216C" w14:paraId="086B2BBC" w14:textId="77777777" w:rsidTr="00222116">
        <w:trPr>
          <w:trHeight w:val="528"/>
        </w:trPr>
        <w:tc>
          <w:tcPr>
            <w:tcW w:w="9572" w:type="dxa"/>
          </w:tcPr>
          <w:p w14:paraId="67ECF475" w14:textId="77777777" w:rsidR="00E677D4" w:rsidRPr="00C13839" w:rsidRDefault="00E677D4" w:rsidP="003D52CB">
            <w:pPr>
              <w:rPr>
                <w:rFonts w:asciiTheme="minorHAnsi" w:hAnsiTheme="minorHAnsi" w:cstheme="minorHAnsi"/>
                <w:i/>
                <w:iCs/>
                <w:sz w:val="20"/>
                <w:szCs w:val="20"/>
                <w:lang w:val="en-US"/>
              </w:rPr>
            </w:pPr>
          </w:p>
        </w:tc>
      </w:tr>
    </w:tbl>
    <w:p w14:paraId="36DEB82D" w14:textId="77777777" w:rsidR="00E677D4" w:rsidRDefault="00E677D4" w:rsidP="00740F23">
      <w:pPr>
        <w:rPr>
          <w:rFonts w:asciiTheme="minorHAnsi" w:hAnsiTheme="minorHAnsi" w:cstheme="minorHAnsi"/>
          <w:sz w:val="20"/>
          <w:szCs w:val="20"/>
          <w:u w:val="single"/>
          <w:lang w:val="en-US"/>
        </w:rPr>
      </w:pPr>
    </w:p>
    <w:p w14:paraId="311CA42D" w14:textId="77777777" w:rsidR="00E10472" w:rsidRPr="00C13839" w:rsidRDefault="00E10472" w:rsidP="00740F23">
      <w:pPr>
        <w:rPr>
          <w:rFonts w:asciiTheme="minorHAnsi" w:hAnsiTheme="minorHAnsi" w:cstheme="minorHAnsi"/>
          <w:sz w:val="20"/>
          <w:szCs w:val="20"/>
          <w:lang w:val="en-US"/>
        </w:rPr>
      </w:pPr>
    </w:p>
    <w:p w14:paraId="667F6ABA" w14:textId="77777777" w:rsidR="00E66A73" w:rsidRPr="00222116" w:rsidRDefault="00740F23" w:rsidP="00740F23">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w:t>
      </w:r>
      <w:r w:rsidR="00D92A6A" w:rsidRPr="00C13839">
        <w:rPr>
          <w:rFonts w:asciiTheme="minorHAnsi" w:hAnsiTheme="minorHAnsi" w:cstheme="minorHAnsi"/>
          <w:sz w:val="20"/>
          <w:szCs w:val="20"/>
          <w:lang w:val="en-US"/>
        </w:rPr>
        <w:t xml:space="preserve"> </w:t>
      </w:r>
      <w:r w:rsidR="00D92A6A" w:rsidRPr="00222116">
        <w:rPr>
          <w:rFonts w:asciiTheme="minorHAnsi" w:hAnsiTheme="minorHAnsi" w:cstheme="minorHAnsi"/>
          <w:sz w:val="20"/>
          <w:szCs w:val="20"/>
          <w:lang w:val="en-US"/>
        </w:rPr>
        <w:t>(</w:t>
      </w:r>
      <w:r w:rsidRPr="00222116">
        <w:rPr>
          <w:rFonts w:asciiTheme="minorHAnsi" w:hAnsiTheme="minorHAnsi" w:cstheme="minorHAnsi"/>
          <w:i/>
          <w:iCs/>
          <w:sz w:val="20"/>
          <w:szCs w:val="20"/>
          <w:lang w:val="en-US"/>
        </w:rPr>
        <w:t>Brief description of its principal shareholders and business activities)</w:t>
      </w:r>
      <w:r w:rsidRPr="00222116">
        <w:rPr>
          <w:rFonts w:asciiTheme="minorHAnsi" w:hAnsiTheme="minorHAnsi" w:cstheme="minorHAnsi"/>
          <w:sz w:val="20"/>
          <w:szCs w:val="20"/>
          <w:lang w:val="en-US"/>
        </w:rPr>
        <w:t xml:space="preserve"> </w:t>
      </w:r>
    </w:p>
    <w:p w14:paraId="29333B89" w14:textId="2DEF1536" w:rsidR="00E66A73" w:rsidRDefault="00E66A73" w:rsidP="00E66A7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3E216C" w14:paraId="6683303B" w14:textId="77777777" w:rsidTr="00222116">
        <w:tc>
          <w:tcPr>
            <w:tcW w:w="9572" w:type="dxa"/>
          </w:tcPr>
          <w:p w14:paraId="2D7FC55F" w14:textId="77777777" w:rsidR="00E66A73" w:rsidRPr="00C13839" w:rsidRDefault="00E66A73" w:rsidP="00107756">
            <w:pPr>
              <w:rPr>
                <w:rFonts w:asciiTheme="minorHAnsi" w:hAnsiTheme="minorHAnsi" w:cstheme="minorHAnsi"/>
                <w:i/>
                <w:iCs/>
                <w:sz w:val="20"/>
                <w:szCs w:val="20"/>
                <w:lang w:val="en-US"/>
              </w:rPr>
            </w:pPr>
          </w:p>
          <w:p w14:paraId="460A6BEE" w14:textId="77777777" w:rsidR="00E66A73" w:rsidRDefault="00E66A73" w:rsidP="00107756">
            <w:pPr>
              <w:rPr>
                <w:rFonts w:asciiTheme="minorHAnsi" w:hAnsiTheme="minorHAnsi" w:cstheme="minorHAnsi"/>
                <w:i/>
                <w:iCs/>
                <w:sz w:val="20"/>
                <w:szCs w:val="20"/>
                <w:lang w:val="en-US"/>
              </w:rPr>
            </w:pPr>
          </w:p>
          <w:p w14:paraId="7F5477C1" w14:textId="13087202" w:rsidR="00A376D8" w:rsidRPr="00C13839" w:rsidRDefault="00A376D8" w:rsidP="00107756">
            <w:pPr>
              <w:rPr>
                <w:rFonts w:asciiTheme="minorHAnsi" w:hAnsiTheme="minorHAnsi" w:cstheme="minorHAnsi"/>
                <w:i/>
                <w:iCs/>
                <w:sz w:val="20"/>
                <w:szCs w:val="20"/>
                <w:lang w:val="en-US"/>
              </w:rPr>
            </w:pPr>
          </w:p>
        </w:tc>
      </w:tr>
    </w:tbl>
    <w:p w14:paraId="51DE30DB"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5C35BC24" w14:textId="1823DB2D" w:rsidR="00E66A73" w:rsidRPr="00222116" w:rsidRDefault="00CF4A20" w:rsidP="00CF4A20">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Assets Under Custody</w:t>
      </w:r>
      <w:r w:rsidR="00222116">
        <w:rPr>
          <w:rFonts w:asciiTheme="minorHAnsi" w:hAnsiTheme="minorHAnsi" w:cstheme="minorHAnsi"/>
          <w:sz w:val="20"/>
          <w:szCs w:val="20"/>
          <w:u w:val="single"/>
          <w:lang w:val="en-US"/>
        </w:rPr>
        <w:t xml:space="preserve"> (in US$ millions)</w:t>
      </w:r>
      <w:r w:rsidR="00222116" w:rsidRPr="00C13839">
        <w:rPr>
          <w:rFonts w:asciiTheme="minorHAnsi" w:hAnsiTheme="minorHAnsi" w:cstheme="minorHAnsi"/>
          <w:sz w:val="20"/>
          <w:szCs w:val="20"/>
          <w:u w:val="single"/>
          <w:lang w:val="en-US"/>
        </w:rPr>
        <w:t xml:space="preserve"> </w:t>
      </w:r>
      <w:r w:rsidRPr="00C13839">
        <w:rPr>
          <w:rFonts w:asciiTheme="minorHAnsi" w:hAnsiTheme="minorHAnsi" w:cstheme="minorHAnsi"/>
          <w:sz w:val="20"/>
          <w:szCs w:val="20"/>
          <w:u w:val="single"/>
          <w:lang w:val="en-US"/>
        </w:rPr>
        <w:t>/</w:t>
      </w:r>
      <w:r w:rsidR="00740F23" w:rsidRPr="00C13839">
        <w:rPr>
          <w:rFonts w:asciiTheme="minorHAnsi" w:hAnsiTheme="minorHAnsi" w:cstheme="minorHAnsi"/>
          <w:sz w:val="20"/>
          <w:szCs w:val="20"/>
          <w:u w:val="single"/>
          <w:lang w:val="en-US"/>
        </w:rPr>
        <w:t>Date</w:t>
      </w:r>
      <w:r w:rsidR="00740F23" w:rsidRPr="00C13839">
        <w:rPr>
          <w:rFonts w:asciiTheme="minorHAnsi" w:hAnsiTheme="minorHAnsi" w:cstheme="minorHAnsi"/>
          <w:sz w:val="20"/>
          <w:szCs w:val="20"/>
          <w:lang w:val="en-US"/>
        </w:rPr>
        <w:t>:</w:t>
      </w:r>
      <w:r w:rsidR="00740F23" w:rsidRPr="00C13839">
        <w:rPr>
          <w:rFonts w:asciiTheme="minorHAnsi" w:hAnsiTheme="minorHAnsi" w:cstheme="minorHAnsi"/>
          <w:i/>
          <w:iCs/>
          <w:sz w:val="18"/>
          <w:szCs w:val="18"/>
          <w:lang w:val="en-US"/>
        </w:rPr>
        <w:t xml:space="preserve"> </w:t>
      </w:r>
      <w:r w:rsidR="00740F23" w:rsidRPr="00222116">
        <w:rPr>
          <w:rFonts w:asciiTheme="minorHAnsi" w:hAnsiTheme="minorHAnsi" w:cstheme="minorHAnsi"/>
          <w:i/>
          <w:iCs/>
          <w:sz w:val="20"/>
          <w:szCs w:val="20"/>
          <w:lang w:val="en-US"/>
        </w:rPr>
        <w:t xml:space="preserve">(all assets under custody, worldwide.  Please, </w:t>
      </w:r>
      <w:r w:rsidR="00FB691B" w:rsidRPr="00222116">
        <w:rPr>
          <w:rFonts w:asciiTheme="minorHAnsi" w:hAnsiTheme="minorHAnsi" w:cstheme="minorHAnsi"/>
          <w:i/>
          <w:iCs/>
          <w:sz w:val="20"/>
          <w:szCs w:val="20"/>
          <w:lang w:val="en-US"/>
        </w:rPr>
        <w:t xml:space="preserve">also distinguish </w:t>
      </w:r>
      <w:r w:rsidR="00740F23" w:rsidRPr="00222116">
        <w:rPr>
          <w:rFonts w:asciiTheme="minorHAnsi" w:hAnsiTheme="minorHAnsi" w:cstheme="minorHAnsi"/>
          <w:i/>
          <w:iCs/>
          <w:sz w:val="20"/>
          <w:szCs w:val="20"/>
          <w:lang w:val="en-US"/>
        </w:rPr>
        <w:t>amount</w:t>
      </w:r>
      <w:r w:rsidR="00EE2BD3" w:rsidRPr="00222116">
        <w:rPr>
          <w:rFonts w:asciiTheme="minorHAnsi" w:hAnsiTheme="minorHAnsi" w:cstheme="minorHAnsi"/>
          <w:i/>
          <w:iCs/>
          <w:sz w:val="20"/>
          <w:szCs w:val="20"/>
          <w:lang w:val="en-US"/>
        </w:rPr>
        <w:t>s</w:t>
      </w:r>
      <w:r w:rsidR="00740F23" w:rsidRPr="00222116">
        <w:rPr>
          <w:rFonts w:asciiTheme="minorHAnsi" w:hAnsiTheme="minorHAnsi" w:cstheme="minorHAnsi"/>
          <w:i/>
          <w:iCs/>
          <w:sz w:val="20"/>
          <w:szCs w:val="20"/>
          <w:lang w:val="en-US"/>
        </w:rPr>
        <w:t xml:space="preserve"> directly</w:t>
      </w:r>
      <w:r w:rsidR="00FB691B" w:rsidRPr="00222116">
        <w:rPr>
          <w:rFonts w:asciiTheme="minorHAnsi" w:hAnsiTheme="minorHAnsi" w:cstheme="minorHAnsi"/>
          <w:i/>
          <w:iCs/>
          <w:sz w:val="20"/>
          <w:szCs w:val="20"/>
          <w:lang w:val="en-US"/>
        </w:rPr>
        <w:t xml:space="preserve"> custodied)</w:t>
      </w:r>
      <w:r w:rsidR="00E10472" w:rsidRPr="00222116">
        <w:rPr>
          <w:rFonts w:asciiTheme="minorHAnsi" w:hAnsiTheme="minorHAnsi" w:cstheme="minorHAnsi"/>
          <w:i/>
          <w:iCs/>
          <w:sz w:val="20"/>
          <w:szCs w:val="20"/>
          <w:lang w:val="en-US"/>
        </w:rPr>
        <w:t xml:space="preserve"> </w:t>
      </w:r>
    </w:p>
    <w:p w14:paraId="7F1A8758" w14:textId="77777777" w:rsidR="00E66A73" w:rsidRDefault="00E66A73" w:rsidP="00CF4A20">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F427EB" w14:paraId="3CB86D66" w14:textId="77777777" w:rsidTr="00222116">
        <w:tc>
          <w:tcPr>
            <w:tcW w:w="9572" w:type="dxa"/>
          </w:tcPr>
          <w:p w14:paraId="14B4B0A2" w14:textId="77777777" w:rsidR="00E66A73" w:rsidRPr="00C13839" w:rsidRDefault="00E66A73" w:rsidP="00107756">
            <w:pPr>
              <w:rPr>
                <w:rFonts w:asciiTheme="minorHAnsi" w:hAnsiTheme="minorHAnsi" w:cstheme="minorHAnsi"/>
                <w:i/>
                <w:iCs/>
                <w:sz w:val="20"/>
                <w:szCs w:val="20"/>
                <w:lang w:val="en-US"/>
              </w:rPr>
            </w:pPr>
          </w:p>
          <w:p w14:paraId="704C5DD3" w14:textId="77777777" w:rsidR="00E66A73" w:rsidRPr="00C13839" w:rsidRDefault="00E66A73" w:rsidP="00107756">
            <w:pPr>
              <w:rPr>
                <w:rFonts w:asciiTheme="minorHAnsi" w:hAnsiTheme="minorHAnsi" w:cstheme="minorHAnsi"/>
                <w:i/>
                <w:iCs/>
                <w:sz w:val="20"/>
                <w:szCs w:val="20"/>
                <w:lang w:val="en-US"/>
              </w:rPr>
            </w:pPr>
          </w:p>
        </w:tc>
      </w:tr>
    </w:tbl>
    <w:p w14:paraId="56C0F3C6" w14:textId="77777777" w:rsidR="00E66A73" w:rsidRDefault="00E66A73" w:rsidP="00740F23">
      <w:pPr>
        <w:jc w:val="both"/>
        <w:rPr>
          <w:rFonts w:asciiTheme="minorHAnsi" w:hAnsiTheme="minorHAnsi" w:cstheme="minorHAnsi"/>
          <w:sz w:val="20"/>
          <w:szCs w:val="20"/>
          <w:u w:val="single"/>
          <w:lang w:val="en-US"/>
        </w:rPr>
      </w:pPr>
    </w:p>
    <w:p w14:paraId="33F4F989" w14:textId="6284D8B8" w:rsidR="00740F23" w:rsidRDefault="00740F23" w:rsidP="00740F23">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 xml:space="preserve">Risk Rating of the </w:t>
      </w:r>
      <w:r w:rsidR="000C7C6F" w:rsidRPr="00C13839">
        <w:rPr>
          <w:rFonts w:asciiTheme="minorHAnsi" w:hAnsiTheme="minorHAnsi" w:cstheme="minorHAnsi"/>
          <w:sz w:val="20"/>
          <w:szCs w:val="20"/>
          <w:u w:val="single"/>
          <w:lang w:val="en-US"/>
        </w:rPr>
        <w:t>Deposit</w:t>
      </w:r>
      <w:r w:rsidR="00222116">
        <w:rPr>
          <w:rFonts w:asciiTheme="minorHAnsi" w:hAnsiTheme="minorHAnsi" w:cstheme="minorHAnsi"/>
          <w:sz w:val="20"/>
          <w:szCs w:val="20"/>
          <w:u w:val="single"/>
          <w:lang w:val="en-US"/>
        </w:rPr>
        <w:t>o</w:t>
      </w:r>
      <w:r w:rsidR="000C7C6F" w:rsidRPr="00C13839">
        <w:rPr>
          <w:rFonts w:asciiTheme="minorHAnsi" w:hAnsiTheme="minorHAnsi" w:cstheme="minorHAnsi"/>
          <w:sz w:val="20"/>
          <w:szCs w:val="20"/>
          <w:u w:val="single"/>
          <w:lang w:val="en-US"/>
        </w:rPr>
        <w:t>ry</w:t>
      </w:r>
      <w:r w:rsidR="00D339AD" w:rsidRPr="00C13839">
        <w:rPr>
          <w:rFonts w:asciiTheme="minorHAnsi" w:hAnsiTheme="minorHAnsi" w:cstheme="minorHAnsi"/>
          <w:sz w:val="20"/>
          <w:szCs w:val="20"/>
          <w:u w:val="single"/>
          <w:lang w:val="en-US"/>
        </w:rPr>
        <w:t>/Custodian</w:t>
      </w:r>
      <w:r w:rsidRPr="00C13839">
        <w:rPr>
          <w:rFonts w:asciiTheme="minorHAnsi" w:hAnsiTheme="minorHAnsi" w:cstheme="minorHAnsi"/>
          <w:sz w:val="20"/>
          <w:szCs w:val="20"/>
          <w:lang w:val="en-US"/>
        </w:rPr>
        <w:t>:</w:t>
      </w:r>
      <w:r w:rsidRPr="00C13839">
        <w:rPr>
          <w:rFonts w:asciiTheme="minorHAnsi" w:hAnsiTheme="minorHAnsi" w:cstheme="minorHAnsi"/>
          <w:sz w:val="18"/>
          <w:szCs w:val="18"/>
          <w:lang w:val="en-US"/>
        </w:rPr>
        <w:t xml:space="preserve"> </w:t>
      </w:r>
      <w:r w:rsidRPr="00222116">
        <w:rPr>
          <w:rFonts w:asciiTheme="minorHAnsi" w:hAnsiTheme="minorHAnsi" w:cstheme="minorHAnsi"/>
          <w:i/>
          <w:iCs/>
          <w:sz w:val="20"/>
          <w:szCs w:val="20"/>
          <w:lang w:val="en-US"/>
        </w:rPr>
        <w:t xml:space="preserve">(Mention the </w:t>
      </w:r>
      <w:r w:rsidR="00EE2BD3" w:rsidRPr="00222116">
        <w:rPr>
          <w:rFonts w:asciiTheme="minorHAnsi" w:hAnsiTheme="minorHAnsi" w:cstheme="minorHAnsi"/>
          <w:i/>
          <w:iCs/>
          <w:sz w:val="20"/>
          <w:szCs w:val="20"/>
          <w:lang w:val="en-US"/>
        </w:rPr>
        <w:t>latest</w:t>
      </w:r>
      <w:r w:rsidRPr="00222116">
        <w:rPr>
          <w:rFonts w:asciiTheme="minorHAnsi" w:hAnsiTheme="minorHAnsi" w:cstheme="minorHAnsi"/>
          <w:i/>
          <w:iCs/>
          <w:sz w:val="20"/>
          <w:szCs w:val="20"/>
          <w:lang w:val="en-US"/>
        </w:rPr>
        <w:t xml:space="preserve"> risk rating</w:t>
      </w:r>
      <w:r w:rsidR="00222116" w:rsidRPr="00222116">
        <w:rPr>
          <w:rFonts w:asciiTheme="minorHAnsi" w:hAnsiTheme="minorHAnsi" w:cstheme="minorHAnsi"/>
          <w:i/>
          <w:iCs/>
          <w:sz w:val="20"/>
          <w:szCs w:val="20"/>
          <w:lang w:val="en-US"/>
        </w:rPr>
        <w:t>s</w:t>
      </w:r>
      <w:r w:rsidRPr="00222116">
        <w:rPr>
          <w:rFonts w:asciiTheme="minorHAnsi" w:hAnsiTheme="minorHAnsi" w:cstheme="minorHAnsi"/>
          <w:i/>
          <w:iCs/>
          <w:sz w:val="20"/>
          <w:szCs w:val="20"/>
          <w:lang w:val="en-US"/>
        </w:rPr>
        <w:t xml:space="preserve"> available of the </w:t>
      </w:r>
      <w:r w:rsidR="00D339AD" w:rsidRPr="00222116">
        <w:rPr>
          <w:rFonts w:asciiTheme="minorHAnsi" w:hAnsiTheme="minorHAnsi" w:cstheme="minorHAnsi"/>
          <w:i/>
          <w:iCs/>
          <w:sz w:val="20"/>
          <w:szCs w:val="20"/>
          <w:lang w:val="en-US"/>
        </w:rPr>
        <w:t>company</w:t>
      </w:r>
      <w:r w:rsidRPr="00222116">
        <w:rPr>
          <w:rFonts w:asciiTheme="minorHAnsi" w:hAnsiTheme="minorHAnsi" w:cstheme="minorHAnsi"/>
          <w:b/>
          <w:bCs/>
          <w:i/>
          <w:iCs/>
          <w:sz w:val="20"/>
          <w:szCs w:val="20"/>
          <w:lang w:val="en-US"/>
        </w:rPr>
        <w:t xml:space="preserve"> </w:t>
      </w:r>
      <w:r w:rsidRPr="00222116">
        <w:rPr>
          <w:rFonts w:asciiTheme="minorHAnsi" w:hAnsiTheme="minorHAnsi" w:cstheme="minorHAnsi"/>
          <w:bCs/>
          <w:i/>
          <w:iCs/>
          <w:sz w:val="20"/>
          <w:szCs w:val="20"/>
          <w:lang w:val="en-US"/>
        </w:rPr>
        <w:t>and/or its holding company</w:t>
      </w:r>
      <w:r w:rsidRPr="00222116">
        <w:rPr>
          <w:rFonts w:asciiTheme="minorHAnsi" w:hAnsiTheme="minorHAnsi" w:cstheme="minorHAnsi"/>
          <w:i/>
          <w:iCs/>
          <w:sz w:val="20"/>
          <w:szCs w:val="20"/>
          <w:lang w:val="en-US"/>
        </w:rPr>
        <w:t>)</w:t>
      </w:r>
    </w:p>
    <w:p w14:paraId="353FD4E3" w14:textId="77777777" w:rsidR="00B21B68" w:rsidRPr="00C13839" w:rsidRDefault="00B21B68" w:rsidP="00B21B68">
      <w:pPr>
        <w:pStyle w:val="Textonotapie"/>
        <w:jc w:val="both"/>
        <w:rPr>
          <w:rFonts w:asciiTheme="minorHAnsi" w:hAnsiTheme="minorHAnsi" w:cstheme="minorHAnsi"/>
          <w:b/>
          <w:bCs/>
          <w:color w:val="000000" w:themeColor="text1"/>
          <w:lang w:val="en-US"/>
        </w:rPr>
      </w:pPr>
    </w:p>
    <w:tbl>
      <w:tblPr>
        <w:tblStyle w:val="Tablaconcuadrcul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119"/>
      </w:tblGrid>
      <w:tr w:rsidR="00684746" w:rsidRPr="005C7950" w14:paraId="0B169935" w14:textId="77777777" w:rsidTr="00684746">
        <w:trPr>
          <w:trHeight w:val="229"/>
        </w:trPr>
        <w:tc>
          <w:tcPr>
            <w:tcW w:w="3261" w:type="dxa"/>
            <w:vAlign w:val="bottom"/>
          </w:tcPr>
          <w:p w14:paraId="6CD6D963" w14:textId="06BD9FAC" w:rsidR="00684746" w:rsidRPr="00684746" w:rsidRDefault="00684746" w:rsidP="006847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 Agency</w:t>
            </w:r>
          </w:p>
        </w:tc>
        <w:tc>
          <w:tcPr>
            <w:tcW w:w="3118" w:type="dxa"/>
            <w:vAlign w:val="bottom"/>
          </w:tcPr>
          <w:p w14:paraId="4461993F" w14:textId="21EDB8C1" w:rsidR="00684746" w:rsidRPr="00684746" w:rsidRDefault="00684746" w:rsidP="006847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w:t>
            </w:r>
          </w:p>
        </w:tc>
        <w:tc>
          <w:tcPr>
            <w:tcW w:w="3119" w:type="dxa"/>
            <w:vAlign w:val="bottom"/>
          </w:tcPr>
          <w:p w14:paraId="095E8B67" w14:textId="6E83454C" w:rsidR="00684746" w:rsidRPr="00684746" w:rsidRDefault="00684746" w:rsidP="00684746">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Date of Release</w:t>
            </w:r>
          </w:p>
        </w:tc>
      </w:tr>
      <w:tr w:rsidR="00684746" w:rsidRPr="005C7950" w14:paraId="0A042C4B" w14:textId="77777777" w:rsidTr="00A376D8">
        <w:trPr>
          <w:trHeight w:val="69"/>
        </w:trPr>
        <w:tc>
          <w:tcPr>
            <w:tcW w:w="3261" w:type="dxa"/>
            <w:tcBorders>
              <w:bottom w:val="single" w:sz="4" w:space="0" w:color="auto"/>
            </w:tcBorders>
            <w:vAlign w:val="bottom"/>
          </w:tcPr>
          <w:p w14:paraId="3832F4D1" w14:textId="5D23E0A8" w:rsidR="00684746" w:rsidRDefault="00684746" w:rsidP="003D52CB">
            <w:pPr>
              <w:spacing w:line="360" w:lineRule="auto"/>
              <w:rPr>
                <w:rFonts w:asciiTheme="minorHAnsi" w:hAnsiTheme="minorHAnsi" w:cstheme="minorHAnsi"/>
                <w:sz w:val="20"/>
                <w:szCs w:val="20"/>
              </w:rPr>
            </w:pPr>
          </w:p>
        </w:tc>
        <w:tc>
          <w:tcPr>
            <w:tcW w:w="3118" w:type="dxa"/>
            <w:tcBorders>
              <w:bottom w:val="single" w:sz="4" w:space="0" w:color="auto"/>
            </w:tcBorders>
            <w:vAlign w:val="bottom"/>
          </w:tcPr>
          <w:p w14:paraId="15E6C055" w14:textId="77777777" w:rsidR="00684746" w:rsidRDefault="00684746" w:rsidP="003D52CB">
            <w:pPr>
              <w:spacing w:line="360" w:lineRule="auto"/>
              <w:rPr>
                <w:rFonts w:asciiTheme="minorHAnsi" w:hAnsiTheme="minorHAnsi" w:cstheme="minorHAnsi"/>
                <w:sz w:val="20"/>
                <w:szCs w:val="20"/>
              </w:rPr>
            </w:pPr>
          </w:p>
        </w:tc>
        <w:tc>
          <w:tcPr>
            <w:tcW w:w="3119" w:type="dxa"/>
            <w:tcBorders>
              <w:bottom w:val="single" w:sz="4" w:space="0" w:color="auto"/>
            </w:tcBorders>
            <w:vAlign w:val="bottom"/>
          </w:tcPr>
          <w:p w14:paraId="506D3E84" w14:textId="77777777" w:rsidR="00684746" w:rsidRDefault="00684746" w:rsidP="003D52CB">
            <w:pPr>
              <w:spacing w:line="360" w:lineRule="auto"/>
              <w:rPr>
                <w:rFonts w:asciiTheme="minorHAnsi" w:hAnsiTheme="minorHAnsi" w:cstheme="minorHAnsi"/>
                <w:sz w:val="20"/>
                <w:szCs w:val="20"/>
              </w:rPr>
            </w:pPr>
          </w:p>
        </w:tc>
      </w:tr>
      <w:tr w:rsidR="00684746" w:rsidRPr="005C7950" w14:paraId="26323157" w14:textId="77777777" w:rsidTr="00684746">
        <w:trPr>
          <w:trHeight w:val="229"/>
        </w:trPr>
        <w:tc>
          <w:tcPr>
            <w:tcW w:w="3261" w:type="dxa"/>
            <w:tcBorders>
              <w:top w:val="single" w:sz="4" w:space="0" w:color="auto"/>
              <w:bottom w:val="single" w:sz="4" w:space="0" w:color="auto"/>
            </w:tcBorders>
            <w:vAlign w:val="bottom"/>
          </w:tcPr>
          <w:p w14:paraId="54F25FA6" w14:textId="77777777" w:rsidR="00684746" w:rsidRDefault="00684746" w:rsidP="003D52CB">
            <w:pPr>
              <w:spacing w:line="360" w:lineRule="auto"/>
              <w:rPr>
                <w:rFonts w:asciiTheme="minorHAnsi" w:hAnsiTheme="minorHAnsi" w:cstheme="minorHAnsi"/>
                <w:sz w:val="20"/>
                <w:szCs w:val="20"/>
              </w:rPr>
            </w:pPr>
          </w:p>
        </w:tc>
        <w:tc>
          <w:tcPr>
            <w:tcW w:w="3118" w:type="dxa"/>
            <w:tcBorders>
              <w:top w:val="single" w:sz="4" w:space="0" w:color="auto"/>
              <w:bottom w:val="single" w:sz="4" w:space="0" w:color="auto"/>
            </w:tcBorders>
            <w:vAlign w:val="bottom"/>
          </w:tcPr>
          <w:p w14:paraId="714C49E1" w14:textId="77777777" w:rsidR="00684746" w:rsidRDefault="00684746" w:rsidP="003D52CB">
            <w:pPr>
              <w:spacing w:line="360" w:lineRule="auto"/>
              <w:rPr>
                <w:rFonts w:asciiTheme="minorHAnsi" w:hAnsiTheme="minorHAnsi" w:cstheme="minorHAnsi"/>
                <w:sz w:val="20"/>
                <w:szCs w:val="20"/>
              </w:rPr>
            </w:pPr>
          </w:p>
        </w:tc>
        <w:tc>
          <w:tcPr>
            <w:tcW w:w="3119" w:type="dxa"/>
            <w:tcBorders>
              <w:top w:val="single" w:sz="4" w:space="0" w:color="auto"/>
              <w:bottom w:val="single" w:sz="4" w:space="0" w:color="auto"/>
            </w:tcBorders>
            <w:vAlign w:val="bottom"/>
          </w:tcPr>
          <w:p w14:paraId="16BB3021" w14:textId="77777777" w:rsidR="00684746" w:rsidRDefault="00684746" w:rsidP="003D52CB">
            <w:pPr>
              <w:spacing w:line="360" w:lineRule="auto"/>
              <w:rPr>
                <w:rFonts w:asciiTheme="minorHAnsi" w:hAnsiTheme="minorHAnsi" w:cstheme="minorHAnsi"/>
                <w:sz w:val="20"/>
                <w:szCs w:val="20"/>
              </w:rPr>
            </w:pPr>
          </w:p>
        </w:tc>
      </w:tr>
    </w:tbl>
    <w:p w14:paraId="27C0291B" w14:textId="11F5BE10" w:rsidR="00B21B68" w:rsidRDefault="00B21B68" w:rsidP="00740F23">
      <w:pPr>
        <w:jc w:val="both"/>
        <w:rPr>
          <w:rFonts w:asciiTheme="minorHAnsi" w:hAnsiTheme="minorHAnsi" w:cstheme="minorHAnsi"/>
          <w:i/>
          <w:iCs/>
          <w:sz w:val="18"/>
          <w:szCs w:val="18"/>
          <w:lang w:val="en-US"/>
        </w:rPr>
      </w:pPr>
    </w:p>
    <w:p w14:paraId="1B8929B5" w14:textId="7811B993" w:rsidR="00B21B68" w:rsidRDefault="00B21B68" w:rsidP="00740F23">
      <w:pPr>
        <w:jc w:val="both"/>
        <w:rPr>
          <w:rFonts w:asciiTheme="minorHAnsi" w:hAnsiTheme="minorHAnsi" w:cstheme="minorHAnsi"/>
          <w:i/>
          <w:iCs/>
          <w:sz w:val="18"/>
          <w:szCs w:val="18"/>
          <w:lang w:val="en-US"/>
        </w:rPr>
      </w:pPr>
    </w:p>
    <w:p w14:paraId="26631D33" w14:textId="0D68ED1A" w:rsidR="00E66A73" w:rsidRPr="005164BC" w:rsidRDefault="00740F23" w:rsidP="005164BC">
      <w:pPr>
        <w:jc w:val="both"/>
        <w:rPr>
          <w:rFonts w:asciiTheme="minorHAnsi" w:hAnsiTheme="minorHAnsi" w:cstheme="minorHAnsi"/>
          <w:i/>
          <w:iCs/>
          <w:sz w:val="20"/>
          <w:szCs w:val="20"/>
          <w:lang w:val="en-US"/>
        </w:rPr>
      </w:pPr>
      <w:r w:rsidRPr="005164BC">
        <w:rPr>
          <w:rFonts w:asciiTheme="minorHAnsi" w:hAnsiTheme="minorHAnsi" w:cstheme="minorHAnsi"/>
          <w:sz w:val="20"/>
          <w:szCs w:val="20"/>
          <w:u w:val="single"/>
          <w:lang w:val="en-US"/>
        </w:rPr>
        <w:t>Relationship with the Management</w:t>
      </w:r>
      <w:r w:rsidR="00D86E9A" w:rsidRPr="005164BC">
        <w:rPr>
          <w:rFonts w:asciiTheme="minorHAnsi" w:hAnsiTheme="minorHAnsi" w:cstheme="minorHAnsi"/>
          <w:sz w:val="20"/>
          <w:szCs w:val="20"/>
          <w:u w:val="single"/>
          <w:lang w:val="en-US"/>
        </w:rPr>
        <w:t xml:space="preserve"> of the Fund</w:t>
      </w:r>
      <w:r w:rsidRPr="005164BC">
        <w:rPr>
          <w:rFonts w:asciiTheme="minorHAnsi" w:hAnsiTheme="minorHAnsi" w:cstheme="minorHAnsi"/>
          <w:sz w:val="20"/>
          <w:szCs w:val="20"/>
          <w:u w:val="single"/>
          <w:lang w:val="en-US"/>
        </w:rPr>
        <w:t>:</w:t>
      </w:r>
      <w:r w:rsidRPr="00C13839">
        <w:rPr>
          <w:rFonts w:asciiTheme="minorHAnsi" w:hAnsiTheme="minorHAnsi" w:cstheme="minorHAnsi"/>
          <w:lang w:val="en-US"/>
        </w:rPr>
        <w:t xml:space="preserve"> </w:t>
      </w:r>
      <w:r w:rsidRPr="005164BC">
        <w:rPr>
          <w:rFonts w:asciiTheme="minorHAnsi" w:hAnsiTheme="minorHAnsi" w:cstheme="minorHAnsi"/>
          <w:i/>
          <w:iCs/>
          <w:sz w:val="20"/>
          <w:szCs w:val="20"/>
          <w:lang w:val="en-US"/>
        </w:rPr>
        <w:t>(Are they connected persons</w:t>
      </w:r>
      <w:r w:rsidR="00F15A60" w:rsidRPr="005164BC">
        <w:rPr>
          <w:rFonts w:asciiTheme="minorHAnsi" w:hAnsiTheme="minorHAnsi" w:cstheme="minorHAnsi"/>
          <w:i/>
          <w:iCs/>
          <w:sz w:val="20"/>
          <w:szCs w:val="20"/>
          <w:lang w:val="en-US"/>
        </w:rPr>
        <w:t xml:space="preserve"> or </w:t>
      </w:r>
      <w:r w:rsidR="00D86E9A" w:rsidRPr="005164BC">
        <w:rPr>
          <w:rFonts w:asciiTheme="minorHAnsi" w:hAnsiTheme="minorHAnsi" w:cstheme="minorHAnsi"/>
          <w:i/>
          <w:iCs/>
          <w:sz w:val="20"/>
          <w:szCs w:val="20"/>
          <w:lang w:val="en-US"/>
        </w:rPr>
        <w:t>entities?</w:t>
      </w:r>
      <w:r w:rsidRPr="005164BC">
        <w:rPr>
          <w:rFonts w:asciiTheme="minorHAnsi" w:hAnsiTheme="minorHAnsi" w:cstheme="minorHAnsi"/>
          <w:i/>
          <w:iCs/>
          <w:sz w:val="20"/>
          <w:szCs w:val="20"/>
          <w:lang w:val="en-US"/>
        </w:rPr>
        <w:t xml:space="preserve">  </w:t>
      </w:r>
      <w:r w:rsidR="005164BC" w:rsidRPr="005164BC">
        <w:rPr>
          <w:rFonts w:asciiTheme="minorHAnsi" w:hAnsiTheme="minorHAnsi" w:cstheme="minorHAnsi"/>
          <w:i/>
          <w:iCs/>
          <w:sz w:val="20"/>
          <w:szCs w:val="20"/>
          <w:lang w:val="en-US"/>
        </w:rPr>
        <w:t xml:space="preserve">Do have both the same ultimate parent company? Is one a subsidiary of the </w:t>
      </w:r>
      <w:r w:rsidR="00A834C7" w:rsidRPr="005164BC">
        <w:rPr>
          <w:rFonts w:asciiTheme="minorHAnsi" w:hAnsiTheme="minorHAnsi" w:cstheme="minorHAnsi"/>
          <w:i/>
          <w:iCs/>
          <w:sz w:val="20"/>
          <w:szCs w:val="20"/>
          <w:lang w:val="en-US"/>
        </w:rPr>
        <w:t>other?</w:t>
      </w:r>
      <w:r w:rsidR="005164BC" w:rsidRPr="005164BC">
        <w:rPr>
          <w:rFonts w:asciiTheme="minorHAnsi" w:hAnsiTheme="minorHAnsi" w:cstheme="minorHAnsi"/>
          <w:i/>
          <w:iCs/>
          <w:sz w:val="20"/>
          <w:szCs w:val="20"/>
          <w:lang w:val="en-US"/>
        </w:rPr>
        <w:t xml:space="preserve"> Is there any person who is a director of both the </w:t>
      </w:r>
      <w:r w:rsidR="00CA2C28">
        <w:rPr>
          <w:rFonts w:asciiTheme="minorHAnsi" w:hAnsiTheme="minorHAnsi" w:cstheme="minorHAnsi"/>
          <w:i/>
          <w:iCs/>
          <w:sz w:val="20"/>
          <w:szCs w:val="20"/>
          <w:lang w:val="en-US"/>
        </w:rPr>
        <w:t>D</w:t>
      </w:r>
      <w:r w:rsidR="005164BC" w:rsidRPr="005164BC">
        <w:rPr>
          <w:rFonts w:asciiTheme="minorHAnsi" w:hAnsiTheme="minorHAnsi" w:cstheme="minorHAnsi"/>
          <w:i/>
          <w:iCs/>
          <w:sz w:val="20"/>
          <w:szCs w:val="20"/>
          <w:lang w:val="en-US"/>
        </w:rPr>
        <w:t>epository/</w:t>
      </w:r>
      <w:r w:rsidR="00CA2C28">
        <w:rPr>
          <w:rFonts w:asciiTheme="minorHAnsi" w:hAnsiTheme="minorHAnsi" w:cstheme="minorHAnsi"/>
          <w:i/>
          <w:iCs/>
          <w:sz w:val="20"/>
          <w:szCs w:val="20"/>
          <w:lang w:val="en-US"/>
        </w:rPr>
        <w:t>C</w:t>
      </w:r>
      <w:r w:rsidR="005164BC" w:rsidRPr="005164BC">
        <w:rPr>
          <w:rFonts w:asciiTheme="minorHAnsi" w:hAnsiTheme="minorHAnsi" w:cstheme="minorHAnsi"/>
          <w:i/>
          <w:iCs/>
          <w:sz w:val="20"/>
          <w:szCs w:val="20"/>
          <w:lang w:val="en-US"/>
        </w:rPr>
        <w:t>ustodian and the</w:t>
      </w:r>
      <w:r w:rsidR="00A575E2">
        <w:rPr>
          <w:rFonts w:asciiTheme="minorHAnsi" w:hAnsiTheme="minorHAnsi" w:cstheme="minorHAnsi"/>
          <w:i/>
          <w:iCs/>
          <w:sz w:val="20"/>
          <w:szCs w:val="20"/>
          <w:lang w:val="en-US"/>
        </w:rPr>
        <w:t xml:space="preserve"> </w:t>
      </w:r>
      <w:r w:rsidR="00CA2C28">
        <w:rPr>
          <w:rFonts w:asciiTheme="minorHAnsi" w:hAnsiTheme="minorHAnsi" w:cstheme="minorHAnsi"/>
          <w:i/>
          <w:iCs/>
          <w:sz w:val="20"/>
          <w:szCs w:val="20"/>
          <w:lang w:val="en-US"/>
        </w:rPr>
        <w:t>Investment Manager</w:t>
      </w:r>
      <w:r w:rsidR="005164BC" w:rsidRPr="005164BC">
        <w:rPr>
          <w:rFonts w:asciiTheme="minorHAnsi" w:hAnsiTheme="minorHAnsi" w:cstheme="minorHAnsi"/>
          <w:i/>
          <w:iCs/>
          <w:sz w:val="20"/>
          <w:szCs w:val="20"/>
          <w:lang w:val="en-US"/>
        </w:rPr>
        <w:t>?</w:t>
      </w:r>
      <w:r w:rsidRPr="005164BC">
        <w:rPr>
          <w:rFonts w:asciiTheme="minorHAnsi" w:hAnsiTheme="minorHAnsi" w:cstheme="minorHAnsi"/>
          <w:i/>
          <w:iCs/>
          <w:sz w:val="20"/>
          <w:szCs w:val="20"/>
          <w:lang w:val="en-US"/>
        </w:rPr>
        <w:t>)</w:t>
      </w:r>
    </w:p>
    <w:p w14:paraId="6B3A03D5" w14:textId="2BB1F71E" w:rsidR="00E66A73" w:rsidRDefault="00E66A73" w:rsidP="00740F23">
      <w:pPr>
        <w:pStyle w:val="Textonotapie"/>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3E216C" w14:paraId="156370DF" w14:textId="77777777" w:rsidTr="00D86E9A">
        <w:tc>
          <w:tcPr>
            <w:tcW w:w="9572" w:type="dxa"/>
          </w:tcPr>
          <w:p w14:paraId="436B9545" w14:textId="77777777" w:rsidR="00E66A73" w:rsidRPr="00C13839" w:rsidRDefault="00E66A73" w:rsidP="00107756">
            <w:pPr>
              <w:rPr>
                <w:rFonts w:asciiTheme="minorHAnsi" w:hAnsiTheme="minorHAnsi" w:cstheme="minorHAnsi"/>
                <w:i/>
                <w:iCs/>
                <w:sz w:val="20"/>
                <w:szCs w:val="20"/>
                <w:lang w:val="en-US"/>
              </w:rPr>
            </w:pPr>
          </w:p>
          <w:p w14:paraId="4033EDA1" w14:textId="77777777" w:rsidR="00A376D8" w:rsidRDefault="00A376D8" w:rsidP="00107756">
            <w:pPr>
              <w:rPr>
                <w:rFonts w:asciiTheme="minorHAnsi" w:hAnsiTheme="minorHAnsi" w:cstheme="minorHAnsi"/>
                <w:i/>
                <w:iCs/>
                <w:sz w:val="20"/>
                <w:szCs w:val="20"/>
                <w:lang w:val="en-US"/>
              </w:rPr>
            </w:pPr>
          </w:p>
          <w:p w14:paraId="697A56DE" w14:textId="0DEC6038" w:rsidR="00A376D8" w:rsidRPr="00C13839" w:rsidRDefault="00A376D8" w:rsidP="00107756">
            <w:pPr>
              <w:rPr>
                <w:rFonts w:asciiTheme="minorHAnsi" w:hAnsiTheme="minorHAnsi" w:cstheme="minorHAnsi"/>
                <w:i/>
                <w:iCs/>
                <w:sz w:val="20"/>
                <w:szCs w:val="20"/>
                <w:lang w:val="en-US"/>
              </w:rPr>
            </w:pPr>
          </w:p>
        </w:tc>
      </w:tr>
    </w:tbl>
    <w:p w14:paraId="3C95817E" w14:textId="4585FFD1" w:rsidR="00A606BD" w:rsidRDefault="00A606BD" w:rsidP="00861F32">
      <w:pPr>
        <w:jc w:val="center"/>
        <w:rPr>
          <w:rFonts w:asciiTheme="minorHAnsi" w:hAnsiTheme="minorHAnsi" w:cstheme="minorHAnsi"/>
          <w:b/>
          <w:bCs/>
          <w:sz w:val="20"/>
          <w:szCs w:val="20"/>
          <w:lang w:val="en-US"/>
        </w:rPr>
      </w:pPr>
    </w:p>
    <w:p w14:paraId="40B3DC41" w14:textId="77777777"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lastRenderedPageBreak/>
        <w:br w:type="page"/>
      </w:r>
    </w:p>
    <w:p w14:paraId="3FBE5B21" w14:textId="3C20421F" w:rsidR="00861F32" w:rsidRDefault="00861F32" w:rsidP="00861F32">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lastRenderedPageBreak/>
        <w:t xml:space="preserve">Appendix Nº </w:t>
      </w:r>
      <w:r>
        <w:rPr>
          <w:rFonts w:asciiTheme="minorHAnsi" w:hAnsiTheme="minorHAnsi" w:cstheme="minorHAnsi"/>
          <w:b/>
          <w:bCs/>
          <w:sz w:val="20"/>
          <w:szCs w:val="20"/>
          <w:lang w:val="en-US"/>
        </w:rPr>
        <w:t>4-B:</w:t>
      </w:r>
      <w:r w:rsidRPr="00C13839">
        <w:rPr>
          <w:rFonts w:asciiTheme="minorHAnsi" w:hAnsiTheme="minorHAnsi" w:cstheme="minorHAnsi"/>
          <w:b/>
          <w:bCs/>
          <w:sz w:val="20"/>
          <w:szCs w:val="20"/>
          <w:lang w:val="en-US"/>
        </w:rPr>
        <w:t xml:space="preserve"> </w:t>
      </w:r>
      <w:bookmarkStart w:id="0" w:name="_Hlk90988710"/>
      <w:r w:rsidRPr="00C13839">
        <w:rPr>
          <w:rFonts w:asciiTheme="minorHAnsi" w:hAnsiTheme="minorHAnsi" w:cstheme="minorHAnsi"/>
          <w:b/>
          <w:bCs/>
          <w:sz w:val="20"/>
          <w:szCs w:val="20"/>
          <w:u w:val="single"/>
          <w:lang w:val="en-US"/>
        </w:rPr>
        <w:t>D</w:t>
      </w:r>
      <w:r>
        <w:rPr>
          <w:rFonts w:asciiTheme="minorHAnsi" w:hAnsiTheme="minorHAnsi" w:cstheme="minorHAnsi"/>
          <w:b/>
          <w:bCs/>
          <w:sz w:val="20"/>
          <w:szCs w:val="20"/>
          <w:u w:val="single"/>
          <w:lang w:val="en-US"/>
        </w:rPr>
        <w:t>ISTRIBUTOR / PLACEMENT AGENT</w:t>
      </w:r>
      <w:bookmarkEnd w:id="0"/>
    </w:p>
    <w:p w14:paraId="04BAD4B0" w14:textId="77777777" w:rsidR="00861F32" w:rsidRDefault="00861F32" w:rsidP="00861F32">
      <w:pPr>
        <w:rPr>
          <w:rFonts w:asciiTheme="minorHAnsi" w:hAnsiTheme="minorHAnsi" w:cstheme="minorHAnsi"/>
          <w:b/>
          <w:bCs/>
          <w:sz w:val="20"/>
          <w:szCs w:val="20"/>
          <w:u w:val="single"/>
          <w:lang w:val="en-US"/>
        </w:rPr>
      </w:pPr>
    </w:p>
    <w:p w14:paraId="0E7E134C" w14:textId="77777777" w:rsidR="00861F32" w:rsidRPr="00643345" w:rsidRDefault="00861F32" w:rsidP="00861F32">
      <w:pPr>
        <w:pStyle w:val="Textonotapie"/>
        <w:jc w:val="both"/>
        <w:rPr>
          <w:rFonts w:asciiTheme="minorHAnsi" w:hAnsiTheme="minorHAnsi" w:cstheme="minorHAnsi"/>
          <w:b/>
          <w:bCs/>
          <w:color w:val="000000" w:themeColor="text1"/>
          <w:u w:val="single"/>
          <w:lang w:val="en-US"/>
        </w:rPr>
      </w:pPr>
      <w:bookmarkStart w:id="1" w:name="_Hlk90988721"/>
      <w:r w:rsidRPr="00C13839">
        <w:rPr>
          <w:rFonts w:asciiTheme="minorHAnsi" w:hAnsiTheme="minorHAnsi" w:cstheme="minorHAnsi"/>
          <w:b/>
          <w:bCs/>
          <w:color w:val="000000" w:themeColor="text1"/>
          <w:lang w:val="en-US"/>
        </w:rPr>
        <w:t xml:space="preserve">This </w:t>
      </w:r>
      <w:r w:rsidRPr="00C91F2E">
        <w:rPr>
          <w:rFonts w:asciiTheme="minorHAnsi" w:hAnsiTheme="minorHAnsi" w:cstheme="minorHAnsi"/>
          <w:b/>
          <w:bCs/>
          <w:color w:val="000000" w:themeColor="text1"/>
          <w:lang w:val="en-US"/>
        </w:rPr>
        <w:t>section must include information</w:t>
      </w:r>
      <w:r w:rsidRPr="00C13839">
        <w:rPr>
          <w:rFonts w:asciiTheme="minorHAnsi" w:hAnsiTheme="minorHAnsi" w:cstheme="minorHAnsi"/>
          <w:b/>
          <w:bCs/>
          <w:color w:val="000000" w:themeColor="text1"/>
          <w:lang w:val="en-US"/>
        </w:rPr>
        <w:t xml:space="preserve"> about </w:t>
      </w:r>
      <w:r w:rsidRPr="00C91F2E">
        <w:rPr>
          <w:rFonts w:asciiTheme="minorHAnsi" w:hAnsiTheme="minorHAnsi" w:cstheme="minorHAnsi"/>
          <w:b/>
          <w:bCs/>
          <w:color w:val="000000" w:themeColor="text1"/>
          <w:lang w:val="en-US"/>
        </w:rPr>
        <w:t xml:space="preserve">the Company (es) or person (s) you have any sales and/or distribution agreements- local or foreign based third party- interested in the approval of shares herein involved </w:t>
      </w:r>
      <w:r w:rsidRPr="00643345">
        <w:rPr>
          <w:rFonts w:asciiTheme="minorHAnsi" w:hAnsiTheme="minorHAnsi" w:cstheme="minorHAnsi"/>
          <w:b/>
          <w:bCs/>
          <w:color w:val="000000" w:themeColor="text1"/>
          <w:u w:val="single"/>
          <w:lang w:val="en-US"/>
        </w:rPr>
        <w:t xml:space="preserve">to be distributed to Chilean </w:t>
      </w:r>
      <w:r>
        <w:rPr>
          <w:rFonts w:asciiTheme="minorHAnsi" w:hAnsiTheme="minorHAnsi" w:cstheme="minorHAnsi"/>
          <w:b/>
          <w:bCs/>
          <w:color w:val="000000" w:themeColor="text1"/>
          <w:u w:val="single"/>
          <w:lang w:val="en-US"/>
        </w:rPr>
        <w:t>P</w:t>
      </w:r>
      <w:r w:rsidRPr="00643345">
        <w:rPr>
          <w:rFonts w:asciiTheme="minorHAnsi" w:hAnsiTheme="minorHAnsi" w:cstheme="minorHAnsi"/>
          <w:b/>
          <w:bCs/>
          <w:color w:val="000000" w:themeColor="text1"/>
          <w:u w:val="single"/>
          <w:lang w:val="en-US"/>
        </w:rPr>
        <w:t xml:space="preserve">ension </w:t>
      </w:r>
      <w:r>
        <w:rPr>
          <w:rFonts w:asciiTheme="minorHAnsi" w:hAnsiTheme="minorHAnsi" w:cstheme="minorHAnsi"/>
          <w:b/>
          <w:bCs/>
          <w:color w:val="000000" w:themeColor="text1"/>
          <w:u w:val="single"/>
          <w:lang w:val="en-US"/>
        </w:rPr>
        <w:t>F</w:t>
      </w:r>
      <w:r w:rsidRPr="00643345">
        <w:rPr>
          <w:rFonts w:asciiTheme="minorHAnsi" w:hAnsiTheme="minorHAnsi" w:cstheme="minorHAnsi"/>
          <w:b/>
          <w:bCs/>
          <w:color w:val="000000" w:themeColor="text1"/>
          <w:u w:val="single"/>
          <w:lang w:val="en-US"/>
        </w:rPr>
        <w:t>unds</w:t>
      </w:r>
      <w:r>
        <w:rPr>
          <w:rFonts w:asciiTheme="minorHAnsi" w:hAnsiTheme="minorHAnsi" w:cstheme="minorHAnsi"/>
          <w:b/>
          <w:bCs/>
          <w:color w:val="000000" w:themeColor="text1"/>
          <w:u w:val="single"/>
          <w:lang w:val="en-US"/>
        </w:rPr>
        <w:t>.</w:t>
      </w:r>
    </w:p>
    <w:p w14:paraId="15B6F64C" w14:textId="77777777" w:rsidR="00861F32" w:rsidRPr="00C13839" w:rsidRDefault="00861F32" w:rsidP="00861F32">
      <w:pPr>
        <w:pStyle w:val="Textonotapie"/>
        <w:jc w:val="both"/>
        <w:rPr>
          <w:rFonts w:asciiTheme="minorHAnsi" w:hAnsiTheme="minorHAnsi" w:cstheme="minorHAnsi"/>
          <w:b/>
          <w:bCs/>
          <w:color w:val="000000" w:themeColor="text1"/>
          <w:lang w:val="en-US"/>
        </w:rPr>
      </w:pPr>
    </w:p>
    <w:tbl>
      <w:tblPr>
        <w:tblStyle w:val="Tablaconcuadrcula"/>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984"/>
      </w:tblGrid>
      <w:tr w:rsidR="00861F32" w:rsidRPr="005C7950" w14:paraId="5662CCF1" w14:textId="77777777" w:rsidTr="006474CB">
        <w:trPr>
          <w:gridAfter w:val="2"/>
          <w:wAfter w:w="4961" w:type="dxa"/>
          <w:trHeight w:val="229"/>
        </w:trPr>
        <w:tc>
          <w:tcPr>
            <w:tcW w:w="2410" w:type="dxa"/>
            <w:vAlign w:val="bottom"/>
          </w:tcPr>
          <w:p w14:paraId="2713711E" w14:textId="77777777" w:rsidR="00861F32" w:rsidRPr="00643345" w:rsidRDefault="00861F32" w:rsidP="006474CB">
            <w:pPr>
              <w:spacing w:line="360" w:lineRule="auto"/>
              <w:rPr>
                <w:rFonts w:asciiTheme="minorHAnsi" w:hAnsiTheme="minorHAnsi" w:cstheme="minorHAnsi"/>
                <w:sz w:val="20"/>
                <w:szCs w:val="20"/>
                <w:lang w:val="en-US"/>
              </w:rPr>
            </w:pPr>
          </w:p>
          <w:p w14:paraId="2FE74585" w14:textId="77777777" w:rsidR="00861F32" w:rsidRPr="008B7E5D" w:rsidRDefault="00861F32" w:rsidP="006474CB">
            <w:pPr>
              <w:spacing w:line="360" w:lineRule="auto"/>
              <w:rPr>
                <w:rFonts w:asciiTheme="minorHAnsi" w:hAnsiTheme="minorHAnsi" w:cstheme="minorHAnsi"/>
                <w:sz w:val="20"/>
                <w:szCs w:val="20"/>
              </w:rPr>
            </w:pPr>
            <w:r>
              <w:rPr>
                <w:rFonts w:asciiTheme="minorHAnsi" w:hAnsiTheme="minorHAnsi" w:cstheme="minorHAnsi"/>
                <w:sz w:val="20"/>
                <w:szCs w:val="20"/>
              </w:rPr>
              <w:t>Name</w:t>
            </w:r>
          </w:p>
        </w:tc>
      </w:tr>
      <w:tr w:rsidR="00861F32" w:rsidRPr="004875BE" w14:paraId="2CFD8F36" w14:textId="77777777" w:rsidTr="006474CB">
        <w:trPr>
          <w:trHeight w:val="229"/>
        </w:trPr>
        <w:tc>
          <w:tcPr>
            <w:tcW w:w="2410" w:type="dxa"/>
            <w:vAlign w:val="bottom"/>
          </w:tcPr>
          <w:p w14:paraId="275D1A49" w14:textId="77777777" w:rsidR="00861F32" w:rsidRPr="00FC4B56" w:rsidRDefault="00861F32" w:rsidP="006474CB">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977" w:type="dxa"/>
            <w:tcBorders>
              <w:top w:val="single" w:sz="4" w:space="0" w:color="auto"/>
              <w:bottom w:val="single" w:sz="4" w:space="0" w:color="auto"/>
            </w:tcBorders>
            <w:vAlign w:val="bottom"/>
          </w:tcPr>
          <w:p w14:paraId="39C6291A" w14:textId="77777777" w:rsidR="00861F32" w:rsidRPr="004875BE" w:rsidRDefault="00861F32" w:rsidP="006474CB">
            <w:pPr>
              <w:spacing w:line="360" w:lineRule="auto"/>
              <w:rPr>
                <w:rFonts w:asciiTheme="minorHAnsi" w:hAnsiTheme="minorHAnsi" w:cstheme="minorHAnsi"/>
                <w:sz w:val="20"/>
                <w:szCs w:val="20"/>
                <w:lang w:val="en-US"/>
              </w:rPr>
            </w:pPr>
          </w:p>
        </w:tc>
        <w:tc>
          <w:tcPr>
            <w:tcW w:w="1984" w:type="dxa"/>
            <w:tcBorders>
              <w:top w:val="single" w:sz="4" w:space="0" w:color="auto"/>
            </w:tcBorders>
            <w:vAlign w:val="bottom"/>
          </w:tcPr>
          <w:p w14:paraId="0223A856" w14:textId="77777777" w:rsidR="00861F32" w:rsidRPr="004875BE" w:rsidRDefault="00861F32" w:rsidP="006474CB">
            <w:pPr>
              <w:spacing w:line="360" w:lineRule="auto"/>
              <w:rPr>
                <w:rFonts w:asciiTheme="minorHAnsi" w:hAnsiTheme="minorHAnsi" w:cstheme="minorHAnsi"/>
                <w:sz w:val="20"/>
                <w:szCs w:val="20"/>
                <w:lang w:val="en-US"/>
              </w:rPr>
            </w:pPr>
          </w:p>
        </w:tc>
      </w:tr>
      <w:bookmarkEnd w:id="1"/>
    </w:tbl>
    <w:p w14:paraId="166BC54B" w14:textId="77777777" w:rsidR="00861F32" w:rsidRDefault="00861F32" w:rsidP="00861F32">
      <w:pPr>
        <w:jc w:val="center"/>
        <w:rPr>
          <w:rFonts w:asciiTheme="minorHAnsi" w:hAnsiTheme="minorHAnsi" w:cstheme="minorHAnsi"/>
          <w:b/>
          <w:bCs/>
          <w:sz w:val="20"/>
          <w:szCs w:val="20"/>
          <w:lang w:val="en-US"/>
        </w:rPr>
      </w:pPr>
    </w:p>
    <w:p w14:paraId="3F7C7AFB" w14:textId="77777777" w:rsidR="00861F32" w:rsidRDefault="00861F32" w:rsidP="00861F32">
      <w:pPr>
        <w:jc w:val="center"/>
        <w:rPr>
          <w:rFonts w:asciiTheme="minorHAnsi" w:hAnsiTheme="minorHAnsi" w:cstheme="minorHAnsi"/>
          <w:b/>
          <w:bCs/>
          <w:sz w:val="20"/>
          <w:szCs w:val="20"/>
          <w:lang w:val="en-US"/>
        </w:rPr>
      </w:pPr>
    </w:p>
    <w:p w14:paraId="2586B385" w14:textId="77777777" w:rsidR="00861F32" w:rsidRDefault="00861F32" w:rsidP="00861F32">
      <w:pPr>
        <w:jc w:val="center"/>
        <w:rPr>
          <w:rFonts w:asciiTheme="minorHAnsi" w:hAnsiTheme="minorHAnsi" w:cstheme="minorHAnsi"/>
          <w:b/>
          <w:bCs/>
          <w:sz w:val="20"/>
          <w:szCs w:val="20"/>
          <w:lang w:val="en-US"/>
        </w:rPr>
      </w:pPr>
    </w:p>
    <w:p w14:paraId="5EB591EB" w14:textId="4F156F99"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42892FA9" w14:textId="3AEEB04A" w:rsidR="00A66D5B" w:rsidRPr="00426F4C" w:rsidRDefault="00A66D5B" w:rsidP="006E461C">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5:  </w:t>
      </w:r>
      <w:r w:rsidRPr="00C13839">
        <w:rPr>
          <w:rFonts w:asciiTheme="minorHAnsi" w:hAnsiTheme="minorHAnsi" w:cstheme="minorHAnsi"/>
          <w:b/>
          <w:bCs/>
          <w:sz w:val="20"/>
          <w:szCs w:val="20"/>
          <w:u w:val="single"/>
          <w:lang w:val="en-US"/>
        </w:rPr>
        <w:t>INVESTMENT OBJECTIVES AND POLICIES</w:t>
      </w:r>
      <w:r w:rsidRPr="00C13839">
        <w:rPr>
          <w:rFonts w:asciiTheme="minorHAnsi" w:hAnsiTheme="minorHAnsi" w:cstheme="minorHAnsi"/>
          <w:bCs/>
          <w:color w:val="FFFFFF" w:themeColor="background1"/>
          <w:sz w:val="20"/>
          <w:szCs w:val="20"/>
          <w:u w:val="single"/>
          <w:lang w:val="en-US"/>
        </w:rPr>
        <w:t>2014</w:t>
      </w:r>
    </w:p>
    <w:p w14:paraId="23F6446E" w14:textId="77777777" w:rsidR="00A66D5B" w:rsidRPr="00C13839" w:rsidRDefault="00A66D5B" w:rsidP="00A66D5B">
      <w:pPr>
        <w:jc w:val="center"/>
        <w:rPr>
          <w:rFonts w:asciiTheme="minorHAnsi" w:hAnsiTheme="minorHAnsi" w:cstheme="minorHAnsi"/>
          <w:bCs/>
          <w:color w:val="FFFFFF"/>
          <w:sz w:val="20"/>
          <w:szCs w:val="20"/>
          <w:lang w:val="en-US"/>
        </w:rPr>
      </w:pPr>
      <w:r w:rsidRPr="00C13839">
        <w:rPr>
          <w:rFonts w:asciiTheme="minorHAnsi" w:hAnsiTheme="minorHAnsi" w:cstheme="minorHAnsi"/>
          <w:bCs/>
          <w:color w:val="FFFFFF"/>
          <w:sz w:val="20"/>
          <w:szCs w:val="20"/>
          <w:lang w:val="en-US"/>
        </w:rPr>
        <w:t>Sept/2013</w:t>
      </w:r>
    </w:p>
    <w:p w14:paraId="39AC083A" w14:textId="3AF49679" w:rsidR="00A66D5B" w:rsidRPr="00600919" w:rsidRDefault="00A66D5B" w:rsidP="00056461">
      <w:pPr>
        <w:jc w:val="center"/>
        <w:rPr>
          <w:rFonts w:asciiTheme="minorHAnsi" w:hAnsiTheme="minorHAnsi" w:cstheme="minorHAnsi"/>
          <w:b/>
          <w:bCs/>
          <w:i/>
          <w:iCs/>
          <w:sz w:val="20"/>
          <w:szCs w:val="20"/>
          <w:lang w:val="en-US"/>
        </w:rPr>
      </w:pPr>
      <w:r w:rsidRPr="00600919">
        <w:rPr>
          <w:rFonts w:asciiTheme="minorHAnsi" w:hAnsiTheme="minorHAnsi" w:cstheme="minorHAnsi"/>
          <w:i/>
          <w:iCs/>
          <w:sz w:val="20"/>
          <w:szCs w:val="20"/>
          <w:lang w:val="en-US"/>
        </w:rPr>
        <w:t>(Complete this appendix for each fund or sub-fund whose approval is asked for. Use additional sheets for a more detailed description</w:t>
      </w:r>
      <w:r w:rsidR="00957572">
        <w:rPr>
          <w:rFonts w:asciiTheme="minorHAnsi" w:hAnsiTheme="minorHAnsi" w:cstheme="minorHAnsi"/>
          <w:i/>
          <w:iCs/>
          <w:sz w:val="20"/>
          <w:szCs w:val="20"/>
          <w:lang w:val="en-US"/>
        </w:rPr>
        <w:t xml:space="preserve"> </w:t>
      </w:r>
      <w:r w:rsidR="00957572" w:rsidRPr="00957572">
        <w:rPr>
          <w:rFonts w:asciiTheme="minorHAnsi" w:hAnsiTheme="minorHAnsi" w:cstheme="minorHAnsi"/>
          <w:i/>
          <w:iCs/>
          <w:sz w:val="20"/>
          <w:szCs w:val="20"/>
          <w:lang w:val="en-US"/>
        </w:rPr>
        <w:t>of the polic</w:t>
      </w:r>
      <w:r w:rsidR="00957572">
        <w:rPr>
          <w:rFonts w:asciiTheme="minorHAnsi" w:hAnsiTheme="minorHAnsi" w:cstheme="minorHAnsi"/>
          <w:i/>
          <w:iCs/>
          <w:sz w:val="20"/>
          <w:szCs w:val="20"/>
          <w:lang w:val="en-US"/>
        </w:rPr>
        <w:t>ies</w:t>
      </w:r>
      <w:r w:rsidRPr="00600919">
        <w:rPr>
          <w:rFonts w:asciiTheme="minorHAnsi" w:hAnsiTheme="minorHAnsi" w:cstheme="minorHAnsi"/>
          <w:i/>
          <w:iCs/>
          <w:sz w:val="20"/>
          <w:szCs w:val="20"/>
          <w:lang w:val="en-US"/>
        </w:rPr>
        <w:t>)</w:t>
      </w:r>
    </w:p>
    <w:p w14:paraId="17C471DD" w14:textId="76DA7A96" w:rsidR="00A66D5B" w:rsidRDefault="00A66D5B" w:rsidP="00A66D5B">
      <w:pPr>
        <w:jc w:val="both"/>
        <w:rPr>
          <w:rFonts w:asciiTheme="minorHAnsi" w:hAnsiTheme="minorHAnsi" w:cstheme="minorHAnsi"/>
          <w:b/>
          <w:bCs/>
          <w:sz w:val="20"/>
          <w:szCs w:val="20"/>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426F4C" w:rsidRPr="003E216C" w14:paraId="5AFDDFA7" w14:textId="77777777" w:rsidTr="00426F4C">
        <w:trPr>
          <w:trHeight w:val="247"/>
        </w:trPr>
        <w:tc>
          <w:tcPr>
            <w:tcW w:w="2869" w:type="dxa"/>
            <w:vAlign w:val="bottom"/>
          </w:tcPr>
          <w:p w14:paraId="5A625BF6" w14:textId="2E5C9E63" w:rsidR="00426F4C" w:rsidRPr="00A74631" w:rsidRDefault="00426F4C" w:rsidP="0089163D">
            <w:pPr>
              <w:spacing w:line="360" w:lineRule="auto"/>
              <w:rPr>
                <w:rFonts w:asciiTheme="minorHAnsi" w:hAnsiTheme="minorHAnsi" w:cstheme="minorHAnsi"/>
                <w:sz w:val="20"/>
                <w:szCs w:val="20"/>
                <w:lang w:val="en-US"/>
              </w:rPr>
            </w:pPr>
            <w:bookmarkStart w:id="2" w:name="_Hlk53142943"/>
            <w:r w:rsidRPr="00A74631">
              <w:rPr>
                <w:rFonts w:asciiTheme="minorHAnsi" w:hAnsiTheme="minorHAnsi" w:cstheme="minorHAnsi"/>
                <w:sz w:val="20"/>
                <w:szCs w:val="20"/>
                <w:lang w:val="en-US"/>
              </w:rPr>
              <w:t>Name of the Fund (or sub-fund)</w:t>
            </w:r>
          </w:p>
        </w:tc>
        <w:tc>
          <w:tcPr>
            <w:tcW w:w="6662" w:type="dxa"/>
            <w:tcBorders>
              <w:bottom w:val="single" w:sz="4" w:space="0" w:color="auto"/>
            </w:tcBorders>
            <w:vAlign w:val="bottom"/>
          </w:tcPr>
          <w:p w14:paraId="0A6EE2C2" w14:textId="77777777" w:rsidR="00426F4C" w:rsidRPr="00A74631" w:rsidRDefault="00426F4C" w:rsidP="0089163D">
            <w:pPr>
              <w:spacing w:line="360" w:lineRule="auto"/>
              <w:rPr>
                <w:rFonts w:asciiTheme="minorHAnsi" w:hAnsiTheme="minorHAnsi" w:cstheme="minorHAnsi"/>
                <w:sz w:val="20"/>
                <w:szCs w:val="20"/>
                <w:lang w:val="en-US"/>
              </w:rPr>
            </w:pPr>
          </w:p>
        </w:tc>
      </w:tr>
      <w:bookmarkEnd w:id="2"/>
    </w:tbl>
    <w:p w14:paraId="17280CAC" w14:textId="5F35226A" w:rsidR="00A66D5B" w:rsidRDefault="00A66D5B" w:rsidP="00A66D5B">
      <w:pPr>
        <w:jc w:val="both"/>
        <w:rPr>
          <w:rFonts w:asciiTheme="minorHAnsi" w:hAnsiTheme="minorHAnsi" w:cstheme="minorHAnsi"/>
          <w:sz w:val="20"/>
          <w:szCs w:val="20"/>
          <w:u w:val="single"/>
          <w:lang w:val="en-US"/>
        </w:rPr>
      </w:pPr>
    </w:p>
    <w:p w14:paraId="14762DA7" w14:textId="77777777" w:rsidR="00426F4C" w:rsidRPr="00C13839" w:rsidRDefault="00426F4C" w:rsidP="00A66D5B">
      <w:pPr>
        <w:jc w:val="both"/>
        <w:rPr>
          <w:rFonts w:asciiTheme="minorHAnsi" w:hAnsiTheme="minorHAnsi" w:cstheme="minorHAnsi"/>
          <w:sz w:val="20"/>
          <w:szCs w:val="20"/>
          <w:u w:val="single"/>
          <w:lang w:val="en-US"/>
        </w:rPr>
      </w:pPr>
    </w:p>
    <w:p w14:paraId="14588E88" w14:textId="4F4E0C9B" w:rsidR="00E66A73" w:rsidRPr="00426F4C"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Investment Objectives</w:t>
      </w:r>
      <w:r w:rsidR="00426F4C" w:rsidRPr="00C13839">
        <w:rPr>
          <w:rFonts w:asciiTheme="minorHAnsi" w:hAnsiTheme="minorHAnsi" w:cstheme="minorHAnsi"/>
          <w:sz w:val="20"/>
          <w:szCs w:val="20"/>
          <w:lang w:val="en-US"/>
        </w:rPr>
        <w:t>:</w:t>
      </w:r>
      <w:r w:rsidR="00426F4C">
        <w:rPr>
          <w:rFonts w:asciiTheme="minorHAnsi" w:hAnsiTheme="minorHAnsi" w:cstheme="minorHAnsi"/>
          <w:sz w:val="20"/>
          <w:szCs w:val="20"/>
          <w:lang w:val="en-US"/>
        </w:rPr>
        <w:t xml:space="preserve"> </w:t>
      </w:r>
      <w:r w:rsidR="00426F4C" w:rsidRPr="00426F4C">
        <w:rPr>
          <w:rFonts w:asciiTheme="minorHAnsi" w:hAnsiTheme="minorHAnsi" w:cstheme="minorHAnsi"/>
          <w:sz w:val="20"/>
          <w:szCs w:val="20"/>
          <w:lang w:val="en-US"/>
        </w:rPr>
        <w:t>(</w:t>
      </w:r>
      <w:r w:rsidRPr="00426F4C">
        <w:rPr>
          <w:rFonts w:asciiTheme="minorHAnsi" w:hAnsiTheme="minorHAnsi" w:cstheme="minorHAnsi"/>
          <w:i/>
          <w:iCs/>
          <w:sz w:val="20"/>
          <w:szCs w:val="20"/>
          <w:lang w:val="en-US"/>
        </w:rPr>
        <w:t xml:space="preserve">Mention the purpose or objective of the fund or sub-fund) </w:t>
      </w:r>
    </w:p>
    <w:p w14:paraId="2A2F814B" w14:textId="77777777" w:rsidR="00E66A73" w:rsidRDefault="00E66A73"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3E216C" w14:paraId="3D578519" w14:textId="77777777" w:rsidTr="00426F4C">
        <w:trPr>
          <w:trHeight w:val="1724"/>
        </w:trPr>
        <w:tc>
          <w:tcPr>
            <w:tcW w:w="9572" w:type="dxa"/>
          </w:tcPr>
          <w:p w14:paraId="2004C389" w14:textId="77777777" w:rsidR="00E66A73" w:rsidRPr="00C13839" w:rsidRDefault="00E66A73" w:rsidP="00107756">
            <w:pPr>
              <w:rPr>
                <w:rFonts w:asciiTheme="minorHAnsi" w:hAnsiTheme="minorHAnsi" w:cstheme="minorHAnsi"/>
                <w:i/>
                <w:iCs/>
                <w:sz w:val="20"/>
                <w:szCs w:val="20"/>
                <w:lang w:val="en-US"/>
              </w:rPr>
            </w:pPr>
          </w:p>
          <w:p w14:paraId="71CE25A6" w14:textId="77777777" w:rsidR="00E66A73" w:rsidRPr="00C13839" w:rsidRDefault="00E66A73" w:rsidP="00107756">
            <w:pPr>
              <w:rPr>
                <w:rFonts w:asciiTheme="minorHAnsi" w:hAnsiTheme="minorHAnsi" w:cstheme="minorHAnsi"/>
                <w:i/>
                <w:iCs/>
                <w:sz w:val="20"/>
                <w:szCs w:val="20"/>
                <w:lang w:val="en-US"/>
              </w:rPr>
            </w:pPr>
          </w:p>
          <w:p w14:paraId="0C874B11" w14:textId="77777777" w:rsidR="00E66A73" w:rsidRPr="00C13839" w:rsidRDefault="00E66A73" w:rsidP="00107756">
            <w:pPr>
              <w:rPr>
                <w:rFonts w:asciiTheme="minorHAnsi" w:hAnsiTheme="minorHAnsi" w:cstheme="minorHAnsi"/>
                <w:i/>
                <w:iCs/>
                <w:sz w:val="20"/>
                <w:szCs w:val="20"/>
                <w:lang w:val="en-US"/>
              </w:rPr>
            </w:pPr>
          </w:p>
        </w:tc>
      </w:tr>
    </w:tbl>
    <w:p w14:paraId="6199D337"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6039EFFD" w14:textId="77777777" w:rsidR="00A66D5B" w:rsidRPr="00C13839" w:rsidRDefault="00A66D5B" w:rsidP="00A66D5B">
      <w:pPr>
        <w:jc w:val="both"/>
        <w:rPr>
          <w:rFonts w:asciiTheme="minorHAnsi" w:hAnsiTheme="minorHAnsi" w:cstheme="minorHAnsi"/>
          <w:sz w:val="20"/>
          <w:szCs w:val="20"/>
          <w:lang w:val="en-US"/>
        </w:rPr>
      </w:pPr>
    </w:p>
    <w:p w14:paraId="371D1E4D" w14:textId="3A657F7B" w:rsidR="00E66A73" w:rsidRPr="00600919"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Investment Polic</w:t>
      </w:r>
      <w:r w:rsidR="008279B1">
        <w:rPr>
          <w:rFonts w:asciiTheme="minorHAnsi" w:hAnsiTheme="minorHAnsi" w:cstheme="minorHAnsi"/>
          <w:sz w:val="20"/>
          <w:szCs w:val="20"/>
          <w:u w:val="single"/>
          <w:lang w:val="en-US"/>
        </w:rPr>
        <w:t>ies</w:t>
      </w:r>
      <w:r w:rsidRPr="00C13839">
        <w:rPr>
          <w:rFonts w:asciiTheme="minorHAnsi" w:hAnsiTheme="minorHAnsi" w:cstheme="minorHAnsi"/>
          <w:sz w:val="20"/>
          <w:szCs w:val="20"/>
          <w:lang w:val="en-US"/>
        </w:rPr>
        <w:t xml:space="preserve">: </w:t>
      </w:r>
      <w:r w:rsidRPr="00600919">
        <w:rPr>
          <w:rFonts w:asciiTheme="minorHAnsi" w:hAnsiTheme="minorHAnsi" w:cstheme="minorHAnsi"/>
          <w:i/>
          <w:iCs/>
          <w:sz w:val="20"/>
          <w:szCs w:val="20"/>
          <w:lang w:val="en-US"/>
        </w:rPr>
        <w:t>(Description of the policy</w:t>
      </w:r>
      <w:r w:rsidR="008279B1">
        <w:rPr>
          <w:rFonts w:asciiTheme="minorHAnsi" w:hAnsiTheme="minorHAnsi" w:cstheme="minorHAnsi"/>
          <w:i/>
          <w:iCs/>
          <w:sz w:val="20"/>
          <w:szCs w:val="20"/>
          <w:lang w:val="en-US"/>
        </w:rPr>
        <w:t>:</w:t>
      </w:r>
      <w:r w:rsidRPr="00600919">
        <w:rPr>
          <w:rFonts w:asciiTheme="minorHAnsi" w:hAnsiTheme="minorHAnsi" w:cstheme="minorHAnsi"/>
          <w:i/>
          <w:iCs/>
          <w:sz w:val="20"/>
          <w:szCs w:val="20"/>
          <w:lang w:val="en-US"/>
        </w:rPr>
        <w:t xml:space="preserve"> benchmark, asset allocation, liquidity of its portfolio. Mention, at least, the </w:t>
      </w:r>
      <w:r w:rsidRPr="00600919">
        <w:rPr>
          <w:rFonts w:asciiTheme="minorHAnsi" w:hAnsiTheme="minorHAnsi" w:cstheme="minorHAnsi"/>
          <w:b/>
          <w:bCs/>
          <w:i/>
          <w:iCs/>
          <w:sz w:val="20"/>
          <w:szCs w:val="20"/>
          <w:lang w:val="en-US"/>
        </w:rPr>
        <w:t>investment restrictions and criteria or diversification strategies</w:t>
      </w:r>
      <w:r w:rsidRPr="00600919">
        <w:rPr>
          <w:rFonts w:asciiTheme="minorHAnsi" w:hAnsiTheme="minorHAnsi" w:cstheme="minorHAnsi"/>
          <w:i/>
          <w:iCs/>
          <w:sz w:val="20"/>
          <w:szCs w:val="20"/>
          <w:lang w:val="en-US"/>
        </w:rPr>
        <w:t xml:space="preserve"> by issuer,</w:t>
      </w:r>
      <w:r w:rsidR="00426F4C" w:rsidRPr="00600919">
        <w:rPr>
          <w:rFonts w:asciiTheme="minorHAnsi" w:hAnsiTheme="minorHAnsi" w:cstheme="minorHAnsi"/>
          <w:i/>
          <w:iCs/>
          <w:sz w:val="20"/>
          <w:szCs w:val="20"/>
          <w:lang w:val="en-US"/>
        </w:rPr>
        <w:t xml:space="preserve"> asset class,</w:t>
      </w:r>
      <w:r w:rsidRPr="00600919">
        <w:rPr>
          <w:rFonts w:asciiTheme="minorHAnsi" w:hAnsiTheme="minorHAnsi" w:cstheme="minorHAnsi"/>
          <w:i/>
          <w:iCs/>
          <w:sz w:val="20"/>
          <w:szCs w:val="20"/>
          <w:lang w:val="en-US"/>
        </w:rPr>
        <w:t xml:space="preserve"> financial instruments, geographic allocation</w:t>
      </w:r>
      <w:r w:rsidR="00426F4C" w:rsidRPr="00600919">
        <w:rPr>
          <w:rFonts w:asciiTheme="minorHAnsi" w:hAnsiTheme="minorHAnsi" w:cstheme="minorHAnsi"/>
          <w:i/>
          <w:iCs/>
          <w:sz w:val="20"/>
          <w:szCs w:val="20"/>
          <w:lang w:val="en-US"/>
        </w:rPr>
        <w:t>,</w:t>
      </w:r>
      <w:r w:rsidRPr="00600919">
        <w:rPr>
          <w:rFonts w:asciiTheme="minorHAnsi" w:hAnsiTheme="minorHAnsi" w:cstheme="minorHAnsi"/>
          <w:i/>
          <w:iCs/>
          <w:sz w:val="20"/>
          <w:szCs w:val="20"/>
          <w:lang w:val="en-US"/>
        </w:rPr>
        <w:t xml:space="preserve"> sector breakdown or other)</w:t>
      </w:r>
      <w:r w:rsidR="00E10472" w:rsidRPr="00600919">
        <w:rPr>
          <w:rFonts w:asciiTheme="minorHAnsi" w:hAnsiTheme="minorHAnsi" w:cstheme="minorHAnsi"/>
          <w:i/>
          <w:iCs/>
          <w:sz w:val="20"/>
          <w:szCs w:val="20"/>
          <w:lang w:val="en-US"/>
        </w:rPr>
        <w:t xml:space="preserve"> </w:t>
      </w:r>
    </w:p>
    <w:p w14:paraId="373B5391" w14:textId="77777777" w:rsidR="00E66A73" w:rsidRDefault="00E66A73"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3E216C" w14:paraId="27D73A09" w14:textId="77777777" w:rsidTr="00426F4C">
        <w:tc>
          <w:tcPr>
            <w:tcW w:w="9572" w:type="dxa"/>
          </w:tcPr>
          <w:p w14:paraId="30C837BF" w14:textId="77777777" w:rsidR="00E66A73" w:rsidRPr="00C13839" w:rsidRDefault="00E66A73" w:rsidP="00107756">
            <w:pPr>
              <w:rPr>
                <w:rFonts w:asciiTheme="minorHAnsi" w:hAnsiTheme="minorHAnsi" w:cstheme="minorHAnsi"/>
                <w:i/>
                <w:iCs/>
                <w:sz w:val="20"/>
                <w:szCs w:val="20"/>
                <w:lang w:val="en-US"/>
              </w:rPr>
            </w:pPr>
          </w:p>
          <w:p w14:paraId="0C0F6DA3" w14:textId="2C17F93D" w:rsidR="00E66A73" w:rsidRDefault="00E66A73" w:rsidP="00107756">
            <w:pPr>
              <w:rPr>
                <w:rFonts w:asciiTheme="minorHAnsi" w:hAnsiTheme="minorHAnsi" w:cstheme="minorHAnsi"/>
                <w:i/>
                <w:iCs/>
                <w:sz w:val="20"/>
                <w:szCs w:val="20"/>
                <w:lang w:val="en-US"/>
              </w:rPr>
            </w:pPr>
          </w:p>
          <w:p w14:paraId="2EC16E5B" w14:textId="77777777" w:rsidR="00600919" w:rsidRPr="00C13839" w:rsidRDefault="00600919" w:rsidP="00107756">
            <w:pPr>
              <w:rPr>
                <w:rFonts w:asciiTheme="minorHAnsi" w:hAnsiTheme="minorHAnsi" w:cstheme="minorHAnsi"/>
                <w:i/>
                <w:iCs/>
                <w:sz w:val="20"/>
                <w:szCs w:val="20"/>
                <w:lang w:val="en-US"/>
              </w:rPr>
            </w:pPr>
          </w:p>
          <w:p w14:paraId="1BCF0E6B" w14:textId="77777777" w:rsidR="00E66A73" w:rsidRDefault="00E66A73" w:rsidP="00107756">
            <w:pPr>
              <w:rPr>
                <w:rFonts w:asciiTheme="minorHAnsi" w:hAnsiTheme="minorHAnsi" w:cstheme="minorHAnsi"/>
                <w:i/>
                <w:iCs/>
                <w:sz w:val="20"/>
                <w:szCs w:val="20"/>
                <w:lang w:val="en-US"/>
              </w:rPr>
            </w:pPr>
          </w:p>
          <w:p w14:paraId="608ACD46" w14:textId="77777777" w:rsidR="00426F4C" w:rsidRDefault="00426F4C" w:rsidP="00107756">
            <w:pPr>
              <w:rPr>
                <w:rFonts w:asciiTheme="minorHAnsi" w:hAnsiTheme="minorHAnsi" w:cstheme="minorHAnsi"/>
                <w:i/>
                <w:iCs/>
                <w:sz w:val="20"/>
                <w:szCs w:val="20"/>
                <w:lang w:val="en-US"/>
              </w:rPr>
            </w:pPr>
          </w:p>
          <w:p w14:paraId="259898AB" w14:textId="77777777" w:rsidR="00426F4C" w:rsidRDefault="00426F4C" w:rsidP="00107756">
            <w:pPr>
              <w:rPr>
                <w:rFonts w:asciiTheme="minorHAnsi" w:hAnsiTheme="minorHAnsi" w:cstheme="minorHAnsi"/>
                <w:i/>
                <w:iCs/>
                <w:sz w:val="20"/>
                <w:szCs w:val="20"/>
                <w:lang w:val="en-US"/>
              </w:rPr>
            </w:pPr>
          </w:p>
          <w:p w14:paraId="3F68E73C" w14:textId="77777777" w:rsidR="00426F4C" w:rsidRDefault="00426F4C" w:rsidP="00107756">
            <w:pPr>
              <w:rPr>
                <w:rFonts w:asciiTheme="minorHAnsi" w:hAnsiTheme="minorHAnsi" w:cstheme="minorHAnsi"/>
                <w:i/>
                <w:iCs/>
                <w:sz w:val="20"/>
                <w:szCs w:val="20"/>
                <w:lang w:val="en-US"/>
              </w:rPr>
            </w:pPr>
          </w:p>
          <w:p w14:paraId="442341AE" w14:textId="77777777" w:rsidR="00426F4C" w:rsidRDefault="00426F4C" w:rsidP="00107756">
            <w:pPr>
              <w:rPr>
                <w:rFonts w:asciiTheme="minorHAnsi" w:hAnsiTheme="minorHAnsi" w:cstheme="minorHAnsi"/>
                <w:i/>
                <w:iCs/>
                <w:sz w:val="20"/>
                <w:szCs w:val="20"/>
                <w:lang w:val="en-US"/>
              </w:rPr>
            </w:pPr>
          </w:p>
          <w:p w14:paraId="46BB12FF" w14:textId="77777777" w:rsidR="00426F4C" w:rsidRDefault="00426F4C" w:rsidP="00107756">
            <w:pPr>
              <w:rPr>
                <w:rFonts w:asciiTheme="minorHAnsi" w:hAnsiTheme="minorHAnsi" w:cstheme="minorHAnsi"/>
                <w:i/>
                <w:iCs/>
                <w:sz w:val="20"/>
                <w:szCs w:val="20"/>
                <w:lang w:val="en-US"/>
              </w:rPr>
            </w:pPr>
          </w:p>
          <w:p w14:paraId="237F1445" w14:textId="77777777" w:rsidR="00426F4C" w:rsidRDefault="00426F4C" w:rsidP="00107756">
            <w:pPr>
              <w:rPr>
                <w:rFonts w:asciiTheme="minorHAnsi" w:hAnsiTheme="minorHAnsi" w:cstheme="minorHAnsi"/>
                <w:i/>
                <w:iCs/>
                <w:sz w:val="20"/>
                <w:szCs w:val="20"/>
                <w:lang w:val="en-US"/>
              </w:rPr>
            </w:pPr>
          </w:p>
          <w:p w14:paraId="46EDB21F" w14:textId="11D495AF" w:rsidR="00426F4C" w:rsidRPr="00C13839" w:rsidRDefault="00426F4C" w:rsidP="00107756">
            <w:pPr>
              <w:rPr>
                <w:rFonts w:asciiTheme="minorHAnsi" w:hAnsiTheme="minorHAnsi" w:cstheme="minorHAnsi"/>
                <w:i/>
                <w:iCs/>
                <w:sz w:val="20"/>
                <w:szCs w:val="20"/>
                <w:lang w:val="en-US"/>
              </w:rPr>
            </w:pPr>
          </w:p>
        </w:tc>
      </w:tr>
    </w:tbl>
    <w:p w14:paraId="06DA3EE5"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BF7317E" w14:textId="77777777" w:rsidR="00E66A73" w:rsidRDefault="00E66A73" w:rsidP="00A66D5B">
      <w:pPr>
        <w:jc w:val="both"/>
        <w:rPr>
          <w:rFonts w:asciiTheme="minorHAnsi" w:hAnsiTheme="minorHAnsi" w:cstheme="minorHAnsi"/>
          <w:i/>
          <w:iCs/>
          <w:sz w:val="18"/>
          <w:szCs w:val="18"/>
          <w:lang w:val="en-US"/>
        </w:rPr>
      </w:pPr>
    </w:p>
    <w:p w14:paraId="3E53C4D9" w14:textId="77777777" w:rsidR="00E66A73" w:rsidRDefault="00E66A73" w:rsidP="00A66D5B">
      <w:pPr>
        <w:jc w:val="both"/>
        <w:rPr>
          <w:rFonts w:asciiTheme="minorHAnsi" w:hAnsiTheme="minorHAnsi" w:cstheme="minorHAnsi"/>
          <w:i/>
          <w:iCs/>
          <w:sz w:val="18"/>
          <w:szCs w:val="18"/>
          <w:lang w:val="en-US"/>
        </w:rPr>
      </w:pPr>
    </w:p>
    <w:p w14:paraId="36C1882E" w14:textId="77777777" w:rsidR="00E66A73" w:rsidRDefault="00E66A73" w:rsidP="00A66D5B">
      <w:pPr>
        <w:jc w:val="both"/>
        <w:rPr>
          <w:rFonts w:asciiTheme="minorHAnsi" w:hAnsiTheme="minorHAnsi" w:cstheme="minorHAnsi"/>
          <w:i/>
          <w:iCs/>
          <w:sz w:val="18"/>
          <w:szCs w:val="18"/>
          <w:lang w:val="en-US"/>
        </w:rPr>
      </w:pPr>
    </w:p>
    <w:p w14:paraId="35B4EAAC" w14:textId="006DC9EE"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1FD83228" w14:textId="734E2456" w:rsidR="00A66D5B" w:rsidRPr="00C13839" w:rsidRDefault="00A66D5B" w:rsidP="00A66D5B">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6:  </w:t>
      </w:r>
      <w:r w:rsidR="00141095" w:rsidRPr="00141095">
        <w:rPr>
          <w:rFonts w:asciiTheme="minorHAnsi" w:hAnsiTheme="minorHAnsi" w:cstheme="minorHAnsi"/>
          <w:b/>
          <w:bCs/>
          <w:sz w:val="20"/>
          <w:szCs w:val="20"/>
          <w:u w:val="single"/>
          <w:lang w:val="en-US"/>
        </w:rPr>
        <w:t xml:space="preserve">USE OF </w:t>
      </w:r>
      <w:r w:rsidR="00957572" w:rsidRPr="00141095">
        <w:rPr>
          <w:rFonts w:asciiTheme="minorHAnsi" w:hAnsiTheme="minorHAnsi" w:cstheme="minorHAnsi"/>
          <w:b/>
          <w:bCs/>
          <w:sz w:val="20"/>
          <w:szCs w:val="20"/>
          <w:u w:val="single"/>
          <w:lang w:val="en-US"/>
        </w:rPr>
        <w:t>FINANCIAL</w:t>
      </w:r>
      <w:r w:rsidR="00957572" w:rsidRPr="00957572">
        <w:rPr>
          <w:rFonts w:asciiTheme="minorHAnsi" w:hAnsiTheme="minorHAnsi" w:cstheme="minorHAnsi"/>
          <w:b/>
          <w:bCs/>
          <w:sz w:val="20"/>
          <w:szCs w:val="20"/>
          <w:u w:val="single"/>
          <w:lang w:val="en-US"/>
        </w:rPr>
        <w:t xml:space="preserve"> </w:t>
      </w:r>
      <w:r w:rsidRPr="00C13839">
        <w:rPr>
          <w:rFonts w:asciiTheme="minorHAnsi" w:hAnsiTheme="minorHAnsi" w:cstheme="minorHAnsi"/>
          <w:b/>
          <w:bCs/>
          <w:sz w:val="20"/>
          <w:szCs w:val="20"/>
          <w:u w:val="single"/>
          <w:lang w:val="en-US"/>
        </w:rPr>
        <w:t xml:space="preserve">DERIVATIVES POLICY </w:t>
      </w:r>
    </w:p>
    <w:p w14:paraId="4408E0CD" w14:textId="77777777" w:rsidR="00A66D5B" w:rsidRPr="00C13839" w:rsidRDefault="00A66D5B" w:rsidP="00A66D5B">
      <w:pPr>
        <w:jc w:val="both"/>
        <w:rPr>
          <w:rFonts w:asciiTheme="minorHAnsi" w:hAnsiTheme="minorHAnsi" w:cstheme="minorHAnsi"/>
          <w:b/>
          <w:bCs/>
          <w:sz w:val="20"/>
          <w:szCs w:val="20"/>
          <w:lang w:val="en-US"/>
        </w:rPr>
      </w:pPr>
    </w:p>
    <w:p w14:paraId="23A50220" w14:textId="0546A014" w:rsidR="00A66D5B" w:rsidRDefault="00A66D5B" w:rsidP="00056461">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 xml:space="preserve">(Complete this </w:t>
      </w:r>
      <w:r w:rsidR="005E32C2" w:rsidRPr="009F1A6A">
        <w:rPr>
          <w:rFonts w:asciiTheme="minorHAnsi" w:hAnsiTheme="minorHAnsi" w:cstheme="minorHAnsi"/>
          <w:i/>
          <w:iCs/>
          <w:sz w:val="20"/>
          <w:szCs w:val="20"/>
          <w:lang w:val="en-US"/>
        </w:rPr>
        <w:t>appendix for</w:t>
      </w:r>
      <w:r w:rsidRPr="009F1A6A">
        <w:rPr>
          <w:rFonts w:asciiTheme="minorHAnsi" w:hAnsiTheme="minorHAnsi" w:cstheme="minorHAnsi"/>
          <w:i/>
          <w:iCs/>
          <w:sz w:val="20"/>
          <w:szCs w:val="20"/>
          <w:lang w:val="en-US"/>
        </w:rPr>
        <w:t xml:space="preserve"> each fund or sub-fund whose approval is asked for. Use additional sheets for a more detailed description of the policy)</w:t>
      </w:r>
    </w:p>
    <w:p w14:paraId="36205EC6" w14:textId="77777777" w:rsidR="009F1A6A" w:rsidRDefault="009F1A6A" w:rsidP="009F1A6A">
      <w:pPr>
        <w:jc w:val="both"/>
        <w:rPr>
          <w:rFonts w:asciiTheme="minorHAnsi" w:hAnsiTheme="minorHAnsi" w:cstheme="minorHAnsi"/>
          <w:b/>
          <w:bCs/>
          <w:sz w:val="20"/>
          <w:szCs w:val="20"/>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9F1A6A" w:rsidRPr="003E216C" w14:paraId="456ABFAB" w14:textId="77777777" w:rsidTr="0089163D">
        <w:trPr>
          <w:trHeight w:val="247"/>
        </w:trPr>
        <w:tc>
          <w:tcPr>
            <w:tcW w:w="2869" w:type="dxa"/>
            <w:vAlign w:val="bottom"/>
          </w:tcPr>
          <w:p w14:paraId="12E09DFC" w14:textId="77777777" w:rsidR="009F1A6A" w:rsidRPr="00A74631" w:rsidRDefault="009F1A6A" w:rsidP="0089163D">
            <w:pPr>
              <w:spacing w:line="360" w:lineRule="auto"/>
              <w:rPr>
                <w:rFonts w:asciiTheme="minorHAnsi" w:hAnsiTheme="minorHAnsi" w:cstheme="minorHAnsi"/>
                <w:sz w:val="20"/>
                <w:szCs w:val="20"/>
                <w:lang w:val="en-US"/>
              </w:rPr>
            </w:pPr>
            <w:r w:rsidRPr="00A74631">
              <w:rPr>
                <w:rFonts w:asciiTheme="minorHAnsi" w:hAnsiTheme="minorHAnsi" w:cstheme="minorHAnsi"/>
                <w:sz w:val="20"/>
                <w:szCs w:val="20"/>
                <w:lang w:val="en-US"/>
              </w:rPr>
              <w:t>Name of the Fund (or sub-fund)</w:t>
            </w:r>
          </w:p>
        </w:tc>
        <w:tc>
          <w:tcPr>
            <w:tcW w:w="6662" w:type="dxa"/>
            <w:tcBorders>
              <w:bottom w:val="single" w:sz="4" w:space="0" w:color="auto"/>
            </w:tcBorders>
            <w:vAlign w:val="bottom"/>
          </w:tcPr>
          <w:p w14:paraId="4E198E09" w14:textId="77777777" w:rsidR="009F1A6A" w:rsidRPr="00A74631" w:rsidRDefault="009F1A6A" w:rsidP="0089163D">
            <w:pPr>
              <w:spacing w:line="360" w:lineRule="auto"/>
              <w:rPr>
                <w:rFonts w:asciiTheme="minorHAnsi" w:hAnsiTheme="minorHAnsi" w:cstheme="minorHAnsi"/>
                <w:sz w:val="20"/>
                <w:szCs w:val="20"/>
                <w:lang w:val="en-US"/>
              </w:rPr>
            </w:pPr>
          </w:p>
        </w:tc>
      </w:tr>
    </w:tbl>
    <w:p w14:paraId="2B47D924" w14:textId="77777777" w:rsidR="009F1A6A" w:rsidRDefault="009F1A6A" w:rsidP="009F1A6A">
      <w:pPr>
        <w:jc w:val="both"/>
        <w:rPr>
          <w:rFonts w:asciiTheme="minorHAnsi" w:hAnsiTheme="minorHAnsi" w:cstheme="minorHAnsi"/>
          <w:sz w:val="20"/>
          <w:szCs w:val="20"/>
          <w:u w:val="single"/>
          <w:lang w:val="en-US"/>
        </w:rPr>
      </w:pPr>
    </w:p>
    <w:p w14:paraId="000DD4DF" w14:textId="77777777" w:rsidR="00A66D5B" w:rsidRPr="00C13839" w:rsidRDefault="00A66D5B" w:rsidP="00A66D5B">
      <w:pPr>
        <w:jc w:val="both"/>
        <w:rPr>
          <w:rFonts w:asciiTheme="minorHAnsi" w:hAnsiTheme="minorHAnsi" w:cstheme="minorHAnsi"/>
          <w:sz w:val="20"/>
          <w:szCs w:val="20"/>
          <w:lang w:val="en-US"/>
        </w:rPr>
      </w:pPr>
    </w:p>
    <w:p w14:paraId="30AA97E4" w14:textId="6091521B" w:rsidR="00F41BE1" w:rsidRPr="009F1A6A" w:rsidRDefault="00A66D5B" w:rsidP="00A66D5B">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Objectives, Purposes and Strategies</w:t>
      </w:r>
      <w:r w:rsidRPr="00C13839">
        <w:rPr>
          <w:rFonts w:asciiTheme="minorHAnsi" w:hAnsiTheme="minorHAnsi" w:cstheme="minorHAnsi"/>
          <w:sz w:val="20"/>
          <w:szCs w:val="20"/>
          <w:lang w:val="en-US"/>
        </w:rPr>
        <w:t>:</w:t>
      </w:r>
      <w:r w:rsidRPr="00C13839">
        <w:rPr>
          <w:rFonts w:asciiTheme="minorHAnsi" w:hAnsiTheme="minorHAnsi" w:cstheme="minorHAnsi"/>
          <w:sz w:val="18"/>
          <w:szCs w:val="18"/>
          <w:lang w:val="en-US"/>
        </w:rPr>
        <w:t xml:space="preserve"> </w:t>
      </w:r>
      <w:r w:rsidRPr="009F1A6A">
        <w:rPr>
          <w:rFonts w:asciiTheme="minorHAnsi" w:hAnsiTheme="minorHAnsi" w:cstheme="minorHAnsi"/>
          <w:i/>
          <w:iCs/>
          <w:sz w:val="20"/>
          <w:szCs w:val="20"/>
          <w:lang w:val="en-US"/>
        </w:rPr>
        <w:t xml:space="preserve">(Mention the objectives, purposes and strategies that </w:t>
      </w:r>
      <w:r w:rsidR="009F1A6A">
        <w:rPr>
          <w:rFonts w:asciiTheme="minorHAnsi" w:hAnsiTheme="minorHAnsi" w:cstheme="minorHAnsi"/>
          <w:i/>
          <w:iCs/>
          <w:sz w:val="20"/>
          <w:szCs w:val="20"/>
          <w:lang w:val="en-US"/>
        </w:rPr>
        <w:t>rule</w:t>
      </w:r>
      <w:r w:rsidRPr="009F1A6A">
        <w:rPr>
          <w:rFonts w:asciiTheme="minorHAnsi" w:hAnsiTheme="minorHAnsi" w:cstheme="minorHAnsi"/>
          <w:i/>
          <w:iCs/>
          <w:sz w:val="20"/>
          <w:szCs w:val="20"/>
          <w:lang w:val="en-US"/>
        </w:rPr>
        <w:t xml:space="preserve"> the</w:t>
      </w:r>
      <w:r w:rsidR="00141095">
        <w:rPr>
          <w:rFonts w:asciiTheme="minorHAnsi" w:hAnsiTheme="minorHAnsi" w:cstheme="minorHAnsi"/>
          <w:i/>
          <w:iCs/>
          <w:sz w:val="20"/>
          <w:szCs w:val="20"/>
          <w:lang w:val="en-US"/>
        </w:rPr>
        <w:t xml:space="preserve"> use of</w:t>
      </w:r>
      <w:r w:rsidRPr="009F1A6A">
        <w:rPr>
          <w:rFonts w:asciiTheme="minorHAnsi" w:hAnsiTheme="minorHAnsi" w:cstheme="minorHAnsi"/>
          <w:i/>
          <w:iCs/>
          <w:sz w:val="20"/>
          <w:szCs w:val="20"/>
          <w:lang w:val="en-US"/>
        </w:rPr>
        <w:t xml:space="preserve"> </w:t>
      </w:r>
      <w:r w:rsidR="009F1A6A">
        <w:rPr>
          <w:rFonts w:asciiTheme="minorHAnsi" w:hAnsiTheme="minorHAnsi" w:cstheme="minorHAnsi"/>
          <w:i/>
          <w:iCs/>
          <w:sz w:val="20"/>
          <w:szCs w:val="20"/>
          <w:lang w:val="en-US"/>
        </w:rPr>
        <w:t xml:space="preserve">financial </w:t>
      </w:r>
      <w:r w:rsidRPr="009F1A6A">
        <w:rPr>
          <w:rFonts w:asciiTheme="minorHAnsi" w:hAnsiTheme="minorHAnsi" w:cstheme="minorHAnsi"/>
          <w:i/>
          <w:iCs/>
          <w:sz w:val="20"/>
          <w:szCs w:val="20"/>
          <w:lang w:val="en-US"/>
        </w:rPr>
        <w:t xml:space="preserve">derivative operations) </w:t>
      </w:r>
    </w:p>
    <w:p w14:paraId="739FD5B8" w14:textId="77777777" w:rsidR="00F41BE1" w:rsidRPr="00C13839" w:rsidRDefault="00F41BE1" w:rsidP="00F41BE1">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5C122B2B" w14:textId="77777777" w:rsidTr="00107756">
        <w:tc>
          <w:tcPr>
            <w:tcW w:w="10148" w:type="dxa"/>
          </w:tcPr>
          <w:p w14:paraId="55D6F252" w14:textId="77777777" w:rsidR="00F41BE1" w:rsidRPr="00C13839" w:rsidRDefault="00F41BE1" w:rsidP="00107756">
            <w:pPr>
              <w:rPr>
                <w:rFonts w:asciiTheme="minorHAnsi" w:hAnsiTheme="minorHAnsi" w:cstheme="minorHAnsi"/>
                <w:i/>
                <w:iCs/>
                <w:sz w:val="20"/>
                <w:szCs w:val="20"/>
                <w:lang w:val="en-US"/>
              </w:rPr>
            </w:pPr>
          </w:p>
          <w:p w14:paraId="321B2502" w14:textId="77777777" w:rsidR="00F41BE1" w:rsidRPr="00C13839" w:rsidRDefault="00F41BE1" w:rsidP="00107756">
            <w:pPr>
              <w:rPr>
                <w:rFonts w:asciiTheme="minorHAnsi" w:hAnsiTheme="minorHAnsi" w:cstheme="minorHAnsi"/>
                <w:i/>
                <w:iCs/>
                <w:sz w:val="20"/>
                <w:szCs w:val="20"/>
                <w:lang w:val="en-US"/>
              </w:rPr>
            </w:pPr>
          </w:p>
          <w:p w14:paraId="566782CF" w14:textId="77777777" w:rsidR="00F41BE1" w:rsidRPr="00C13839" w:rsidRDefault="00F41BE1" w:rsidP="00107756">
            <w:pPr>
              <w:rPr>
                <w:rFonts w:asciiTheme="minorHAnsi" w:hAnsiTheme="minorHAnsi" w:cstheme="minorHAnsi"/>
                <w:i/>
                <w:iCs/>
                <w:sz w:val="20"/>
                <w:szCs w:val="20"/>
                <w:lang w:val="en-US"/>
              </w:rPr>
            </w:pPr>
          </w:p>
        </w:tc>
      </w:tr>
    </w:tbl>
    <w:p w14:paraId="49017B45" w14:textId="77777777" w:rsidR="009F1A6A" w:rsidRDefault="009F1A6A" w:rsidP="00F41BE1">
      <w:pPr>
        <w:rPr>
          <w:rFonts w:asciiTheme="minorHAnsi" w:hAnsiTheme="minorHAnsi" w:cstheme="minorHAnsi"/>
          <w:i/>
          <w:iCs/>
          <w:sz w:val="20"/>
          <w:szCs w:val="20"/>
          <w:lang w:val="en-US"/>
        </w:rPr>
      </w:pPr>
    </w:p>
    <w:p w14:paraId="400F0702" w14:textId="4413DC91"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3B596E2" w14:textId="2D93F68C" w:rsidR="00684746" w:rsidRDefault="00A66D5B" w:rsidP="00CE0E8D">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Approach to Risk</w:t>
      </w:r>
      <w:r w:rsidR="009F1A6A">
        <w:rPr>
          <w:rFonts w:asciiTheme="minorHAnsi" w:hAnsiTheme="minorHAnsi" w:cstheme="minorHAnsi"/>
          <w:sz w:val="20"/>
          <w:szCs w:val="20"/>
          <w:u w:val="single"/>
          <w:lang w:val="en-US"/>
        </w:rPr>
        <w:t xml:space="preserve"> Control</w:t>
      </w:r>
      <w:r w:rsidRPr="00C13839">
        <w:rPr>
          <w:rFonts w:asciiTheme="minorHAnsi" w:hAnsiTheme="minorHAnsi" w:cstheme="minorHAnsi"/>
          <w:sz w:val="20"/>
          <w:szCs w:val="20"/>
          <w:lang w:val="en-US"/>
        </w:rPr>
        <w:t xml:space="preserve">:  </w:t>
      </w:r>
    </w:p>
    <w:p w14:paraId="08A983AE" w14:textId="77777777" w:rsidR="00CE0E8D" w:rsidRPr="00C13839" w:rsidRDefault="00CE0E8D" w:rsidP="00CE0E8D">
      <w:pPr>
        <w:jc w:val="both"/>
        <w:rPr>
          <w:rFonts w:asciiTheme="minorHAnsi" w:hAnsiTheme="minorHAnsi" w:cstheme="minorHAnsi"/>
          <w:b/>
          <w:bCs/>
          <w:color w:val="000000" w:themeColor="text1"/>
          <w:lang w:val="en-US"/>
        </w:rPr>
      </w:pPr>
    </w:p>
    <w:tbl>
      <w:tblPr>
        <w:tblStyle w:val="Tablaconcuadrcula"/>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009"/>
        <w:gridCol w:w="3236"/>
        <w:gridCol w:w="1017"/>
        <w:gridCol w:w="1529"/>
        <w:gridCol w:w="1022"/>
      </w:tblGrid>
      <w:tr w:rsidR="00CE0E8D" w:rsidRPr="005C7950" w14:paraId="2A8EDE44" w14:textId="77777777" w:rsidTr="00DB77FD">
        <w:trPr>
          <w:trHeight w:val="229"/>
        </w:trPr>
        <w:tc>
          <w:tcPr>
            <w:tcW w:w="1293" w:type="dxa"/>
            <w:vAlign w:val="bottom"/>
          </w:tcPr>
          <w:p w14:paraId="4105F26C" w14:textId="4D6DE7E1" w:rsidR="00CE0E8D" w:rsidRPr="00DB77FD" w:rsidRDefault="00CE0E8D" w:rsidP="00684746">
            <w:pPr>
              <w:spacing w:line="360" w:lineRule="auto"/>
              <w:rPr>
                <w:rFonts w:asciiTheme="minorHAnsi" w:hAnsiTheme="minorHAnsi" w:cstheme="minorHAnsi"/>
                <w:sz w:val="20"/>
                <w:szCs w:val="20"/>
              </w:rPr>
            </w:pPr>
            <w:r w:rsidRPr="00DB77FD">
              <w:rPr>
                <w:rFonts w:asciiTheme="minorHAnsi" w:hAnsiTheme="minorHAnsi" w:cstheme="minorHAnsi"/>
                <w:sz w:val="20"/>
                <w:szCs w:val="20"/>
                <w:lang w:val="en-US"/>
              </w:rPr>
              <w:t>Commitment</w:t>
            </w:r>
          </w:p>
        </w:tc>
        <w:tc>
          <w:tcPr>
            <w:tcW w:w="1009" w:type="dxa"/>
            <w:tcBorders>
              <w:bottom w:val="single" w:sz="4" w:space="0" w:color="auto"/>
            </w:tcBorders>
            <w:vAlign w:val="bottom"/>
          </w:tcPr>
          <w:p w14:paraId="286A34D2" w14:textId="7A2037B4" w:rsidR="00CE0E8D" w:rsidRPr="00684746" w:rsidRDefault="00CE0E8D" w:rsidP="00684746">
            <w:pPr>
              <w:spacing w:line="360" w:lineRule="auto"/>
              <w:rPr>
                <w:rFonts w:asciiTheme="minorHAnsi" w:hAnsiTheme="minorHAnsi" w:cstheme="minorHAnsi"/>
                <w:sz w:val="20"/>
                <w:szCs w:val="20"/>
              </w:rPr>
            </w:pPr>
          </w:p>
        </w:tc>
        <w:tc>
          <w:tcPr>
            <w:tcW w:w="3236" w:type="dxa"/>
            <w:vAlign w:val="bottom"/>
          </w:tcPr>
          <w:p w14:paraId="2E8E2C6D" w14:textId="05936756" w:rsidR="00CE0E8D" w:rsidRPr="00DB77FD" w:rsidRDefault="00CE0E8D" w:rsidP="00684746">
            <w:pPr>
              <w:spacing w:line="360" w:lineRule="auto"/>
              <w:rPr>
                <w:rFonts w:asciiTheme="minorHAnsi" w:hAnsiTheme="minorHAnsi" w:cstheme="minorHAnsi"/>
                <w:sz w:val="20"/>
                <w:szCs w:val="20"/>
                <w:lang w:val="en-US"/>
              </w:rPr>
            </w:pPr>
            <w:r w:rsidRPr="00DB77FD">
              <w:rPr>
                <w:rFonts w:asciiTheme="minorHAnsi" w:hAnsiTheme="minorHAnsi" w:cstheme="minorHAnsi"/>
                <w:sz w:val="20"/>
                <w:szCs w:val="20"/>
                <w:lang w:val="en-US"/>
              </w:rPr>
              <w:t>Value at Risk (VaR)/Stress Tests</w:t>
            </w:r>
          </w:p>
        </w:tc>
        <w:tc>
          <w:tcPr>
            <w:tcW w:w="1017" w:type="dxa"/>
            <w:tcBorders>
              <w:bottom w:val="single" w:sz="4" w:space="0" w:color="auto"/>
            </w:tcBorders>
            <w:vAlign w:val="bottom"/>
          </w:tcPr>
          <w:p w14:paraId="0D79122A" w14:textId="207B202D" w:rsidR="00CE0E8D" w:rsidRPr="00CE0E8D" w:rsidRDefault="00CE0E8D" w:rsidP="00684746">
            <w:pPr>
              <w:spacing w:line="360" w:lineRule="auto"/>
              <w:rPr>
                <w:rFonts w:asciiTheme="minorHAnsi" w:hAnsiTheme="minorHAnsi" w:cstheme="minorHAnsi"/>
                <w:sz w:val="20"/>
                <w:szCs w:val="20"/>
                <w:lang w:val="en-US"/>
              </w:rPr>
            </w:pPr>
          </w:p>
        </w:tc>
        <w:tc>
          <w:tcPr>
            <w:tcW w:w="1529" w:type="dxa"/>
            <w:vAlign w:val="bottom"/>
          </w:tcPr>
          <w:p w14:paraId="23E4CAD3" w14:textId="1870DDA2" w:rsidR="00CE0E8D" w:rsidRPr="00684746" w:rsidRDefault="00CE0E8D" w:rsidP="00684746">
            <w:pPr>
              <w:spacing w:line="360" w:lineRule="auto"/>
              <w:rPr>
                <w:rFonts w:asciiTheme="minorHAnsi" w:hAnsiTheme="minorHAnsi" w:cstheme="minorHAnsi"/>
                <w:sz w:val="20"/>
                <w:szCs w:val="20"/>
              </w:rPr>
            </w:pPr>
            <w:r w:rsidRPr="00C13839">
              <w:rPr>
                <w:rFonts w:asciiTheme="minorHAnsi" w:hAnsiTheme="minorHAnsi" w:cstheme="minorHAnsi"/>
                <w:sz w:val="20"/>
                <w:szCs w:val="20"/>
                <w:lang w:val="en-US"/>
              </w:rPr>
              <w:t>Other</w:t>
            </w:r>
          </w:p>
        </w:tc>
        <w:tc>
          <w:tcPr>
            <w:tcW w:w="1022" w:type="dxa"/>
            <w:tcBorders>
              <w:bottom w:val="single" w:sz="4" w:space="0" w:color="auto"/>
            </w:tcBorders>
            <w:vAlign w:val="bottom"/>
          </w:tcPr>
          <w:p w14:paraId="78BA9FBC" w14:textId="5BA35445" w:rsidR="00CE0E8D" w:rsidRPr="00684746" w:rsidRDefault="00CE0E8D" w:rsidP="00684746">
            <w:pPr>
              <w:spacing w:line="360" w:lineRule="auto"/>
              <w:rPr>
                <w:rFonts w:asciiTheme="minorHAnsi" w:hAnsiTheme="minorHAnsi" w:cstheme="minorHAnsi"/>
                <w:sz w:val="20"/>
                <w:szCs w:val="20"/>
              </w:rPr>
            </w:pPr>
          </w:p>
        </w:tc>
      </w:tr>
    </w:tbl>
    <w:p w14:paraId="5D1CCBA8" w14:textId="77777777" w:rsidR="00CE0E8D" w:rsidRDefault="00CE0E8D" w:rsidP="00A66D5B">
      <w:pPr>
        <w:jc w:val="both"/>
        <w:rPr>
          <w:rFonts w:asciiTheme="minorHAnsi" w:hAnsiTheme="minorHAnsi" w:cstheme="minorHAnsi"/>
          <w:sz w:val="20"/>
          <w:szCs w:val="20"/>
          <w:u w:val="single"/>
          <w:lang w:val="en-US"/>
        </w:rPr>
      </w:pPr>
    </w:p>
    <w:p w14:paraId="73C67ADB" w14:textId="58E2E2AD" w:rsidR="00CE0E8D" w:rsidRDefault="00CE0E8D" w:rsidP="00A66D5B">
      <w:pPr>
        <w:jc w:val="both"/>
        <w:rPr>
          <w:rFonts w:asciiTheme="minorHAnsi" w:hAnsiTheme="minorHAnsi" w:cstheme="minorHAnsi"/>
          <w:sz w:val="20"/>
          <w:szCs w:val="20"/>
          <w:u w:val="single"/>
          <w:lang w:val="en-US"/>
        </w:rPr>
      </w:pPr>
    </w:p>
    <w:p w14:paraId="131EF42C" w14:textId="77777777" w:rsidR="009F1A6A" w:rsidRDefault="009F1A6A" w:rsidP="00A66D5B">
      <w:pPr>
        <w:jc w:val="both"/>
        <w:rPr>
          <w:rFonts w:asciiTheme="minorHAnsi" w:hAnsiTheme="minorHAnsi" w:cstheme="minorHAnsi"/>
          <w:sz w:val="20"/>
          <w:szCs w:val="20"/>
          <w:u w:val="single"/>
          <w:lang w:val="en-US"/>
        </w:rPr>
      </w:pPr>
    </w:p>
    <w:p w14:paraId="7F7959DD" w14:textId="34BDE351" w:rsidR="00F41BE1" w:rsidRPr="001D6787"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Methodology</w:t>
      </w:r>
      <w:r w:rsidRPr="00C13839">
        <w:rPr>
          <w:rFonts w:asciiTheme="minorHAnsi" w:hAnsiTheme="minorHAnsi" w:cstheme="minorHAnsi"/>
          <w:sz w:val="18"/>
          <w:szCs w:val="18"/>
          <w:lang w:val="en-US"/>
        </w:rPr>
        <w:t>:</w:t>
      </w:r>
      <w:r w:rsidR="00E10472">
        <w:rPr>
          <w:rFonts w:asciiTheme="minorHAnsi" w:hAnsiTheme="minorHAnsi" w:cstheme="minorHAnsi"/>
          <w:sz w:val="18"/>
          <w:szCs w:val="18"/>
          <w:lang w:val="en-US"/>
        </w:rPr>
        <w:t xml:space="preserve"> </w:t>
      </w:r>
      <w:r w:rsidRPr="001D6787">
        <w:rPr>
          <w:rFonts w:asciiTheme="minorHAnsi" w:hAnsiTheme="minorHAnsi" w:cstheme="minorHAnsi"/>
          <w:sz w:val="20"/>
          <w:szCs w:val="20"/>
          <w:lang w:val="en-US"/>
        </w:rPr>
        <w:t>(</w:t>
      </w:r>
      <w:r w:rsidRPr="001D6787">
        <w:rPr>
          <w:rFonts w:asciiTheme="minorHAnsi" w:hAnsiTheme="minorHAnsi" w:cstheme="minorHAnsi"/>
          <w:i/>
          <w:iCs/>
          <w:sz w:val="20"/>
          <w:szCs w:val="20"/>
          <w:lang w:val="en-US"/>
        </w:rPr>
        <w:t>Detail the most relevant methodological aspects and the parameters adopted)</w:t>
      </w:r>
      <w:r w:rsidR="00E10472" w:rsidRPr="001D6787">
        <w:rPr>
          <w:rFonts w:asciiTheme="minorHAnsi" w:hAnsiTheme="minorHAnsi" w:cstheme="minorHAnsi"/>
          <w:i/>
          <w:iCs/>
          <w:sz w:val="20"/>
          <w:szCs w:val="20"/>
          <w:lang w:val="en-US"/>
        </w:rPr>
        <w:t xml:space="preserve"> </w:t>
      </w:r>
    </w:p>
    <w:p w14:paraId="63F7BAB2" w14:textId="31C21F8C" w:rsidR="00F41BE1" w:rsidRDefault="00F41BE1" w:rsidP="00A66D5B">
      <w:pPr>
        <w:jc w:val="both"/>
        <w:rPr>
          <w:rFonts w:asciiTheme="minorHAnsi" w:hAnsiTheme="minorHAnsi" w:cstheme="minorHAnsi"/>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65E68574" w14:textId="77777777" w:rsidTr="009F1A6A">
        <w:tc>
          <w:tcPr>
            <w:tcW w:w="9572" w:type="dxa"/>
          </w:tcPr>
          <w:p w14:paraId="6674F141" w14:textId="77777777" w:rsidR="00F41BE1" w:rsidRPr="00C13839" w:rsidRDefault="00F41BE1" w:rsidP="00107756">
            <w:pPr>
              <w:rPr>
                <w:rFonts w:asciiTheme="minorHAnsi" w:hAnsiTheme="minorHAnsi" w:cstheme="minorHAnsi"/>
                <w:i/>
                <w:iCs/>
                <w:sz w:val="20"/>
                <w:szCs w:val="20"/>
                <w:lang w:val="en-US"/>
              </w:rPr>
            </w:pPr>
          </w:p>
          <w:p w14:paraId="2F582BA6" w14:textId="77777777" w:rsidR="00F41BE1" w:rsidRPr="00C13839" w:rsidRDefault="00F41BE1" w:rsidP="00107756">
            <w:pPr>
              <w:rPr>
                <w:rFonts w:asciiTheme="minorHAnsi" w:hAnsiTheme="minorHAnsi" w:cstheme="minorHAnsi"/>
                <w:i/>
                <w:iCs/>
                <w:sz w:val="20"/>
                <w:szCs w:val="20"/>
                <w:lang w:val="en-US"/>
              </w:rPr>
            </w:pPr>
          </w:p>
          <w:p w14:paraId="648F3B65" w14:textId="77777777" w:rsidR="00F41BE1" w:rsidRPr="00C13839" w:rsidRDefault="00F41BE1" w:rsidP="00107756">
            <w:pPr>
              <w:rPr>
                <w:rFonts w:asciiTheme="minorHAnsi" w:hAnsiTheme="minorHAnsi" w:cstheme="minorHAnsi"/>
                <w:i/>
                <w:iCs/>
                <w:sz w:val="20"/>
                <w:szCs w:val="20"/>
                <w:lang w:val="en-US"/>
              </w:rPr>
            </w:pPr>
          </w:p>
        </w:tc>
      </w:tr>
    </w:tbl>
    <w:p w14:paraId="3532C860" w14:textId="20663639" w:rsidR="00A66D5B" w:rsidRDefault="00A66D5B" w:rsidP="00A66D5B">
      <w:pPr>
        <w:jc w:val="both"/>
        <w:rPr>
          <w:rFonts w:asciiTheme="minorHAnsi" w:hAnsiTheme="minorHAnsi" w:cstheme="minorHAnsi"/>
          <w:sz w:val="20"/>
          <w:szCs w:val="20"/>
          <w:u w:val="single"/>
          <w:lang w:val="en-US"/>
        </w:rPr>
      </w:pPr>
    </w:p>
    <w:p w14:paraId="0C3AE8A0" w14:textId="77777777" w:rsidR="009F1A6A" w:rsidRPr="00C13839" w:rsidRDefault="009F1A6A" w:rsidP="00A66D5B">
      <w:pPr>
        <w:jc w:val="both"/>
        <w:rPr>
          <w:rFonts w:asciiTheme="minorHAnsi" w:hAnsiTheme="minorHAnsi" w:cstheme="minorHAnsi"/>
          <w:sz w:val="20"/>
          <w:szCs w:val="20"/>
          <w:u w:val="single"/>
          <w:lang w:val="en-US"/>
        </w:rPr>
      </w:pPr>
    </w:p>
    <w:p w14:paraId="783DDA98" w14:textId="6C013EEE" w:rsidR="00A66D5B" w:rsidRPr="00C87449" w:rsidRDefault="001D6787" w:rsidP="00C87449">
      <w:pPr>
        <w:rPr>
          <w:rFonts w:asciiTheme="minorHAnsi" w:hAnsiTheme="minorHAnsi" w:cstheme="minorHAnsi"/>
          <w:i/>
          <w:iCs/>
          <w:sz w:val="20"/>
          <w:szCs w:val="20"/>
          <w:lang w:val="en-US"/>
        </w:rPr>
      </w:pPr>
      <w:r>
        <w:rPr>
          <w:rFonts w:asciiTheme="minorHAnsi" w:hAnsiTheme="minorHAnsi" w:cstheme="minorHAnsi"/>
          <w:sz w:val="20"/>
          <w:szCs w:val="20"/>
          <w:u w:val="single"/>
          <w:lang w:val="en-US"/>
        </w:rPr>
        <w:t xml:space="preserve">Financial </w:t>
      </w:r>
      <w:r w:rsidR="00A66D5B" w:rsidRPr="00C13839">
        <w:rPr>
          <w:rFonts w:asciiTheme="minorHAnsi" w:hAnsiTheme="minorHAnsi" w:cstheme="minorHAnsi"/>
          <w:sz w:val="20"/>
          <w:szCs w:val="20"/>
          <w:u w:val="single"/>
          <w:lang w:val="en-US"/>
        </w:rPr>
        <w:t>Derivative Instruments</w:t>
      </w:r>
      <w:r w:rsidR="00E10472" w:rsidRPr="00C87449">
        <w:rPr>
          <w:rFonts w:asciiTheme="minorHAnsi" w:hAnsiTheme="minorHAnsi" w:cstheme="minorHAnsi"/>
          <w:sz w:val="20"/>
          <w:szCs w:val="20"/>
          <w:u w:val="single"/>
          <w:lang w:val="en-US"/>
        </w:rPr>
        <w:t xml:space="preserve">: </w:t>
      </w:r>
      <w:r w:rsidR="00A66D5B" w:rsidRPr="00C87449">
        <w:rPr>
          <w:rFonts w:asciiTheme="minorHAnsi" w:hAnsiTheme="minorHAnsi" w:cstheme="minorHAnsi"/>
          <w:i/>
          <w:iCs/>
          <w:sz w:val="20"/>
          <w:szCs w:val="20"/>
          <w:lang w:val="en-US"/>
        </w:rPr>
        <w:t xml:space="preserve">(Mention the specific </w:t>
      </w:r>
      <w:r w:rsidR="00C87449" w:rsidRPr="00C87449">
        <w:rPr>
          <w:rFonts w:asciiTheme="minorHAnsi" w:hAnsiTheme="minorHAnsi" w:cstheme="minorHAnsi"/>
          <w:i/>
          <w:iCs/>
          <w:sz w:val="20"/>
          <w:szCs w:val="20"/>
          <w:lang w:val="en-US"/>
        </w:rPr>
        <w:t xml:space="preserve">financial </w:t>
      </w:r>
      <w:r w:rsidR="00C87449">
        <w:rPr>
          <w:rFonts w:asciiTheme="minorHAnsi" w:hAnsiTheme="minorHAnsi" w:cstheme="minorHAnsi"/>
          <w:i/>
          <w:iCs/>
          <w:sz w:val="20"/>
          <w:szCs w:val="20"/>
          <w:lang w:val="en-US"/>
        </w:rPr>
        <w:t>instruments</w:t>
      </w:r>
      <w:r w:rsidR="00C87449" w:rsidRPr="00C87449">
        <w:rPr>
          <w:rFonts w:asciiTheme="minorHAnsi" w:hAnsiTheme="minorHAnsi" w:cstheme="minorHAnsi"/>
          <w:i/>
          <w:iCs/>
          <w:sz w:val="20"/>
          <w:szCs w:val="20"/>
          <w:lang w:val="en-US"/>
        </w:rPr>
        <w:t xml:space="preserve"> or vehicles, </w:t>
      </w:r>
      <w:r w:rsidR="00A66D5B" w:rsidRPr="00C87449">
        <w:rPr>
          <w:rFonts w:asciiTheme="minorHAnsi" w:hAnsiTheme="minorHAnsi" w:cstheme="minorHAnsi"/>
          <w:i/>
          <w:iCs/>
          <w:sz w:val="20"/>
          <w:szCs w:val="20"/>
          <w:lang w:val="en-US"/>
        </w:rPr>
        <w:t xml:space="preserve">and the </w:t>
      </w:r>
      <w:r w:rsidRPr="00C87449">
        <w:rPr>
          <w:rFonts w:asciiTheme="minorHAnsi" w:hAnsiTheme="minorHAnsi" w:cstheme="minorHAnsi"/>
          <w:i/>
          <w:iCs/>
          <w:sz w:val="20"/>
          <w:szCs w:val="20"/>
          <w:lang w:val="en-US"/>
        </w:rPr>
        <w:t xml:space="preserve">type </w:t>
      </w:r>
      <w:r w:rsidR="00A66D5B" w:rsidRPr="00C87449">
        <w:rPr>
          <w:rFonts w:asciiTheme="minorHAnsi" w:hAnsiTheme="minorHAnsi" w:cstheme="minorHAnsi"/>
          <w:i/>
          <w:iCs/>
          <w:sz w:val="20"/>
          <w:szCs w:val="20"/>
          <w:lang w:val="en-US"/>
        </w:rPr>
        <w:t xml:space="preserve">of </w:t>
      </w:r>
      <w:r w:rsidR="00C87449" w:rsidRPr="00C87449">
        <w:rPr>
          <w:rFonts w:asciiTheme="minorHAnsi" w:hAnsiTheme="minorHAnsi" w:cstheme="minorHAnsi"/>
          <w:i/>
          <w:iCs/>
          <w:sz w:val="20"/>
          <w:szCs w:val="20"/>
          <w:lang w:val="en-US"/>
        </w:rPr>
        <w:t>operations that</w:t>
      </w:r>
      <w:r w:rsidR="00A66D5B" w:rsidRPr="00C87449">
        <w:rPr>
          <w:rFonts w:asciiTheme="minorHAnsi" w:hAnsiTheme="minorHAnsi" w:cstheme="minorHAnsi"/>
          <w:i/>
          <w:iCs/>
          <w:sz w:val="20"/>
          <w:szCs w:val="20"/>
          <w:lang w:val="en-US"/>
        </w:rPr>
        <w:t xml:space="preserve"> can be </w:t>
      </w:r>
      <w:r w:rsidRPr="00C87449">
        <w:rPr>
          <w:rFonts w:asciiTheme="minorHAnsi" w:hAnsiTheme="minorHAnsi" w:cstheme="minorHAnsi"/>
          <w:i/>
          <w:iCs/>
          <w:sz w:val="20"/>
          <w:szCs w:val="20"/>
          <w:lang w:val="en-US"/>
        </w:rPr>
        <w:t xml:space="preserve">carried </w:t>
      </w:r>
      <w:r w:rsidR="00C87449" w:rsidRPr="00C87449">
        <w:rPr>
          <w:rFonts w:asciiTheme="minorHAnsi" w:hAnsiTheme="minorHAnsi" w:cstheme="minorHAnsi"/>
          <w:i/>
          <w:iCs/>
          <w:sz w:val="20"/>
          <w:szCs w:val="20"/>
          <w:lang w:val="en-US"/>
        </w:rPr>
        <w:t>out)</w:t>
      </w:r>
    </w:p>
    <w:p w14:paraId="4DEBFB6A" w14:textId="77777777" w:rsidR="00F41BE1" w:rsidRPr="001D6787" w:rsidRDefault="00F41BE1" w:rsidP="00A66D5B">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73894F7A" w14:textId="77777777" w:rsidTr="009F1A6A">
        <w:tc>
          <w:tcPr>
            <w:tcW w:w="9572" w:type="dxa"/>
          </w:tcPr>
          <w:p w14:paraId="4369B251" w14:textId="77777777" w:rsidR="00F41BE1" w:rsidRPr="00C13839" w:rsidRDefault="00F41BE1" w:rsidP="00107756">
            <w:pPr>
              <w:rPr>
                <w:rFonts w:asciiTheme="minorHAnsi" w:hAnsiTheme="minorHAnsi" w:cstheme="minorHAnsi"/>
                <w:i/>
                <w:iCs/>
                <w:sz w:val="20"/>
                <w:szCs w:val="20"/>
                <w:lang w:val="en-US"/>
              </w:rPr>
            </w:pPr>
          </w:p>
          <w:p w14:paraId="48EA9D86" w14:textId="77777777" w:rsidR="00F41BE1" w:rsidRPr="00C13839" w:rsidRDefault="00F41BE1" w:rsidP="00107756">
            <w:pPr>
              <w:rPr>
                <w:rFonts w:asciiTheme="minorHAnsi" w:hAnsiTheme="minorHAnsi" w:cstheme="minorHAnsi"/>
                <w:i/>
                <w:iCs/>
                <w:sz w:val="20"/>
                <w:szCs w:val="20"/>
                <w:lang w:val="en-US"/>
              </w:rPr>
            </w:pPr>
          </w:p>
          <w:p w14:paraId="6BA9FE2F" w14:textId="77777777" w:rsidR="00F41BE1" w:rsidRPr="00C13839" w:rsidRDefault="00F41BE1" w:rsidP="00107756">
            <w:pPr>
              <w:rPr>
                <w:rFonts w:asciiTheme="minorHAnsi" w:hAnsiTheme="minorHAnsi" w:cstheme="minorHAnsi"/>
                <w:i/>
                <w:iCs/>
                <w:sz w:val="20"/>
                <w:szCs w:val="20"/>
                <w:lang w:val="en-US"/>
              </w:rPr>
            </w:pPr>
          </w:p>
        </w:tc>
      </w:tr>
    </w:tbl>
    <w:p w14:paraId="00AF6466" w14:textId="4AFAF347" w:rsidR="00A66D5B" w:rsidRDefault="00F41BE1" w:rsidP="00C853C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853CAA1" w14:textId="1CA4A153" w:rsidR="009F1A6A" w:rsidRPr="00C13839" w:rsidRDefault="009F1A6A" w:rsidP="00C853C3">
      <w:pPr>
        <w:rPr>
          <w:rFonts w:asciiTheme="minorHAnsi" w:hAnsiTheme="minorHAnsi" w:cstheme="minorHAnsi"/>
          <w:sz w:val="20"/>
          <w:szCs w:val="20"/>
          <w:lang w:val="en-US"/>
        </w:rPr>
      </w:pPr>
    </w:p>
    <w:p w14:paraId="50020EF5" w14:textId="55679821" w:rsidR="00F41BE1" w:rsidRPr="001D6787" w:rsidRDefault="00A66D5B" w:rsidP="00A66D5B">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Conditions</w:t>
      </w:r>
      <w:r w:rsidRPr="00C13839">
        <w:rPr>
          <w:rFonts w:asciiTheme="minorHAnsi" w:hAnsiTheme="minorHAnsi" w:cstheme="minorHAnsi"/>
          <w:sz w:val="20"/>
          <w:szCs w:val="20"/>
          <w:lang w:val="en-US"/>
        </w:rPr>
        <w:t>:</w:t>
      </w:r>
      <w:r w:rsidR="00E10472">
        <w:rPr>
          <w:rFonts w:asciiTheme="minorHAnsi" w:hAnsiTheme="minorHAnsi" w:cstheme="minorHAnsi"/>
          <w:sz w:val="20"/>
          <w:szCs w:val="20"/>
          <w:lang w:val="en-US"/>
        </w:rPr>
        <w:t xml:space="preserve"> </w:t>
      </w:r>
      <w:r w:rsidRPr="001D6787">
        <w:rPr>
          <w:rFonts w:asciiTheme="minorHAnsi" w:hAnsiTheme="minorHAnsi" w:cstheme="minorHAnsi"/>
          <w:i/>
          <w:iCs/>
          <w:sz w:val="20"/>
          <w:szCs w:val="20"/>
          <w:lang w:val="en-US"/>
        </w:rPr>
        <w:t xml:space="preserve">(Mention the conditions, topics and </w:t>
      </w:r>
      <w:r w:rsidR="00C87449" w:rsidRPr="001D6787">
        <w:rPr>
          <w:rFonts w:asciiTheme="minorHAnsi" w:hAnsiTheme="minorHAnsi" w:cstheme="minorHAnsi"/>
          <w:i/>
          <w:iCs/>
          <w:sz w:val="20"/>
          <w:szCs w:val="20"/>
          <w:lang w:val="en-US"/>
        </w:rPr>
        <w:t>critical aspects</w:t>
      </w:r>
      <w:r w:rsidRPr="001D6787">
        <w:rPr>
          <w:rFonts w:asciiTheme="minorHAnsi" w:hAnsiTheme="minorHAnsi" w:cstheme="minorHAnsi"/>
          <w:i/>
          <w:iCs/>
          <w:sz w:val="20"/>
          <w:szCs w:val="20"/>
          <w:lang w:val="en-US"/>
        </w:rPr>
        <w:t xml:space="preserve"> that must be observed at the moment of carrying out the operations) </w:t>
      </w:r>
    </w:p>
    <w:p w14:paraId="1F0BA372" w14:textId="1C8A0F07" w:rsidR="00F41BE1" w:rsidRDefault="00F41BE1" w:rsidP="00A66D5B">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5BC8AD36" w14:textId="77777777" w:rsidTr="00C853C3">
        <w:tc>
          <w:tcPr>
            <w:tcW w:w="9798" w:type="dxa"/>
          </w:tcPr>
          <w:p w14:paraId="67ECA416" w14:textId="77777777" w:rsidR="00F41BE1" w:rsidRPr="00C13839" w:rsidRDefault="00F41BE1" w:rsidP="00107756">
            <w:pPr>
              <w:rPr>
                <w:rFonts w:asciiTheme="minorHAnsi" w:hAnsiTheme="minorHAnsi" w:cstheme="minorHAnsi"/>
                <w:i/>
                <w:iCs/>
                <w:sz w:val="20"/>
                <w:szCs w:val="20"/>
                <w:lang w:val="en-US"/>
              </w:rPr>
            </w:pPr>
          </w:p>
          <w:p w14:paraId="7C5FC43F" w14:textId="77777777" w:rsidR="00F41BE1" w:rsidRPr="00C13839" w:rsidRDefault="00F41BE1" w:rsidP="00107756">
            <w:pPr>
              <w:rPr>
                <w:rFonts w:asciiTheme="minorHAnsi" w:hAnsiTheme="minorHAnsi" w:cstheme="minorHAnsi"/>
                <w:i/>
                <w:iCs/>
                <w:sz w:val="20"/>
                <w:szCs w:val="20"/>
                <w:lang w:val="en-US"/>
              </w:rPr>
            </w:pPr>
          </w:p>
          <w:p w14:paraId="00F89715" w14:textId="77777777" w:rsidR="00F41BE1" w:rsidRPr="00C13839" w:rsidRDefault="00F41BE1" w:rsidP="00107756">
            <w:pPr>
              <w:rPr>
                <w:rFonts w:asciiTheme="minorHAnsi" w:hAnsiTheme="minorHAnsi" w:cstheme="minorHAnsi"/>
                <w:i/>
                <w:iCs/>
                <w:sz w:val="20"/>
                <w:szCs w:val="20"/>
                <w:lang w:val="en-US"/>
              </w:rPr>
            </w:pPr>
          </w:p>
        </w:tc>
      </w:tr>
    </w:tbl>
    <w:p w14:paraId="776F4560" w14:textId="166A2496" w:rsidR="00F41BE1" w:rsidRDefault="00F41BE1" w:rsidP="00A66D5B">
      <w:pPr>
        <w:rPr>
          <w:rFonts w:asciiTheme="minorHAnsi" w:hAnsiTheme="minorHAnsi" w:cstheme="minorHAnsi"/>
          <w:i/>
          <w:iCs/>
          <w:sz w:val="18"/>
          <w:szCs w:val="18"/>
          <w:lang w:val="en-US"/>
        </w:rPr>
      </w:pPr>
      <w:r w:rsidRPr="00C13839">
        <w:rPr>
          <w:rFonts w:asciiTheme="minorHAnsi" w:hAnsiTheme="minorHAnsi" w:cstheme="minorHAnsi"/>
          <w:i/>
          <w:iCs/>
          <w:sz w:val="20"/>
          <w:szCs w:val="20"/>
          <w:lang w:val="en-US"/>
        </w:rPr>
        <w:t xml:space="preserve"> </w:t>
      </w:r>
    </w:p>
    <w:p w14:paraId="58585279" w14:textId="77777777" w:rsidR="009F1A6A" w:rsidRDefault="009F1A6A" w:rsidP="00A66D5B">
      <w:pPr>
        <w:jc w:val="both"/>
        <w:rPr>
          <w:rFonts w:asciiTheme="minorHAnsi" w:hAnsiTheme="minorHAnsi" w:cstheme="minorHAnsi"/>
          <w:sz w:val="20"/>
          <w:szCs w:val="20"/>
          <w:u w:val="single"/>
          <w:lang w:val="en-US"/>
        </w:rPr>
      </w:pPr>
    </w:p>
    <w:p w14:paraId="7E79AD0C" w14:textId="7ECB4B9B" w:rsidR="00A66D5B" w:rsidRPr="00A45A42" w:rsidRDefault="00A66D5B" w:rsidP="00A66D5B">
      <w:pPr>
        <w:jc w:val="both"/>
        <w:rPr>
          <w:rFonts w:asciiTheme="minorHAnsi" w:hAnsiTheme="minorHAnsi" w:cstheme="minorHAnsi"/>
          <w:sz w:val="20"/>
          <w:szCs w:val="20"/>
          <w:lang w:val="en-US"/>
        </w:rPr>
      </w:pPr>
      <w:r w:rsidRPr="00A45A42">
        <w:rPr>
          <w:rFonts w:asciiTheme="minorHAnsi" w:hAnsiTheme="minorHAnsi" w:cstheme="minorHAnsi"/>
          <w:sz w:val="20"/>
          <w:szCs w:val="20"/>
          <w:u w:val="single"/>
          <w:lang w:val="en-US"/>
        </w:rPr>
        <w:t xml:space="preserve">Legal </w:t>
      </w:r>
      <w:r w:rsidR="001D6787" w:rsidRPr="00A45A42">
        <w:rPr>
          <w:rFonts w:asciiTheme="minorHAnsi" w:hAnsiTheme="minorHAnsi" w:cstheme="minorHAnsi"/>
          <w:sz w:val="20"/>
          <w:szCs w:val="20"/>
          <w:u w:val="single"/>
          <w:lang w:val="en-US"/>
        </w:rPr>
        <w:t>Limits</w:t>
      </w:r>
      <w:r w:rsidR="001D6787" w:rsidRPr="00A45A42">
        <w:rPr>
          <w:rFonts w:asciiTheme="minorHAnsi" w:hAnsiTheme="minorHAnsi" w:cstheme="minorHAnsi"/>
          <w:sz w:val="20"/>
          <w:szCs w:val="20"/>
          <w:lang w:val="en-US"/>
        </w:rPr>
        <w:t>: (</w:t>
      </w:r>
      <w:r w:rsidRPr="00A45A42">
        <w:rPr>
          <w:rFonts w:asciiTheme="minorHAnsi" w:hAnsiTheme="minorHAnsi" w:cstheme="minorHAnsi"/>
          <w:i/>
          <w:iCs/>
          <w:sz w:val="20"/>
          <w:szCs w:val="20"/>
          <w:lang w:val="en-US"/>
        </w:rPr>
        <w:t xml:space="preserve">Legal </w:t>
      </w:r>
      <w:r w:rsidR="00A45A42" w:rsidRPr="00A45A42">
        <w:rPr>
          <w:rFonts w:asciiTheme="minorHAnsi" w:hAnsiTheme="minorHAnsi" w:cstheme="minorHAnsi"/>
          <w:i/>
          <w:iCs/>
          <w:sz w:val="20"/>
          <w:szCs w:val="20"/>
          <w:lang w:val="en-US"/>
        </w:rPr>
        <w:t xml:space="preserve">or Regulatory </w:t>
      </w:r>
      <w:r w:rsidRPr="00A45A42">
        <w:rPr>
          <w:rFonts w:asciiTheme="minorHAnsi" w:hAnsiTheme="minorHAnsi" w:cstheme="minorHAnsi"/>
          <w:i/>
          <w:iCs/>
          <w:sz w:val="20"/>
          <w:szCs w:val="20"/>
          <w:lang w:val="en-US"/>
        </w:rPr>
        <w:t>limits applied to</w:t>
      </w:r>
      <w:r w:rsidR="00A45A42" w:rsidRPr="00A45A42">
        <w:rPr>
          <w:rFonts w:asciiTheme="minorHAnsi" w:hAnsiTheme="minorHAnsi" w:cstheme="minorHAnsi"/>
          <w:i/>
          <w:iCs/>
          <w:sz w:val="20"/>
          <w:szCs w:val="20"/>
          <w:lang w:val="en-US"/>
        </w:rPr>
        <w:t xml:space="preserve"> financial</w:t>
      </w:r>
      <w:r w:rsidRPr="00A45A42">
        <w:rPr>
          <w:rFonts w:asciiTheme="minorHAnsi" w:hAnsiTheme="minorHAnsi" w:cstheme="minorHAnsi"/>
          <w:i/>
          <w:iCs/>
          <w:sz w:val="20"/>
          <w:szCs w:val="20"/>
          <w:lang w:val="en-US"/>
        </w:rPr>
        <w:t xml:space="preserve"> derivative operations) </w:t>
      </w:r>
    </w:p>
    <w:p w14:paraId="139CFA63" w14:textId="5938E298" w:rsidR="00A66D5B" w:rsidRDefault="00A66D5B" w:rsidP="00A66D5B">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1DEB5D66" w14:textId="77777777" w:rsidTr="00C853C3">
        <w:tc>
          <w:tcPr>
            <w:tcW w:w="9798" w:type="dxa"/>
          </w:tcPr>
          <w:p w14:paraId="73A469A1" w14:textId="77777777" w:rsidR="00F41BE1" w:rsidRPr="00C13839" w:rsidRDefault="00F41BE1" w:rsidP="00107756">
            <w:pPr>
              <w:rPr>
                <w:rFonts w:asciiTheme="minorHAnsi" w:hAnsiTheme="minorHAnsi" w:cstheme="minorHAnsi"/>
                <w:i/>
                <w:iCs/>
                <w:sz w:val="20"/>
                <w:szCs w:val="20"/>
                <w:lang w:val="en-US"/>
              </w:rPr>
            </w:pPr>
          </w:p>
          <w:p w14:paraId="05753835" w14:textId="77777777" w:rsidR="00F41BE1" w:rsidRPr="00C13839" w:rsidRDefault="00F41BE1" w:rsidP="00107756">
            <w:pPr>
              <w:rPr>
                <w:rFonts w:asciiTheme="minorHAnsi" w:hAnsiTheme="minorHAnsi" w:cstheme="minorHAnsi"/>
                <w:i/>
                <w:iCs/>
                <w:sz w:val="20"/>
                <w:szCs w:val="20"/>
                <w:lang w:val="en-US"/>
              </w:rPr>
            </w:pPr>
          </w:p>
          <w:p w14:paraId="7CFA0053" w14:textId="77777777" w:rsidR="00F41BE1" w:rsidRPr="00C13839" w:rsidRDefault="00F41BE1" w:rsidP="00107756">
            <w:pPr>
              <w:rPr>
                <w:rFonts w:asciiTheme="minorHAnsi" w:hAnsiTheme="minorHAnsi" w:cstheme="minorHAnsi"/>
                <w:i/>
                <w:iCs/>
                <w:sz w:val="20"/>
                <w:szCs w:val="20"/>
                <w:lang w:val="en-US"/>
              </w:rPr>
            </w:pPr>
          </w:p>
        </w:tc>
      </w:tr>
    </w:tbl>
    <w:p w14:paraId="696AE599" w14:textId="77777777"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lastRenderedPageBreak/>
        <w:t xml:space="preserve"> </w:t>
      </w:r>
    </w:p>
    <w:p w14:paraId="083E6E7A" w14:textId="2DACBDE3" w:rsidR="00A66D5B" w:rsidRPr="001D6787"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Internal Limits</w:t>
      </w:r>
      <w:r w:rsidR="001D6787" w:rsidRPr="00C13839">
        <w:rPr>
          <w:rFonts w:asciiTheme="minorHAnsi" w:hAnsiTheme="minorHAnsi" w:cstheme="minorHAnsi"/>
          <w:sz w:val="20"/>
          <w:szCs w:val="20"/>
          <w:lang w:val="en-US"/>
        </w:rPr>
        <w:t xml:space="preserve">: </w:t>
      </w:r>
      <w:r w:rsidR="001D6787" w:rsidRPr="001D6787">
        <w:rPr>
          <w:rFonts w:asciiTheme="minorHAnsi" w:hAnsiTheme="minorHAnsi" w:cstheme="minorHAnsi"/>
          <w:sz w:val="20"/>
          <w:szCs w:val="20"/>
          <w:lang w:val="en-US"/>
        </w:rPr>
        <w:t>(</w:t>
      </w:r>
      <w:r w:rsidRPr="001D6787">
        <w:rPr>
          <w:rFonts w:asciiTheme="minorHAnsi" w:hAnsiTheme="minorHAnsi" w:cstheme="minorHAnsi"/>
          <w:i/>
          <w:iCs/>
          <w:sz w:val="20"/>
          <w:szCs w:val="20"/>
          <w:lang w:val="en-US"/>
        </w:rPr>
        <w:t>Internal limits or policies adopted by the fund or sub-fund)</w:t>
      </w:r>
    </w:p>
    <w:p w14:paraId="54B015DC" w14:textId="77777777" w:rsidR="00F41BE1" w:rsidRDefault="00F41BE1" w:rsidP="00A66D5B">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62ABE202" w14:textId="77777777" w:rsidTr="00C853C3">
        <w:tc>
          <w:tcPr>
            <w:tcW w:w="9798" w:type="dxa"/>
          </w:tcPr>
          <w:p w14:paraId="7E182BB5" w14:textId="77777777" w:rsidR="00F41BE1" w:rsidRPr="00C13839" w:rsidRDefault="00F41BE1" w:rsidP="00107756">
            <w:pPr>
              <w:rPr>
                <w:rFonts w:asciiTheme="minorHAnsi" w:hAnsiTheme="minorHAnsi" w:cstheme="minorHAnsi"/>
                <w:i/>
                <w:iCs/>
                <w:sz w:val="20"/>
                <w:szCs w:val="20"/>
                <w:lang w:val="en-US"/>
              </w:rPr>
            </w:pPr>
          </w:p>
          <w:p w14:paraId="0051CCD2" w14:textId="77777777" w:rsidR="00F41BE1" w:rsidRPr="00C13839" w:rsidRDefault="00F41BE1" w:rsidP="00107756">
            <w:pPr>
              <w:rPr>
                <w:rFonts w:asciiTheme="minorHAnsi" w:hAnsiTheme="minorHAnsi" w:cstheme="minorHAnsi"/>
                <w:i/>
                <w:iCs/>
                <w:sz w:val="20"/>
                <w:szCs w:val="20"/>
                <w:lang w:val="en-US"/>
              </w:rPr>
            </w:pPr>
          </w:p>
          <w:p w14:paraId="5D2B56C0" w14:textId="77777777" w:rsidR="00F41BE1" w:rsidRPr="00C13839" w:rsidRDefault="00F41BE1" w:rsidP="00107756">
            <w:pPr>
              <w:rPr>
                <w:rFonts w:asciiTheme="minorHAnsi" w:hAnsiTheme="minorHAnsi" w:cstheme="minorHAnsi"/>
                <w:i/>
                <w:iCs/>
                <w:sz w:val="20"/>
                <w:szCs w:val="20"/>
                <w:lang w:val="en-US"/>
              </w:rPr>
            </w:pPr>
          </w:p>
        </w:tc>
      </w:tr>
    </w:tbl>
    <w:p w14:paraId="770A6248" w14:textId="45A90B6A"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127CCCF" w14:textId="77777777" w:rsidR="001D6787" w:rsidRDefault="001D6787" w:rsidP="00F41BE1">
      <w:pPr>
        <w:rPr>
          <w:rFonts w:asciiTheme="minorHAnsi" w:hAnsiTheme="minorHAnsi" w:cstheme="minorHAnsi"/>
          <w:i/>
          <w:iCs/>
          <w:sz w:val="20"/>
          <w:szCs w:val="20"/>
          <w:lang w:val="en-US"/>
        </w:rPr>
      </w:pPr>
    </w:p>
    <w:p w14:paraId="7781FADA" w14:textId="1B7C8CD3" w:rsidR="00A66D5B" w:rsidRPr="001D6787" w:rsidRDefault="00A66D5B" w:rsidP="00F41BE1">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Maximum Limit for Uncovered Operations</w:t>
      </w:r>
      <w:r w:rsidR="001D6787" w:rsidRPr="00C13839">
        <w:rPr>
          <w:rFonts w:asciiTheme="minorHAnsi" w:hAnsiTheme="minorHAnsi" w:cstheme="minorHAnsi"/>
          <w:sz w:val="20"/>
          <w:szCs w:val="20"/>
          <w:lang w:val="en-US"/>
        </w:rPr>
        <w:t xml:space="preserve">: </w:t>
      </w:r>
      <w:r w:rsidR="001D6787" w:rsidRPr="001D6787">
        <w:rPr>
          <w:rFonts w:asciiTheme="minorHAnsi" w:hAnsiTheme="minorHAnsi" w:cstheme="minorHAnsi"/>
          <w:sz w:val="20"/>
          <w:szCs w:val="20"/>
          <w:lang w:val="en-US"/>
        </w:rPr>
        <w:t>(</w:t>
      </w:r>
      <w:r w:rsidRPr="001D6787">
        <w:rPr>
          <w:rFonts w:asciiTheme="minorHAnsi" w:hAnsiTheme="minorHAnsi" w:cstheme="minorHAnsi"/>
          <w:i/>
          <w:iCs/>
          <w:sz w:val="20"/>
          <w:szCs w:val="20"/>
          <w:lang w:val="en-US"/>
        </w:rPr>
        <w:t xml:space="preserve">Specific, legal </w:t>
      </w:r>
      <w:r w:rsidR="00B36395">
        <w:rPr>
          <w:rFonts w:asciiTheme="minorHAnsi" w:hAnsiTheme="minorHAnsi" w:cstheme="minorHAnsi"/>
          <w:i/>
          <w:iCs/>
          <w:sz w:val="20"/>
          <w:szCs w:val="20"/>
          <w:lang w:val="en-US"/>
        </w:rPr>
        <w:t xml:space="preserve">or regulatory </w:t>
      </w:r>
      <w:r w:rsidRPr="001D6787">
        <w:rPr>
          <w:rFonts w:asciiTheme="minorHAnsi" w:hAnsiTheme="minorHAnsi" w:cstheme="minorHAnsi"/>
          <w:i/>
          <w:iCs/>
          <w:sz w:val="20"/>
          <w:szCs w:val="20"/>
          <w:lang w:val="en-US"/>
        </w:rPr>
        <w:t xml:space="preserve">and/or internal limits, applied to uncovered </w:t>
      </w:r>
      <w:r w:rsidR="00B36395">
        <w:rPr>
          <w:rFonts w:asciiTheme="minorHAnsi" w:hAnsiTheme="minorHAnsi" w:cstheme="minorHAnsi"/>
          <w:i/>
          <w:iCs/>
          <w:sz w:val="20"/>
          <w:szCs w:val="20"/>
          <w:lang w:val="en-US"/>
        </w:rPr>
        <w:t xml:space="preserve">financial </w:t>
      </w:r>
      <w:r w:rsidRPr="001D6787">
        <w:rPr>
          <w:rFonts w:asciiTheme="minorHAnsi" w:hAnsiTheme="minorHAnsi" w:cstheme="minorHAnsi"/>
          <w:i/>
          <w:iCs/>
          <w:sz w:val="20"/>
          <w:szCs w:val="20"/>
          <w:lang w:val="en-US"/>
        </w:rPr>
        <w:t xml:space="preserve">derivative operations) </w:t>
      </w:r>
    </w:p>
    <w:p w14:paraId="7B79C1AC" w14:textId="0907F021" w:rsidR="00F41BE1" w:rsidRDefault="00F41BE1" w:rsidP="00F41BE1">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18E220FB" w14:textId="77777777" w:rsidTr="001D6787">
        <w:tc>
          <w:tcPr>
            <w:tcW w:w="9572" w:type="dxa"/>
          </w:tcPr>
          <w:p w14:paraId="29089997" w14:textId="77777777" w:rsidR="00F41BE1" w:rsidRPr="00C13839" w:rsidRDefault="00F41BE1" w:rsidP="00107756">
            <w:pPr>
              <w:rPr>
                <w:rFonts w:asciiTheme="minorHAnsi" w:hAnsiTheme="minorHAnsi" w:cstheme="minorHAnsi"/>
                <w:i/>
                <w:iCs/>
                <w:sz w:val="20"/>
                <w:szCs w:val="20"/>
                <w:lang w:val="en-US"/>
              </w:rPr>
            </w:pPr>
          </w:p>
          <w:p w14:paraId="49F8F8D7" w14:textId="77777777" w:rsidR="00F41BE1" w:rsidRPr="00C13839" w:rsidRDefault="00F41BE1" w:rsidP="00107756">
            <w:pPr>
              <w:rPr>
                <w:rFonts w:asciiTheme="minorHAnsi" w:hAnsiTheme="minorHAnsi" w:cstheme="minorHAnsi"/>
                <w:i/>
                <w:iCs/>
                <w:sz w:val="20"/>
                <w:szCs w:val="20"/>
                <w:lang w:val="en-US"/>
              </w:rPr>
            </w:pPr>
          </w:p>
          <w:p w14:paraId="6F6F38C7" w14:textId="77777777" w:rsidR="00F41BE1" w:rsidRPr="00C13839" w:rsidRDefault="00F41BE1" w:rsidP="00107756">
            <w:pPr>
              <w:rPr>
                <w:rFonts w:asciiTheme="minorHAnsi" w:hAnsiTheme="minorHAnsi" w:cstheme="minorHAnsi"/>
                <w:i/>
                <w:iCs/>
                <w:sz w:val="20"/>
                <w:szCs w:val="20"/>
                <w:lang w:val="en-US"/>
              </w:rPr>
            </w:pPr>
          </w:p>
        </w:tc>
      </w:tr>
    </w:tbl>
    <w:p w14:paraId="36180C3C" w14:textId="632B9392"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9C92879" w14:textId="77777777" w:rsidR="00B36395" w:rsidRDefault="00B36395" w:rsidP="00F41BE1">
      <w:pPr>
        <w:rPr>
          <w:rFonts w:asciiTheme="minorHAnsi" w:hAnsiTheme="minorHAnsi" w:cstheme="minorHAnsi"/>
          <w:i/>
          <w:iCs/>
          <w:sz w:val="20"/>
          <w:szCs w:val="20"/>
          <w:lang w:val="en-US"/>
        </w:rPr>
      </w:pPr>
    </w:p>
    <w:p w14:paraId="10531F39" w14:textId="4FC1C95D" w:rsidR="00A66D5B" w:rsidRPr="00C13839"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Additional Information</w:t>
      </w:r>
      <w:r w:rsidRPr="00C13839">
        <w:rPr>
          <w:rFonts w:asciiTheme="minorHAnsi" w:hAnsiTheme="minorHAnsi" w:cstheme="minorHAnsi"/>
          <w:sz w:val="20"/>
          <w:szCs w:val="20"/>
          <w:lang w:val="en-US"/>
        </w:rPr>
        <w:t xml:space="preserve">: </w:t>
      </w:r>
      <w:r w:rsidRPr="001D6787">
        <w:rPr>
          <w:rFonts w:asciiTheme="minorHAnsi" w:hAnsiTheme="minorHAnsi" w:cstheme="minorHAnsi"/>
          <w:i/>
          <w:iCs/>
          <w:sz w:val="20"/>
          <w:szCs w:val="20"/>
          <w:lang w:val="en-US"/>
        </w:rPr>
        <w:t>(Mention other background or outstanding information regarding this policy)</w:t>
      </w:r>
    </w:p>
    <w:p w14:paraId="5B9C7E54" w14:textId="77777777" w:rsidR="00F41BE1" w:rsidRDefault="00F41BE1" w:rsidP="00A66D5B">
      <w:pPr>
        <w:jc w:val="both"/>
        <w:rPr>
          <w:rFonts w:asciiTheme="minorHAnsi" w:hAnsiTheme="minorHAnsi" w:cstheme="minorHAnsi"/>
          <w:sz w:val="20"/>
          <w:szCs w:val="20"/>
          <w:u w:val="single"/>
          <w:lang w:val="en-US"/>
        </w:rPr>
      </w:pPr>
    </w:p>
    <w:tbl>
      <w:tblPr>
        <w:tblStyle w:val="Tablaconcuadrcula"/>
        <w:tblW w:w="0" w:type="auto"/>
        <w:tblLook w:val="04A0" w:firstRow="1" w:lastRow="0" w:firstColumn="1" w:lastColumn="0" w:noHBand="0" w:noVBand="1"/>
      </w:tblPr>
      <w:tblGrid>
        <w:gridCol w:w="9572"/>
      </w:tblGrid>
      <w:tr w:rsidR="00F41BE1" w:rsidRPr="003E216C" w14:paraId="310BE56C" w14:textId="77777777" w:rsidTr="001D6787">
        <w:tc>
          <w:tcPr>
            <w:tcW w:w="9572" w:type="dxa"/>
          </w:tcPr>
          <w:p w14:paraId="4D730C4F" w14:textId="77777777" w:rsidR="00F41BE1" w:rsidRPr="00C13839" w:rsidRDefault="00F41BE1" w:rsidP="00107756">
            <w:pPr>
              <w:rPr>
                <w:rFonts w:asciiTheme="minorHAnsi" w:hAnsiTheme="minorHAnsi" w:cstheme="minorHAnsi"/>
                <w:i/>
                <w:iCs/>
                <w:sz w:val="20"/>
                <w:szCs w:val="20"/>
                <w:lang w:val="en-US"/>
              </w:rPr>
            </w:pPr>
          </w:p>
          <w:p w14:paraId="51AC1E38" w14:textId="77777777" w:rsidR="00F41BE1" w:rsidRPr="00C13839" w:rsidRDefault="00F41BE1" w:rsidP="00107756">
            <w:pPr>
              <w:rPr>
                <w:rFonts w:asciiTheme="minorHAnsi" w:hAnsiTheme="minorHAnsi" w:cstheme="minorHAnsi"/>
                <w:i/>
                <w:iCs/>
                <w:sz w:val="20"/>
                <w:szCs w:val="20"/>
                <w:lang w:val="en-US"/>
              </w:rPr>
            </w:pPr>
          </w:p>
          <w:p w14:paraId="53103D48" w14:textId="77777777" w:rsidR="00F41BE1" w:rsidRPr="00C13839" w:rsidRDefault="00F41BE1" w:rsidP="00107756">
            <w:pPr>
              <w:rPr>
                <w:rFonts w:asciiTheme="minorHAnsi" w:hAnsiTheme="minorHAnsi" w:cstheme="minorHAnsi"/>
                <w:i/>
                <w:iCs/>
                <w:sz w:val="20"/>
                <w:szCs w:val="20"/>
                <w:lang w:val="en-US"/>
              </w:rPr>
            </w:pPr>
          </w:p>
        </w:tc>
      </w:tr>
    </w:tbl>
    <w:p w14:paraId="306D3A26" w14:textId="6EE8D8DE"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5D4BB47" w14:textId="77777777" w:rsidR="001D6787" w:rsidRDefault="001D6787" w:rsidP="00F41BE1">
      <w:pPr>
        <w:rPr>
          <w:rFonts w:asciiTheme="minorHAnsi" w:hAnsiTheme="minorHAnsi" w:cstheme="minorHAnsi"/>
          <w:i/>
          <w:iCs/>
          <w:sz w:val="20"/>
          <w:szCs w:val="20"/>
          <w:lang w:val="en-US"/>
        </w:rPr>
      </w:pPr>
    </w:p>
    <w:p w14:paraId="20EA96AF" w14:textId="43733FF5" w:rsidR="00F41BE1" w:rsidRPr="005D6833" w:rsidRDefault="00A66D5B" w:rsidP="00A66D5B">
      <w:pPr>
        <w:jc w:val="both"/>
        <w:rPr>
          <w:rFonts w:asciiTheme="minorHAnsi" w:hAnsiTheme="minorHAnsi" w:cstheme="minorHAnsi"/>
          <w:color w:val="000000" w:themeColor="text1"/>
          <w:sz w:val="20"/>
          <w:szCs w:val="20"/>
          <w:lang w:val="en-US"/>
        </w:rPr>
      </w:pPr>
      <w:r w:rsidRPr="005D6833">
        <w:rPr>
          <w:rFonts w:asciiTheme="minorHAnsi" w:hAnsiTheme="minorHAnsi" w:cstheme="minorHAnsi"/>
          <w:color w:val="000000" w:themeColor="text1"/>
          <w:sz w:val="20"/>
          <w:szCs w:val="20"/>
          <w:u w:val="single"/>
          <w:lang w:val="en-US"/>
        </w:rPr>
        <w:t>Leverage</w:t>
      </w:r>
      <w:r w:rsidR="001D6787" w:rsidRPr="005D6833">
        <w:rPr>
          <w:rFonts w:asciiTheme="minorHAnsi" w:hAnsiTheme="minorHAnsi" w:cstheme="minorHAnsi"/>
          <w:color w:val="000000" w:themeColor="text1"/>
          <w:sz w:val="20"/>
          <w:szCs w:val="20"/>
          <w:lang w:val="en-US"/>
        </w:rPr>
        <w:t xml:space="preserve">: </w:t>
      </w:r>
      <w:r w:rsidR="001D6787" w:rsidRPr="005D6833">
        <w:rPr>
          <w:rFonts w:asciiTheme="minorHAnsi" w:hAnsiTheme="minorHAnsi" w:cstheme="minorHAnsi"/>
          <w:i/>
          <w:iCs/>
          <w:color w:val="000000" w:themeColor="text1"/>
          <w:sz w:val="20"/>
          <w:szCs w:val="20"/>
          <w:lang w:val="en-US"/>
        </w:rPr>
        <w:t>(</w:t>
      </w:r>
      <w:r w:rsidR="005C4019" w:rsidRPr="005C4019">
        <w:rPr>
          <w:rFonts w:asciiTheme="minorHAnsi" w:hAnsiTheme="minorHAnsi" w:cstheme="minorHAnsi"/>
          <w:i/>
          <w:iCs/>
          <w:color w:val="000000" w:themeColor="text1"/>
          <w:sz w:val="20"/>
          <w:szCs w:val="20"/>
          <w:lang w:val="en-US"/>
        </w:rPr>
        <w:t>Mention the explicit limits established in your investment policy on the maximum leverage allowed through the use of financial derivatives</w:t>
      </w:r>
      <w:r w:rsidR="005C4019">
        <w:rPr>
          <w:rFonts w:asciiTheme="minorHAnsi" w:hAnsiTheme="minorHAnsi" w:cstheme="minorHAnsi"/>
          <w:i/>
          <w:iCs/>
          <w:color w:val="000000" w:themeColor="text1"/>
          <w:sz w:val="20"/>
          <w:szCs w:val="20"/>
          <w:lang w:val="en-US"/>
        </w:rPr>
        <w:t>, and/or in conjunction with the fund’s borrowing policy</w:t>
      </w:r>
      <w:r w:rsidRPr="005D6833">
        <w:rPr>
          <w:rFonts w:asciiTheme="minorHAnsi" w:hAnsiTheme="minorHAnsi" w:cstheme="minorHAnsi"/>
          <w:i/>
          <w:iCs/>
          <w:color w:val="000000" w:themeColor="text1"/>
          <w:sz w:val="20"/>
          <w:szCs w:val="20"/>
          <w:lang w:val="en-US"/>
        </w:rPr>
        <w:t>)</w:t>
      </w:r>
      <w:r w:rsidR="00E10472" w:rsidRPr="005D6833">
        <w:rPr>
          <w:rFonts w:asciiTheme="minorHAnsi" w:hAnsiTheme="minorHAnsi" w:cstheme="minorHAnsi"/>
          <w:color w:val="000000" w:themeColor="text1"/>
          <w:sz w:val="20"/>
          <w:szCs w:val="20"/>
          <w:lang w:val="en-US"/>
        </w:rPr>
        <w:t xml:space="preserve"> </w:t>
      </w:r>
    </w:p>
    <w:p w14:paraId="67617B09" w14:textId="77777777" w:rsidR="00F41BE1" w:rsidRPr="00C13839" w:rsidRDefault="00F41BE1" w:rsidP="00F41BE1">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2794016E" w14:textId="77777777" w:rsidTr="00107756">
        <w:tc>
          <w:tcPr>
            <w:tcW w:w="10148" w:type="dxa"/>
          </w:tcPr>
          <w:p w14:paraId="21B9F7FD" w14:textId="77777777" w:rsidR="00F41BE1" w:rsidRPr="00C13839" w:rsidRDefault="00F41BE1" w:rsidP="00107756">
            <w:pPr>
              <w:rPr>
                <w:rFonts w:asciiTheme="minorHAnsi" w:hAnsiTheme="minorHAnsi" w:cstheme="minorHAnsi"/>
                <w:i/>
                <w:iCs/>
                <w:sz w:val="20"/>
                <w:szCs w:val="20"/>
                <w:lang w:val="en-US"/>
              </w:rPr>
            </w:pPr>
          </w:p>
          <w:p w14:paraId="766B7814" w14:textId="77777777" w:rsidR="00F41BE1" w:rsidRPr="00C13839" w:rsidRDefault="00F41BE1" w:rsidP="00107756">
            <w:pPr>
              <w:rPr>
                <w:rFonts w:asciiTheme="minorHAnsi" w:hAnsiTheme="minorHAnsi" w:cstheme="minorHAnsi"/>
                <w:i/>
                <w:iCs/>
                <w:sz w:val="20"/>
                <w:szCs w:val="20"/>
                <w:lang w:val="en-US"/>
              </w:rPr>
            </w:pPr>
          </w:p>
          <w:p w14:paraId="13EA88EF" w14:textId="77777777" w:rsidR="00F41BE1" w:rsidRPr="00C13839" w:rsidRDefault="00F41BE1" w:rsidP="00107756">
            <w:pPr>
              <w:rPr>
                <w:rFonts w:asciiTheme="minorHAnsi" w:hAnsiTheme="minorHAnsi" w:cstheme="minorHAnsi"/>
                <w:i/>
                <w:iCs/>
                <w:sz w:val="20"/>
                <w:szCs w:val="20"/>
                <w:lang w:val="en-US"/>
              </w:rPr>
            </w:pPr>
          </w:p>
        </w:tc>
      </w:tr>
    </w:tbl>
    <w:p w14:paraId="7407B32C" w14:textId="77777777"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790495F" w14:textId="77777777" w:rsidR="00A66D5B" w:rsidRPr="00C13839" w:rsidRDefault="00A66D5B" w:rsidP="00A66D5B">
      <w:pPr>
        <w:jc w:val="center"/>
        <w:rPr>
          <w:rFonts w:asciiTheme="minorHAnsi" w:hAnsiTheme="minorHAnsi" w:cstheme="minorHAnsi"/>
          <w:b/>
          <w:bCs/>
          <w:sz w:val="20"/>
          <w:szCs w:val="20"/>
          <w:lang w:val="en-US"/>
        </w:rPr>
      </w:pPr>
      <w:r w:rsidRPr="00C13839">
        <w:rPr>
          <w:rFonts w:asciiTheme="minorHAnsi" w:hAnsiTheme="minorHAnsi" w:cstheme="minorHAnsi"/>
          <w:sz w:val="20"/>
          <w:szCs w:val="20"/>
          <w:lang w:val="en-US"/>
        </w:rPr>
        <w:br w:type="page"/>
      </w:r>
      <w:r w:rsidRPr="00C13839">
        <w:rPr>
          <w:rFonts w:asciiTheme="minorHAnsi" w:hAnsiTheme="minorHAnsi" w:cstheme="minorHAnsi"/>
          <w:b/>
          <w:bCs/>
          <w:sz w:val="20"/>
          <w:szCs w:val="20"/>
          <w:lang w:val="en-US"/>
        </w:rPr>
        <w:lastRenderedPageBreak/>
        <w:t xml:space="preserve">Appendix N° 7:  </w:t>
      </w:r>
      <w:r w:rsidRPr="00C13839">
        <w:rPr>
          <w:rFonts w:asciiTheme="minorHAnsi" w:hAnsiTheme="minorHAnsi" w:cstheme="minorHAnsi"/>
          <w:b/>
          <w:bCs/>
          <w:sz w:val="20"/>
          <w:szCs w:val="20"/>
          <w:u w:val="single"/>
          <w:lang w:val="en-US"/>
        </w:rPr>
        <w:t>BORROWING POLICY</w:t>
      </w:r>
    </w:p>
    <w:p w14:paraId="455B7D3B" w14:textId="77777777" w:rsidR="00A66D5B" w:rsidRPr="00C13839" w:rsidRDefault="00A66D5B" w:rsidP="00A66D5B">
      <w:pPr>
        <w:jc w:val="both"/>
        <w:rPr>
          <w:rFonts w:asciiTheme="minorHAnsi" w:hAnsiTheme="minorHAnsi" w:cstheme="minorHAnsi"/>
          <w:b/>
          <w:bCs/>
          <w:sz w:val="20"/>
          <w:szCs w:val="20"/>
          <w:lang w:val="en-US"/>
        </w:rPr>
      </w:pPr>
    </w:p>
    <w:p w14:paraId="683CDDCA" w14:textId="77777777" w:rsidR="004D4541" w:rsidRDefault="004D4541" w:rsidP="00056461">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 Use additional sheets for a more detailed description of the policy)</w:t>
      </w:r>
    </w:p>
    <w:p w14:paraId="02158B84" w14:textId="77777777" w:rsidR="004D4541" w:rsidRDefault="004D4541" w:rsidP="004D4541">
      <w:pPr>
        <w:jc w:val="both"/>
        <w:rPr>
          <w:rFonts w:asciiTheme="minorHAnsi" w:hAnsiTheme="minorHAnsi" w:cstheme="minorHAnsi"/>
          <w:b/>
          <w:bCs/>
          <w:sz w:val="20"/>
          <w:szCs w:val="20"/>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4D4541" w:rsidRPr="003E216C" w14:paraId="3E677338" w14:textId="77777777" w:rsidTr="0089163D">
        <w:trPr>
          <w:trHeight w:val="247"/>
        </w:trPr>
        <w:tc>
          <w:tcPr>
            <w:tcW w:w="2869" w:type="dxa"/>
            <w:vAlign w:val="bottom"/>
          </w:tcPr>
          <w:p w14:paraId="0F960778" w14:textId="77777777" w:rsidR="004D4541" w:rsidRPr="00A74631" w:rsidRDefault="004D4541" w:rsidP="0089163D">
            <w:pPr>
              <w:spacing w:line="360" w:lineRule="auto"/>
              <w:rPr>
                <w:rFonts w:asciiTheme="minorHAnsi" w:hAnsiTheme="minorHAnsi" w:cstheme="minorHAnsi"/>
                <w:sz w:val="20"/>
                <w:szCs w:val="20"/>
                <w:lang w:val="en-US"/>
              </w:rPr>
            </w:pPr>
            <w:r w:rsidRPr="00A74631">
              <w:rPr>
                <w:rFonts w:asciiTheme="minorHAnsi" w:hAnsiTheme="minorHAnsi" w:cstheme="minorHAnsi"/>
                <w:sz w:val="20"/>
                <w:szCs w:val="20"/>
                <w:lang w:val="en-US"/>
              </w:rPr>
              <w:t>Name of the Fund (or sub-fund)</w:t>
            </w:r>
          </w:p>
        </w:tc>
        <w:tc>
          <w:tcPr>
            <w:tcW w:w="6662" w:type="dxa"/>
            <w:tcBorders>
              <w:bottom w:val="single" w:sz="4" w:space="0" w:color="auto"/>
            </w:tcBorders>
            <w:vAlign w:val="bottom"/>
          </w:tcPr>
          <w:p w14:paraId="09A94923" w14:textId="77777777" w:rsidR="004D4541" w:rsidRPr="00A74631" w:rsidRDefault="004D4541" w:rsidP="0089163D">
            <w:pPr>
              <w:spacing w:line="360" w:lineRule="auto"/>
              <w:rPr>
                <w:rFonts w:asciiTheme="minorHAnsi" w:hAnsiTheme="minorHAnsi" w:cstheme="minorHAnsi"/>
                <w:sz w:val="20"/>
                <w:szCs w:val="20"/>
                <w:lang w:val="en-US"/>
              </w:rPr>
            </w:pPr>
          </w:p>
        </w:tc>
      </w:tr>
    </w:tbl>
    <w:p w14:paraId="21BC0B54" w14:textId="77777777" w:rsidR="004D4541" w:rsidRDefault="004D4541" w:rsidP="004D4541">
      <w:pPr>
        <w:jc w:val="both"/>
        <w:rPr>
          <w:rFonts w:asciiTheme="minorHAnsi" w:hAnsiTheme="minorHAnsi" w:cstheme="minorHAnsi"/>
          <w:sz w:val="20"/>
          <w:szCs w:val="20"/>
          <w:u w:val="single"/>
          <w:lang w:val="en-US"/>
        </w:rPr>
      </w:pPr>
    </w:p>
    <w:p w14:paraId="515A4B13" w14:textId="460B6324" w:rsidR="00F41BE1" w:rsidRDefault="00F41BE1" w:rsidP="00F41BE1">
      <w:pPr>
        <w:rPr>
          <w:rFonts w:asciiTheme="minorHAnsi" w:hAnsiTheme="minorHAnsi" w:cstheme="minorHAnsi"/>
          <w:i/>
          <w:iCs/>
          <w:sz w:val="20"/>
          <w:szCs w:val="20"/>
          <w:lang w:val="en-US"/>
        </w:rPr>
      </w:pPr>
    </w:p>
    <w:p w14:paraId="45025B5F" w14:textId="793004E3" w:rsidR="00F41BE1"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Objectives, Purposes and Strategies</w:t>
      </w:r>
      <w:r w:rsidRPr="00C13839">
        <w:rPr>
          <w:rFonts w:asciiTheme="minorHAnsi" w:hAnsiTheme="minorHAnsi" w:cstheme="minorHAnsi"/>
          <w:sz w:val="20"/>
          <w:szCs w:val="20"/>
          <w:lang w:val="en-US"/>
        </w:rPr>
        <w:t>:</w:t>
      </w:r>
      <w:r w:rsidR="00E10472">
        <w:rPr>
          <w:rFonts w:asciiTheme="minorHAnsi" w:hAnsiTheme="minorHAnsi" w:cstheme="minorHAnsi"/>
          <w:sz w:val="20"/>
          <w:szCs w:val="20"/>
          <w:lang w:val="en-US"/>
        </w:rPr>
        <w:t xml:space="preserve"> </w:t>
      </w:r>
      <w:r w:rsidRPr="004D4541">
        <w:rPr>
          <w:rFonts w:asciiTheme="minorHAnsi" w:hAnsiTheme="minorHAnsi" w:cstheme="minorHAnsi"/>
          <w:i/>
          <w:iCs/>
          <w:sz w:val="20"/>
          <w:szCs w:val="20"/>
          <w:lang w:val="en-US"/>
        </w:rPr>
        <w:t xml:space="preserve">(Mention the objectives, purposes and strategies that rule </w:t>
      </w:r>
      <w:r w:rsidR="00A31866">
        <w:rPr>
          <w:rFonts w:asciiTheme="minorHAnsi" w:hAnsiTheme="minorHAnsi" w:cstheme="minorHAnsi"/>
          <w:i/>
          <w:iCs/>
          <w:sz w:val="20"/>
          <w:szCs w:val="20"/>
          <w:lang w:val="en-US"/>
        </w:rPr>
        <w:t>the borrowing</w:t>
      </w:r>
      <w:r w:rsidRPr="004D4541">
        <w:rPr>
          <w:rFonts w:asciiTheme="minorHAnsi" w:hAnsiTheme="minorHAnsi" w:cstheme="minorHAnsi"/>
          <w:i/>
          <w:iCs/>
          <w:sz w:val="20"/>
          <w:szCs w:val="20"/>
          <w:lang w:val="en-US"/>
        </w:rPr>
        <w:t xml:space="preserve"> policy)</w:t>
      </w:r>
      <w:r w:rsidR="00E10472">
        <w:rPr>
          <w:rFonts w:asciiTheme="minorHAnsi" w:hAnsiTheme="minorHAnsi" w:cstheme="minorHAnsi"/>
          <w:i/>
          <w:iCs/>
          <w:sz w:val="18"/>
          <w:szCs w:val="18"/>
          <w:lang w:val="en-US"/>
        </w:rPr>
        <w:t xml:space="preserve"> </w:t>
      </w:r>
    </w:p>
    <w:p w14:paraId="2A9965A1" w14:textId="77777777" w:rsidR="00F41BE1" w:rsidRPr="00C13839" w:rsidRDefault="00F41BE1" w:rsidP="00F41BE1">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4F68F030" w14:textId="77777777" w:rsidTr="00107756">
        <w:tc>
          <w:tcPr>
            <w:tcW w:w="10148" w:type="dxa"/>
          </w:tcPr>
          <w:p w14:paraId="59DC9226" w14:textId="77777777" w:rsidR="00F41BE1" w:rsidRPr="00C13839" w:rsidRDefault="00F41BE1" w:rsidP="00107756">
            <w:pPr>
              <w:rPr>
                <w:rFonts w:asciiTheme="minorHAnsi" w:hAnsiTheme="minorHAnsi" w:cstheme="minorHAnsi"/>
                <w:i/>
                <w:iCs/>
                <w:sz w:val="20"/>
                <w:szCs w:val="20"/>
                <w:lang w:val="en-US"/>
              </w:rPr>
            </w:pPr>
          </w:p>
          <w:p w14:paraId="7DDFB2A3" w14:textId="77777777" w:rsidR="00F41BE1" w:rsidRPr="00C13839" w:rsidRDefault="00F41BE1" w:rsidP="00107756">
            <w:pPr>
              <w:rPr>
                <w:rFonts w:asciiTheme="minorHAnsi" w:hAnsiTheme="minorHAnsi" w:cstheme="minorHAnsi"/>
                <w:i/>
                <w:iCs/>
                <w:sz w:val="20"/>
                <w:szCs w:val="20"/>
                <w:lang w:val="en-US"/>
              </w:rPr>
            </w:pPr>
          </w:p>
          <w:p w14:paraId="09D51A91" w14:textId="77777777" w:rsidR="00F41BE1" w:rsidRPr="00C13839" w:rsidRDefault="00F41BE1" w:rsidP="00107756">
            <w:pPr>
              <w:rPr>
                <w:rFonts w:asciiTheme="minorHAnsi" w:hAnsiTheme="minorHAnsi" w:cstheme="minorHAnsi"/>
                <w:i/>
                <w:iCs/>
                <w:sz w:val="20"/>
                <w:szCs w:val="20"/>
                <w:lang w:val="en-US"/>
              </w:rPr>
            </w:pPr>
          </w:p>
        </w:tc>
      </w:tr>
    </w:tbl>
    <w:p w14:paraId="07D32E2B" w14:textId="3EB0AB8A"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AB19CB6" w14:textId="77777777" w:rsidR="0092068B" w:rsidRDefault="0092068B" w:rsidP="00F41BE1">
      <w:pPr>
        <w:rPr>
          <w:rFonts w:asciiTheme="minorHAnsi" w:hAnsiTheme="minorHAnsi" w:cstheme="minorHAnsi"/>
          <w:i/>
          <w:iCs/>
          <w:sz w:val="20"/>
          <w:szCs w:val="20"/>
          <w:lang w:val="en-US"/>
        </w:rPr>
      </w:pPr>
    </w:p>
    <w:p w14:paraId="71F70880" w14:textId="594C9D76" w:rsidR="00F41BE1"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Borrowing</w:t>
      </w:r>
      <w:r w:rsidRPr="00C13839">
        <w:rPr>
          <w:rFonts w:asciiTheme="minorHAnsi" w:hAnsiTheme="minorHAnsi" w:cstheme="minorHAnsi"/>
          <w:sz w:val="18"/>
          <w:szCs w:val="18"/>
          <w:lang w:val="en-US"/>
        </w:rPr>
        <w:t>:</w:t>
      </w:r>
      <w:r w:rsidR="00E10472">
        <w:rPr>
          <w:rFonts w:asciiTheme="minorHAnsi" w:hAnsiTheme="minorHAnsi" w:cstheme="minorHAnsi"/>
          <w:sz w:val="18"/>
          <w:szCs w:val="18"/>
          <w:lang w:val="en-US"/>
        </w:rPr>
        <w:t xml:space="preserve"> </w:t>
      </w:r>
      <w:r w:rsidRPr="001966C3">
        <w:rPr>
          <w:rFonts w:asciiTheme="minorHAnsi" w:hAnsiTheme="minorHAnsi" w:cstheme="minorHAnsi"/>
          <w:i/>
          <w:iCs/>
          <w:sz w:val="20"/>
          <w:szCs w:val="20"/>
          <w:lang w:val="en-US"/>
        </w:rPr>
        <w:t xml:space="preserve">(Detail the characteristics of the </w:t>
      </w:r>
      <w:r w:rsidR="00141095" w:rsidRPr="001966C3">
        <w:rPr>
          <w:rFonts w:asciiTheme="minorHAnsi" w:hAnsiTheme="minorHAnsi" w:cstheme="minorHAnsi"/>
          <w:i/>
          <w:iCs/>
          <w:sz w:val="20"/>
          <w:szCs w:val="20"/>
          <w:lang w:val="en-US"/>
        </w:rPr>
        <w:t>borrowing</w:t>
      </w:r>
      <w:r w:rsidR="001966C3">
        <w:rPr>
          <w:rFonts w:asciiTheme="minorHAnsi" w:hAnsiTheme="minorHAnsi" w:cstheme="minorHAnsi"/>
          <w:i/>
          <w:iCs/>
          <w:sz w:val="20"/>
          <w:szCs w:val="20"/>
          <w:lang w:val="en-US"/>
        </w:rPr>
        <w:t>:</w:t>
      </w:r>
      <w:r w:rsidR="00141095" w:rsidRPr="001966C3">
        <w:rPr>
          <w:rFonts w:asciiTheme="minorHAnsi" w:hAnsiTheme="minorHAnsi" w:cstheme="minorHAnsi"/>
          <w:i/>
          <w:iCs/>
          <w:sz w:val="20"/>
          <w:szCs w:val="20"/>
          <w:lang w:val="en-US"/>
        </w:rPr>
        <w:t xml:space="preserve"> </w:t>
      </w:r>
      <w:r w:rsidR="001966C3">
        <w:rPr>
          <w:rFonts w:asciiTheme="minorHAnsi" w:hAnsiTheme="minorHAnsi" w:cstheme="minorHAnsi"/>
          <w:i/>
          <w:iCs/>
          <w:sz w:val="20"/>
          <w:szCs w:val="20"/>
          <w:lang w:val="en-US"/>
        </w:rPr>
        <w:t xml:space="preserve">maximum borrowing </w:t>
      </w:r>
      <w:r w:rsidR="00141095" w:rsidRPr="001966C3">
        <w:rPr>
          <w:rFonts w:asciiTheme="minorHAnsi" w:hAnsiTheme="minorHAnsi" w:cstheme="minorHAnsi"/>
          <w:i/>
          <w:iCs/>
          <w:sz w:val="20"/>
          <w:szCs w:val="20"/>
          <w:lang w:val="en-US"/>
        </w:rPr>
        <w:t>limits</w:t>
      </w:r>
      <w:r w:rsidR="001966C3">
        <w:rPr>
          <w:rFonts w:asciiTheme="minorHAnsi" w:hAnsiTheme="minorHAnsi" w:cstheme="minorHAnsi"/>
          <w:i/>
          <w:iCs/>
          <w:sz w:val="20"/>
          <w:szCs w:val="20"/>
          <w:lang w:val="en-US"/>
        </w:rPr>
        <w:t xml:space="preserve">, permitted loans or credit facilities, </w:t>
      </w:r>
      <w:r w:rsidRPr="001966C3">
        <w:rPr>
          <w:rFonts w:asciiTheme="minorHAnsi" w:hAnsiTheme="minorHAnsi" w:cstheme="minorHAnsi"/>
          <w:i/>
          <w:iCs/>
          <w:sz w:val="20"/>
          <w:szCs w:val="20"/>
          <w:lang w:val="en-US"/>
        </w:rPr>
        <w:t>maturit</w:t>
      </w:r>
      <w:r w:rsidR="001966C3">
        <w:rPr>
          <w:rFonts w:asciiTheme="minorHAnsi" w:hAnsiTheme="minorHAnsi" w:cstheme="minorHAnsi"/>
          <w:i/>
          <w:iCs/>
          <w:sz w:val="20"/>
          <w:szCs w:val="20"/>
          <w:lang w:val="en-US"/>
        </w:rPr>
        <w:t>ies</w:t>
      </w:r>
      <w:r w:rsidRPr="001966C3">
        <w:rPr>
          <w:rFonts w:asciiTheme="minorHAnsi" w:hAnsiTheme="minorHAnsi" w:cstheme="minorHAnsi"/>
          <w:i/>
          <w:iCs/>
          <w:sz w:val="20"/>
          <w:szCs w:val="20"/>
          <w:lang w:val="en-US"/>
        </w:rPr>
        <w:t xml:space="preserve">, authorized </w:t>
      </w:r>
      <w:r w:rsidR="004D4541" w:rsidRPr="001966C3">
        <w:rPr>
          <w:rFonts w:asciiTheme="minorHAnsi" w:hAnsiTheme="minorHAnsi" w:cstheme="minorHAnsi"/>
          <w:i/>
          <w:iCs/>
          <w:sz w:val="20"/>
          <w:szCs w:val="20"/>
          <w:lang w:val="en-US"/>
        </w:rPr>
        <w:t>counterparties,</w:t>
      </w:r>
      <w:r w:rsidRPr="001966C3">
        <w:rPr>
          <w:rFonts w:asciiTheme="minorHAnsi" w:hAnsiTheme="minorHAnsi" w:cstheme="minorHAnsi"/>
          <w:i/>
          <w:iCs/>
          <w:sz w:val="20"/>
          <w:szCs w:val="20"/>
          <w:lang w:val="en-US"/>
        </w:rPr>
        <w:t xml:space="preserve"> and other outstanding aspects</w:t>
      </w:r>
      <w:r w:rsidRPr="00C13839">
        <w:rPr>
          <w:rFonts w:asciiTheme="minorHAnsi" w:hAnsiTheme="minorHAnsi" w:cstheme="minorHAnsi"/>
          <w:i/>
          <w:iCs/>
          <w:sz w:val="20"/>
          <w:szCs w:val="20"/>
          <w:lang w:val="en-US"/>
        </w:rPr>
        <w:t>)</w:t>
      </w:r>
    </w:p>
    <w:p w14:paraId="2114DD75" w14:textId="77777777" w:rsidR="00F41BE1" w:rsidRPr="00C13839" w:rsidRDefault="00F41BE1" w:rsidP="00F41BE1">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F41BE1" w:rsidRPr="003E216C" w14:paraId="1763C8F7" w14:textId="77777777" w:rsidTr="00107756">
        <w:tc>
          <w:tcPr>
            <w:tcW w:w="10148" w:type="dxa"/>
          </w:tcPr>
          <w:p w14:paraId="3880A726" w14:textId="77777777" w:rsidR="00F41BE1" w:rsidRPr="00C13839" w:rsidRDefault="00F41BE1" w:rsidP="00107756">
            <w:pPr>
              <w:rPr>
                <w:rFonts w:asciiTheme="minorHAnsi" w:hAnsiTheme="minorHAnsi" w:cstheme="minorHAnsi"/>
                <w:i/>
                <w:iCs/>
                <w:sz w:val="20"/>
                <w:szCs w:val="20"/>
                <w:lang w:val="en-US"/>
              </w:rPr>
            </w:pPr>
          </w:p>
          <w:p w14:paraId="3A9927E2" w14:textId="77777777" w:rsidR="00F41BE1" w:rsidRPr="00C13839" w:rsidRDefault="00F41BE1" w:rsidP="00107756">
            <w:pPr>
              <w:rPr>
                <w:rFonts w:asciiTheme="minorHAnsi" w:hAnsiTheme="minorHAnsi" w:cstheme="minorHAnsi"/>
                <w:i/>
                <w:iCs/>
                <w:sz w:val="20"/>
                <w:szCs w:val="20"/>
                <w:lang w:val="en-US"/>
              </w:rPr>
            </w:pPr>
          </w:p>
          <w:p w14:paraId="209BE318" w14:textId="77777777" w:rsidR="00F41BE1" w:rsidRPr="00C13839" w:rsidRDefault="00F41BE1" w:rsidP="00107756">
            <w:pPr>
              <w:rPr>
                <w:rFonts w:asciiTheme="minorHAnsi" w:hAnsiTheme="minorHAnsi" w:cstheme="minorHAnsi"/>
                <w:i/>
                <w:iCs/>
                <w:sz w:val="20"/>
                <w:szCs w:val="20"/>
                <w:lang w:val="en-US"/>
              </w:rPr>
            </w:pPr>
          </w:p>
        </w:tc>
      </w:tr>
    </w:tbl>
    <w:p w14:paraId="6A217CE0" w14:textId="2AD5A1D9"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60AED05B" w14:textId="77777777" w:rsidR="0092068B" w:rsidRDefault="0092068B" w:rsidP="00F41BE1">
      <w:pPr>
        <w:rPr>
          <w:rFonts w:asciiTheme="minorHAnsi" w:hAnsiTheme="minorHAnsi" w:cstheme="minorHAnsi"/>
          <w:i/>
          <w:iCs/>
          <w:sz w:val="20"/>
          <w:szCs w:val="20"/>
          <w:lang w:val="en-US"/>
        </w:rPr>
      </w:pPr>
    </w:p>
    <w:p w14:paraId="09F08FEF" w14:textId="78DA23B6" w:rsidR="00F41BE1" w:rsidRPr="001966C3" w:rsidRDefault="00A66D5B" w:rsidP="00A66D5B">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Conditions</w:t>
      </w:r>
      <w:r w:rsidR="00E10472">
        <w:rPr>
          <w:rFonts w:asciiTheme="minorHAnsi" w:hAnsiTheme="minorHAnsi" w:cstheme="minorHAnsi"/>
          <w:sz w:val="20"/>
          <w:szCs w:val="20"/>
          <w:lang w:val="en-US"/>
        </w:rPr>
        <w:t xml:space="preserve">: </w:t>
      </w:r>
      <w:r w:rsidRPr="001966C3">
        <w:rPr>
          <w:rFonts w:asciiTheme="minorHAnsi" w:hAnsiTheme="minorHAnsi" w:cstheme="minorHAnsi"/>
          <w:sz w:val="20"/>
          <w:szCs w:val="20"/>
          <w:lang w:val="en-US"/>
        </w:rPr>
        <w:t>(</w:t>
      </w:r>
      <w:r w:rsidRPr="001966C3">
        <w:rPr>
          <w:rFonts w:asciiTheme="minorHAnsi" w:hAnsiTheme="minorHAnsi" w:cstheme="minorHAnsi"/>
          <w:i/>
          <w:iCs/>
          <w:sz w:val="20"/>
          <w:szCs w:val="20"/>
          <w:lang w:val="en-US"/>
        </w:rPr>
        <w:t>Mention the conditions, topics</w:t>
      </w:r>
      <w:r w:rsidRPr="001966C3">
        <w:rPr>
          <w:rFonts w:asciiTheme="minorHAnsi" w:hAnsiTheme="minorHAnsi" w:cstheme="minorHAnsi"/>
          <w:sz w:val="20"/>
          <w:szCs w:val="20"/>
          <w:lang w:val="en-US"/>
        </w:rPr>
        <w:t xml:space="preserve"> </w:t>
      </w:r>
      <w:r w:rsidRPr="001966C3">
        <w:rPr>
          <w:rFonts w:asciiTheme="minorHAnsi" w:hAnsiTheme="minorHAnsi" w:cstheme="minorHAnsi"/>
          <w:i/>
          <w:iCs/>
          <w:sz w:val="20"/>
          <w:szCs w:val="20"/>
          <w:lang w:val="en-US"/>
        </w:rPr>
        <w:t xml:space="preserve">and critical aspects that must be observed at the moment of carrying out the operations) </w:t>
      </w:r>
    </w:p>
    <w:p w14:paraId="49618405" w14:textId="3D12A1BD" w:rsidR="00F41BE1" w:rsidRDefault="00F41BE1" w:rsidP="00A66D5B">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07BC870D" w14:textId="77777777" w:rsidTr="00107756">
        <w:tc>
          <w:tcPr>
            <w:tcW w:w="10148" w:type="dxa"/>
          </w:tcPr>
          <w:p w14:paraId="1B91363A" w14:textId="77777777" w:rsidR="00F41BE1" w:rsidRPr="00C13839" w:rsidRDefault="00F41BE1" w:rsidP="00107756">
            <w:pPr>
              <w:rPr>
                <w:rFonts w:asciiTheme="minorHAnsi" w:hAnsiTheme="minorHAnsi" w:cstheme="minorHAnsi"/>
                <w:i/>
                <w:iCs/>
                <w:sz w:val="20"/>
                <w:szCs w:val="20"/>
                <w:lang w:val="en-US"/>
              </w:rPr>
            </w:pPr>
          </w:p>
          <w:p w14:paraId="2CDA03BF" w14:textId="77777777" w:rsidR="00F41BE1" w:rsidRPr="00C13839" w:rsidRDefault="00F41BE1" w:rsidP="00107756">
            <w:pPr>
              <w:rPr>
                <w:rFonts w:asciiTheme="minorHAnsi" w:hAnsiTheme="minorHAnsi" w:cstheme="minorHAnsi"/>
                <w:i/>
                <w:iCs/>
                <w:sz w:val="20"/>
                <w:szCs w:val="20"/>
                <w:lang w:val="en-US"/>
              </w:rPr>
            </w:pPr>
          </w:p>
          <w:p w14:paraId="42CE8476" w14:textId="77777777" w:rsidR="00F41BE1" w:rsidRPr="00C13839" w:rsidRDefault="00F41BE1" w:rsidP="00107756">
            <w:pPr>
              <w:rPr>
                <w:rFonts w:asciiTheme="minorHAnsi" w:hAnsiTheme="minorHAnsi" w:cstheme="minorHAnsi"/>
                <w:i/>
                <w:iCs/>
                <w:sz w:val="20"/>
                <w:szCs w:val="20"/>
                <w:lang w:val="en-US"/>
              </w:rPr>
            </w:pPr>
          </w:p>
        </w:tc>
      </w:tr>
    </w:tbl>
    <w:p w14:paraId="0ED3950C" w14:textId="2D7C1AB0" w:rsidR="00F41BE1" w:rsidRDefault="00F41BE1" w:rsidP="00A66D5B">
      <w:pPr>
        <w:rPr>
          <w:rFonts w:asciiTheme="minorHAnsi" w:hAnsiTheme="minorHAnsi" w:cstheme="minorHAnsi"/>
          <w:i/>
          <w:iCs/>
          <w:sz w:val="18"/>
          <w:szCs w:val="18"/>
          <w:lang w:val="en-US"/>
        </w:rPr>
      </w:pPr>
    </w:p>
    <w:p w14:paraId="0D188D6F" w14:textId="77777777" w:rsidR="0092068B" w:rsidRDefault="0092068B" w:rsidP="00A66D5B">
      <w:pPr>
        <w:rPr>
          <w:rFonts w:asciiTheme="minorHAnsi" w:hAnsiTheme="minorHAnsi" w:cstheme="minorHAnsi"/>
          <w:i/>
          <w:iCs/>
          <w:sz w:val="18"/>
          <w:szCs w:val="18"/>
          <w:lang w:val="en-US"/>
        </w:rPr>
      </w:pPr>
    </w:p>
    <w:p w14:paraId="4A9B4F1E" w14:textId="055E9DF4" w:rsidR="00F41BE1" w:rsidRPr="001966C3"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Legal Limits</w:t>
      </w:r>
      <w:r w:rsidR="00E10472">
        <w:rPr>
          <w:rFonts w:asciiTheme="minorHAnsi" w:hAnsiTheme="minorHAnsi" w:cstheme="minorHAnsi"/>
          <w:sz w:val="20"/>
          <w:szCs w:val="20"/>
          <w:lang w:val="en-US"/>
        </w:rPr>
        <w:t xml:space="preserve">: </w:t>
      </w:r>
      <w:r w:rsidRPr="001966C3">
        <w:rPr>
          <w:rFonts w:asciiTheme="minorHAnsi" w:hAnsiTheme="minorHAnsi" w:cstheme="minorHAnsi"/>
          <w:i/>
          <w:iCs/>
          <w:sz w:val="20"/>
          <w:szCs w:val="20"/>
          <w:lang w:val="en-US"/>
        </w:rPr>
        <w:t xml:space="preserve">(Legal </w:t>
      </w:r>
      <w:r w:rsidR="001966C3" w:rsidRPr="001966C3">
        <w:rPr>
          <w:rFonts w:asciiTheme="minorHAnsi" w:hAnsiTheme="minorHAnsi" w:cstheme="minorHAnsi"/>
          <w:i/>
          <w:iCs/>
          <w:sz w:val="20"/>
          <w:szCs w:val="20"/>
          <w:lang w:val="en-US"/>
        </w:rPr>
        <w:t xml:space="preserve">or regulatory </w:t>
      </w:r>
      <w:r w:rsidRPr="001966C3">
        <w:rPr>
          <w:rFonts w:asciiTheme="minorHAnsi" w:hAnsiTheme="minorHAnsi" w:cstheme="minorHAnsi"/>
          <w:i/>
          <w:iCs/>
          <w:sz w:val="20"/>
          <w:szCs w:val="20"/>
          <w:lang w:val="en-US"/>
        </w:rPr>
        <w:t>limits applied to borrowing operations</w:t>
      </w:r>
      <w:r w:rsidR="001966C3" w:rsidRPr="001966C3">
        <w:rPr>
          <w:rFonts w:asciiTheme="minorHAnsi" w:hAnsiTheme="minorHAnsi" w:cstheme="minorHAnsi"/>
          <w:i/>
          <w:iCs/>
          <w:sz w:val="20"/>
          <w:szCs w:val="20"/>
          <w:lang w:val="en-US"/>
        </w:rPr>
        <w:t xml:space="preserve">, </w:t>
      </w:r>
      <w:r w:rsidR="001966C3">
        <w:rPr>
          <w:rFonts w:asciiTheme="minorHAnsi" w:hAnsiTheme="minorHAnsi" w:cstheme="minorHAnsi"/>
          <w:i/>
          <w:iCs/>
          <w:sz w:val="20"/>
          <w:szCs w:val="20"/>
          <w:lang w:val="en-US"/>
        </w:rPr>
        <w:t xml:space="preserve">and maximum </w:t>
      </w:r>
      <w:r w:rsidR="001966C3" w:rsidRPr="001966C3">
        <w:rPr>
          <w:rFonts w:asciiTheme="minorHAnsi" w:hAnsiTheme="minorHAnsi" w:cstheme="minorHAnsi"/>
          <w:i/>
          <w:iCs/>
          <w:sz w:val="20"/>
          <w:szCs w:val="20"/>
          <w:lang w:val="en-US"/>
        </w:rPr>
        <w:t xml:space="preserve">leverage </w:t>
      </w:r>
      <w:r w:rsidR="001966C3">
        <w:rPr>
          <w:rFonts w:asciiTheme="minorHAnsi" w:hAnsiTheme="minorHAnsi" w:cstheme="minorHAnsi"/>
          <w:i/>
          <w:iCs/>
          <w:sz w:val="20"/>
          <w:szCs w:val="20"/>
          <w:lang w:val="en-US"/>
        </w:rPr>
        <w:t xml:space="preserve">permitted </w:t>
      </w:r>
      <w:r w:rsidR="001966C3" w:rsidRPr="001966C3">
        <w:rPr>
          <w:rFonts w:asciiTheme="minorHAnsi" w:hAnsiTheme="minorHAnsi" w:cstheme="minorHAnsi"/>
          <w:i/>
          <w:iCs/>
          <w:sz w:val="20"/>
          <w:szCs w:val="20"/>
          <w:lang w:val="en-US"/>
        </w:rPr>
        <w:t xml:space="preserve">in conjunction </w:t>
      </w:r>
      <w:r w:rsidR="001966C3">
        <w:rPr>
          <w:rFonts w:asciiTheme="minorHAnsi" w:hAnsiTheme="minorHAnsi" w:cstheme="minorHAnsi"/>
          <w:i/>
          <w:iCs/>
          <w:sz w:val="20"/>
          <w:szCs w:val="20"/>
          <w:lang w:val="en-US"/>
        </w:rPr>
        <w:t xml:space="preserve">with the </w:t>
      </w:r>
      <w:r w:rsidR="001966C3" w:rsidRPr="001966C3">
        <w:rPr>
          <w:rFonts w:asciiTheme="minorHAnsi" w:hAnsiTheme="minorHAnsi" w:cstheme="minorHAnsi"/>
          <w:i/>
          <w:iCs/>
          <w:sz w:val="20"/>
          <w:szCs w:val="20"/>
          <w:lang w:val="en-US"/>
        </w:rPr>
        <w:t>use of financial derivates instruments</w:t>
      </w:r>
      <w:r w:rsidRPr="001966C3">
        <w:rPr>
          <w:rFonts w:asciiTheme="minorHAnsi" w:hAnsiTheme="minorHAnsi" w:cstheme="minorHAnsi"/>
          <w:i/>
          <w:iCs/>
          <w:sz w:val="20"/>
          <w:szCs w:val="20"/>
          <w:lang w:val="en-US"/>
        </w:rPr>
        <w:t xml:space="preserve">) </w:t>
      </w:r>
    </w:p>
    <w:p w14:paraId="319665A9" w14:textId="71C6DB3C" w:rsidR="00F41BE1" w:rsidRDefault="00F41BE1"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774B74DD" w14:textId="77777777" w:rsidTr="00107756">
        <w:tc>
          <w:tcPr>
            <w:tcW w:w="10148" w:type="dxa"/>
          </w:tcPr>
          <w:p w14:paraId="643BAA7A" w14:textId="77777777" w:rsidR="00F41BE1" w:rsidRPr="00C13839" w:rsidRDefault="00F41BE1" w:rsidP="00107756">
            <w:pPr>
              <w:rPr>
                <w:rFonts w:asciiTheme="minorHAnsi" w:hAnsiTheme="minorHAnsi" w:cstheme="minorHAnsi"/>
                <w:i/>
                <w:iCs/>
                <w:sz w:val="20"/>
                <w:szCs w:val="20"/>
                <w:lang w:val="en-US"/>
              </w:rPr>
            </w:pPr>
          </w:p>
          <w:p w14:paraId="6007EE93" w14:textId="77777777" w:rsidR="00F41BE1" w:rsidRPr="00C13839" w:rsidRDefault="00F41BE1" w:rsidP="00107756">
            <w:pPr>
              <w:rPr>
                <w:rFonts w:asciiTheme="minorHAnsi" w:hAnsiTheme="minorHAnsi" w:cstheme="minorHAnsi"/>
                <w:i/>
                <w:iCs/>
                <w:sz w:val="20"/>
                <w:szCs w:val="20"/>
                <w:lang w:val="en-US"/>
              </w:rPr>
            </w:pPr>
          </w:p>
          <w:p w14:paraId="2B585897" w14:textId="77777777" w:rsidR="00F41BE1" w:rsidRPr="00C13839" w:rsidRDefault="00F41BE1" w:rsidP="00107756">
            <w:pPr>
              <w:rPr>
                <w:rFonts w:asciiTheme="minorHAnsi" w:hAnsiTheme="minorHAnsi" w:cstheme="minorHAnsi"/>
                <w:i/>
                <w:iCs/>
                <w:sz w:val="20"/>
                <w:szCs w:val="20"/>
                <w:lang w:val="en-US"/>
              </w:rPr>
            </w:pPr>
          </w:p>
        </w:tc>
      </w:tr>
    </w:tbl>
    <w:p w14:paraId="6C18D166" w14:textId="77777777" w:rsidR="0092068B" w:rsidRDefault="0092068B" w:rsidP="00F41BE1">
      <w:pPr>
        <w:rPr>
          <w:rFonts w:asciiTheme="minorHAnsi" w:hAnsiTheme="minorHAnsi" w:cstheme="minorHAnsi"/>
          <w:i/>
          <w:iCs/>
          <w:sz w:val="20"/>
          <w:szCs w:val="20"/>
          <w:lang w:val="en-US"/>
        </w:rPr>
      </w:pPr>
    </w:p>
    <w:p w14:paraId="46967D2C" w14:textId="01F69759" w:rsidR="00A66D5B" w:rsidRPr="00C13839" w:rsidRDefault="00F41BE1" w:rsidP="00F41BE1">
      <w:pPr>
        <w:rPr>
          <w:rFonts w:asciiTheme="minorHAnsi" w:hAnsiTheme="minorHAnsi" w:cstheme="minorHAnsi"/>
          <w:sz w:val="20"/>
          <w:szCs w:val="20"/>
          <w:lang w:val="en-US"/>
        </w:rPr>
      </w:pPr>
      <w:r w:rsidRPr="00C13839">
        <w:rPr>
          <w:rFonts w:asciiTheme="minorHAnsi" w:hAnsiTheme="minorHAnsi" w:cstheme="minorHAnsi"/>
          <w:i/>
          <w:iCs/>
          <w:sz w:val="20"/>
          <w:szCs w:val="20"/>
          <w:lang w:val="en-US"/>
        </w:rPr>
        <w:t xml:space="preserve"> </w:t>
      </w:r>
    </w:p>
    <w:p w14:paraId="0FB25DB0" w14:textId="0B884165" w:rsidR="00F41BE1" w:rsidRPr="001966C3"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Internal Limits</w:t>
      </w:r>
      <w:r w:rsidR="001966C3" w:rsidRPr="00C13839">
        <w:rPr>
          <w:rFonts w:asciiTheme="minorHAnsi" w:hAnsiTheme="minorHAnsi" w:cstheme="minorHAnsi"/>
          <w:sz w:val="20"/>
          <w:szCs w:val="20"/>
          <w:lang w:val="en-US"/>
        </w:rPr>
        <w:t>:</w:t>
      </w:r>
      <w:r w:rsidR="001966C3" w:rsidRPr="00C13839">
        <w:rPr>
          <w:rFonts w:asciiTheme="minorHAnsi" w:hAnsiTheme="minorHAnsi" w:cstheme="minorHAnsi"/>
          <w:i/>
          <w:iCs/>
          <w:sz w:val="18"/>
          <w:szCs w:val="18"/>
          <w:lang w:val="en-US"/>
        </w:rPr>
        <w:t xml:space="preserve"> </w:t>
      </w:r>
      <w:r w:rsidR="001966C3" w:rsidRPr="001966C3">
        <w:rPr>
          <w:rFonts w:asciiTheme="minorHAnsi" w:hAnsiTheme="minorHAnsi" w:cstheme="minorHAnsi"/>
          <w:i/>
          <w:iCs/>
          <w:sz w:val="20"/>
          <w:szCs w:val="20"/>
          <w:lang w:val="en-US"/>
        </w:rPr>
        <w:t>(</w:t>
      </w:r>
      <w:r w:rsidRPr="001966C3">
        <w:rPr>
          <w:rFonts w:asciiTheme="minorHAnsi" w:hAnsiTheme="minorHAnsi" w:cstheme="minorHAnsi"/>
          <w:i/>
          <w:iCs/>
          <w:sz w:val="20"/>
          <w:szCs w:val="20"/>
          <w:lang w:val="en-US"/>
        </w:rPr>
        <w:t>Internal limits or policies adopted by the fund or sub-fund)</w:t>
      </w:r>
    </w:p>
    <w:p w14:paraId="2A2ADC4D" w14:textId="77777777" w:rsidR="00F41BE1" w:rsidRDefault="00F41BE1"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3E58113A" w14:textId="77777777" w:rsidTr="00107756">
        <w:tc>
          <w:tcPr>
            <w:tcW w:w="10148" w:type="dxa"/>
          </w:tcPr>
          <w:p w14:paraId="0FCDB269" w14:textId="77777777" w:rsidR="00F41BE1" w:rsidRPr="00C13839" w:rsidRDefault="00F41BE1" w:rsidP="00107756">
            <w:pPr>
              <w:rPr>
                <w:rFonts w:asciiTheme="minorHAnsi" w:hAnsiTheme="minorHAnsi" w:cstheme="minorHAnsi"/>
                <w:i/>
                <w:iCs/>
                <w:sz w:val="20"/>
                <w:szCs w:val="20"/>
                <w:lang w:val="en-US"/>
              </w:rPr>
            </w:pPr>
          </w:p>
          <w:p w14:paraId="6142131A" w14:textId="77777777" w:rsidR="00F41BE1" w:rsidRPr="00C13839" w:rsidRDefault="00F41BE1" w:rsidP="00107756">
            <w:pPr>
              <w:rPr>
                <w:rFonts w:asciiTheme="minorHAnsi" w:hAnsiTheme="minorHAnsi" w:cstheme="minorHAnsi"/>
                <w:i/>
                <w:iCs/>
                <w:sz w:val="20"/>
                <w:szCs w:val="20"/>
                <w:lang w:val="en-US"/>
              </w:rPr>
            </w:pPr>
          </w:p>
          <w:p w14:paraId="3EE3A5AF" w14:textId="77777777" w:rsidR="00F41BE1" w:rsidRPr="00C13839" w:rsidRDefault="00F41BE1" w:rsidP="00107756">
            <w:pPr>
              <w:rPr>
                <w:rFonts w:asciiTheme="minorHAnsi" w:hAnsiTheme="minorHAnsi" w:cstheme="minorHAnsi"/>
                <w:i/>
                <w:iCs/>
                <w:sz w:val="20"/>
                <w:szCs w:val="20"/>
                <w:lang w:val="en-US"/>
              </w:rPr>
            </w:pPr>
          </w:p>
        </w:tc>
      </w:tr>
    </w:tbl>
    <w:p w14:paraId="5399B210" w14:textId="0F262C5F" w:rsidR="00F41BE1" w:rsidRDefault="00F41BE1" w:rsidP="00F41BE1">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680FBB9" w14:textId="77777777" w:rsidR="0092068B" w:rsidRDefault="0092068B" w:rsidP="00F41BE1">
      <w:pPr>
        <w:rPr>
          <w:rFonts w:asciiTheme="minorHAnsi" w:hAnsiTheme="minorHAnsi" w:cstheme="minorHAnsi"/>
          <w:i/>
          <w:iCs/>
          <w:sz w:val="20"/>
          <w:szCs w:val="20"/>
          <w:lang w:val="en-US"/>
        </w:rPr>
      </w:pPr>
    </w:p>
    <w:p w14:paraId="20AFB459" w14:textId="51D05C0E" w:rsidR="00F41BE1" w:rsidRPr="001966C3" w:rsidRDefault="00A66D5B" w:rsidP="00A66D5B">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Additional Information</w:t>
      </w:r>
      <w:r w:rsidRPr="001966C3">
        <w:rPr>
          <w:rFonts w:asciiTheme="minorHAnsi" w:hAnsiTheme="minorHAnsi" w:cstheme="minorHAnsi"/>
          <w:i/>
          <w:iCs/>
          <w:sz w:val="20"/>
          <w:szCs w:val="20"/>
          <w:lang w:val="en-US"/>
        </w:rPr>
        <w:t>:</w:t>
      </w:r>
      <w:r w:rsidR="00E10472" w:rsidRPr="001966C3">
        <w:rPr>
          <w:rFonts w:asciiTheme="minorHAnsi" w:hAnsiTheme="minorHAnsi" w:cstheme="minorHAnsi"/>
          <w:i/>
          <w:iCs/>
          <w:sz w:val="20"/>
          <w:szCs w:val="20"/>
          <w:lang w:val="en-US"/>
        </w:rPr>
        <w:t xml:space="preserve"> </w:t>
      </w:r>
      <w:r w:rsidRPr="001966C3">
        <w:rPr>
          <w:rFonts w:asciiTheme="minorHAnsi" w:hAnsiTheme="minorHAnsi" w:cstheme="minorHAnsi"/>
          <w:i/>
          <w:iCs/>
          <w:sz w:val="20"/>
          <w:szCs w:val="20"/>
          <w:lang w:val="en-US"/>
        </w:rPr>
        <w:t>(Mention other background or outstanding information regarding this policy)</w:t>
      </w:r>
      <w:r w:rsidRPr="001966C3">
        <w:rPr>
          <w:rFonts w:asciiTheme="minorHAnsi" w:hAnsiTheme="minorHAnsi" w:cstheme="minorHAnsi"/>
          <w:sz w:val="20"/>
          <w:szCs w:val="20"/>
          <w:lang w:val="en-US"/>
        </w:rPr>
        <w:t xml:space="preserve"> </w:t>
      </w:r>
    </w:p>
    <w:p w14:paraId="4168654B" w14:textId="77777777" w:rsidR="00C72433" w:rsidRDefault="00C72433"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F41BE1" w:rsidRPr="003E216C" w14:paraId="52F83C6D" w14:textId="77777777" w:rsidTr="00107756">
        <w:tc>
          <w:tcPr>
            <w:tcW w:w="10148" w:type="dxa"/>
          </w:tcPr>
          <w:p w14:paraId="6F9701E0" w14:textId="77777777" w:rsidR="00F41BE1" w:rsidRPr="00C13839" w:rsidRDefault="00F41BE1" w:rsidP="00107756">
            <w:pPr>
              <w:rPr>
                <w:rFonts w:asciiTheme="minorHAnsi" w:hAnsiTheme="minorHAnsi" w:cstheme="minorHAnsi"/>
                <w:i/>
                <w:iCs/>
                <w:sz w:val="20"/>
                <w:szCs w:val="20"/>
                <w:lang w:val="en-US"/>
              </w:rPr>
            </w:pPr>
          </w:p>
          <w:p w14:paraId="0F2FEC1C" w14:textId="77777777" w:rsidR="00F41BE1" w:rsidRPr="00C13839" w:rsidRDefault="00F41BE1" w:rsidP="00107756">
            <w:pPr>
              <w:rPr>
                <w:rFonts w:asciiTheme="minorHAnsi" w:hAnsiTheme="minorHAnsi" w:cstheme="minorHAnsi"/>
                <w:i/>
                <w:iCs/>
                <w:sz w:val="20"/>
                <w:szCs w:val="20"/>
                <w:lang w:val="en-US"/>
              </w:rPr>
            </w:pPr>
          </w:p>
          <w:p w14:paraId="3C8199DB" w14:textId="77777777" w:rsidR="00F41BE1" w:rsidRPr="00C13839" w:rsidRDefault="00F41BE1" w:rsidP="00107756">
            <w:pPr>
              <w:rPr>
                <w:rFonts w:asciiTheme="minorHAnsi" w:hAnsiTheme="minorHAnsi" w:cstheme="minorHAnsi"/>
                <w:i/>
                <w:iCs/>
                <w:sz w:val="20"/>
                <w:szCs w:val="20"/>
                <w:lang w:val="en-US"/>
              </w:rPr>
            </w:pPr>
          </w:p>
        </w:tc>
      </w:tr>
    </w:tbl>
    <w:p w14:paraId="34433F7B" w14:textId="77777777" w:rsidR="00A606BD" w:rsidRDefault="00A606BD">
      <w:pPr>
        <w:rPr>
          <w:rFonts w:asciiTheme="minorHAnsi" w:hAnsiTheme="minorHAnsi" w:cstheme="minorHAnsi"/>
          <w:i/>
          <w:iCs/>
          <w:sz w:val="20"/>
          <w:szCs w:val="20"/>
          <w:lang w:val="en-US"/>
        </w:rPr>
      </w:pPr>
      <w:r>
        <w:rPr>
          <w:rFonts w:asciiTheme="minorHAnsi" w:hAnsiTheme="minorHAnsi" w:cstheme="minorHAnsi"/>
          <w:i/>
          <w:iCs/>
          <w:sz w:val="20"/>
          <w:szCs w:val="20"/>
          <w:lang w:val="en-US"/>
        </w:rPr>
        <w:lastRenderedPageBreak/>
        <w:br w:type="page"/>
      </w:r>
    </w:p>
    <w:p w14:paraId="4761FA81" w14:textId="42AA0F2C" w:rsidR="00A66D5B" w:rsidRPr="00C13839" w:rsidRDefault="00A66D5B" w:rsidP="00A66D5B">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8:  </w:t>
      </w:r>
      <w:r w:rsidRPr="00C13839">
        <w:rPr>
          <w:rFonts w:asciiTheme="minorHAnsi" w:hAnsiTheme="minorHAnsi" w:cstheme="minorHAnsi"/>
          <w:b/>
          <w:bCs/>
          <w:smallCaps/>
          <w:sz w:val="20"/>
          <w:szCs w:val="20"/>
          <w:u w:val="single"/>
          <w:lang w:val="en-US"/>
        </w:rPr>
        <w:t>PLEDGE</w:t>
      </w:r>
      <w:r w:rsidRPr="00C13839">
        <w:rPr>
          <w:rFonts w:asciiTheme="minorHAnsi" w:hAnsiTheme="minorHAnsi" w:cstheme="minorHAnsi"/>
          <w:b/>
          <w:bCs/>
          <w:sz w:val="20"/>
          <w:szCs w:val="20"/>
          <w:u w:val="single"/>
          <w:lang w:val="en-US"/>
        </w:rPr>
        <w:t xml:space="preserve"> POLICY</w:t>
      </w:r>
    </w:p>
    <w:p w14:paraId="14D40919" w14:textId="77777777" w:rsidR="00A66D5B" w:rsidRPr="00C13839" w:rsidRDefault="00A66D5B" w:rsidP="00056461">
      <w:pPr>
        <w:jc w:val="center"/>
        <w:rPr>
          <w:rFonts w:asciiTheme="minorHAnsi" w:hAnsiTheme="minorHAnsi" w:cstheme="minorHAnsi"/>
          <w:sz w:val="16"/>
          <w:szCs w:val="16"/>
          <w:lang w:val="en-US"/>
        </w:rPr>
      </w:pPr>
    </w:p>
    <w:p w14:paraId="3D010FBF" w14:textId="77777777" w:rsidR="00A31866" w:rsidRDefault="00A31866" w:rsidP="00056461">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 Use additional sheets for a more detailed description of the policy)</w:t>
      </w:r>
    </w:p>
    <w:p w14:paraId="6CC5DF1C" w14:textId="77777777" w:rsidR="00A31866" w:rsidRDefault="00A31866" w:rsidP="00A31866">
      <w:pPr>
        <w:jc w:val="both"/>
        <w:rPr>
          <w:rFonts w:asciiTheme="minorHAnsi" w:hAnsiTheme="minorHAnsi" w:cstheme="minorHAnsi"/>
          <w:b/>
          <w:bCs/>
          <w:sz w:val="20"/>
          <w:szCs w:val="20"/>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A31866" w:rsidRPr="003E216C" w14:paraId="413E3532" w14:textId="77777777" w:rsidTr="0089163D">
        <w:trPr>
          <w:trHeight w:val="247"/>
        </w:trPr>
        <w:tc>
          <w:tcPr>
            <w:tcW w:w="2869" w:type="dxa"/>
            <w:vAlign w:val="bottom"/>
          </w:tcPr>
          <w:p w14:paraId="7E0D355F" w14:textId="77777777" w:rsidR="00A31866" w:rsidRPr="00A74631" w:rsidRDefault="00A31866" w:rsidP="0089163D">
            <w:pPr>
              <w:spacing w:line="360" w:lineRule="auto"/>
              <w:rPr>
                <w:rFonts w:asciiTheme="minorHAnsi" w:hAnsiTheme="minorHAnsi" w:cstheme="minorHAnsi"/>
                <w:sz w:val="20"/>
                <w:szCs w:val="20"/>
                <w:lang w:val="en-US"/>
              </w:rPr>
            </w:pPr>
            <w:r w:rsidRPr="00A74631">
              <w:rPr>
                <w:rFonts w:asciiTheme="minorHAnsi" w:hAnsiTheme="minorHAnsi" w:cstheme="minorHAnsi"/>
                <w:sz w:val="20"/>
                <w:szCs w:val="20"/>
                <w:lang w:val="en-US"/>
              </w:rPr>
              <w:t>Name of the Fund (or sub-fund)</w:t>
            </w:r>
          </w:p>
        </w:tc>
        <w:tc>
          <w:tcPr>
            <w:tcW w:w="6662" w:type="dxa"/>
            <w:tcBorders>
              <w:bottom w:val="single" w:sz="4" w:space="0" w:color="auto"/>
            </w:tcBorders>
            <w:vAlign w:val="bottom"/>
          </w:tcPr>
          <w:p w14:paraId="5BC5759F" w14:textId="77777777" w:rsidR="00A31866" w:rsidRPr="00A74631" w:rsidRDefault="00A31866" w:rsidP="0089163D">
            <w:pPr>
              <w:spacing w:line="360" w:lineRule="auto"/>
              <w:rPr>
                <w:rFonts w:asciiTheme="minorHAnsi" w:hAnsiTheme="minorHAnsi" w:cstheme="minorHAnsi"/>
                <w:sz w:val="20"/>
                <w:szCs w:val="20"/>
                <w:lang w:val="en-US"/>
              </w:rPr>
            </w:pPr>
          </w:p>
        </w:tc>
      </w:tr>
    </w:tbl>
    <w:p w14:paraId="0A8B903D" w14:textId="77777777" w:rsidR="00A31866" w:rsidRDefault="00A31866" w:rsidP="00A31866">
      <w:pPr>
        <w:jc w:val="both"/>
        <w:rPr>
          <w:rFonts w:asciiTheme="minorHAnsi" w:hAnsiTheme="minorHAnsi" w:cstheme="minorHAnsi"/>
          <w:sz w:val="20"/>
          <w:szCs w:val="20"/>
          <w:u w:val="single"/>
          <w:lang w:val="en-US"/>
        </w:rPr>
      </w:pPr>
    </w:p>
    <w:p w14:paraId="1BB16B20" w14:textId="77777777" w:rsidR="00A66D5B" w:rsidRPr="00C13839" w:rsidRDefault="00A66D5B" w:rsidP="00A66D5B">
      <w:pPr>
        <w:jc w:val="both"/>
        <w:rPr>
          <w:rFonts w:asciiTheme="minorHAnsi" w:hAnsiTheme="minorHAnsi" w:cstheme="minorHAnsi"/>
          <w:sz w:val="16"/>
          <w:szCs w:val="16"/>
          <w:lang w:val="en-US"/>
        </w:rPr>
      </w:pPr>
    </w:p>
    <w:p w14:paraId="07CD972D" w14:textId="17A2EDBA" w:rsidR="000B3DA7" w:rsidRPr="00A31866"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Objectives and Purposes</w:t>
      </w:r>
      <w:r w:rsidRPr="00C13839">
        <w:rPr>
          <w:rFonts w:asciiTheme="minorHAnsi" w:hAnsiTheme="minorHAnsi" w:cstheme="minorHAnsi"/>
          <w:sz w:val="20"/>
          <w:szCs w:val="20"/>
          <w:lang w:val="en-US"/>
        </w:rPr>
        <w:t xml:space="preserve">: </w:t>
      </w:r>
      <w:r w:rsidRPr="00A31866">
        <w:rPr>
          <w:rFonts w:asciiTheme="minorHAnsi" w:hAnsiTheme="minorHAnsi" w:cstheme="minorHAnsi"/>
          <w:i/>
          <w:iCs/>
          <w:sz w:val="20"/>
          <w:szCs w:val="20"/>
          <w:lang w:val="en-US"/>
        </w:rPr>
        <w:t>(Mention the objectives and purposes that rule the policy of granting the assets of the fund to guarantee an indebtedness obligation)</w:t>
      </w:r>
    </w:p>
    <w:p w14:paraId="0C4A35B2"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0E15C14A" w14:textId="77777777" w:rsidTr="00107756">
        <w:tc>
          <w:tcPr>
            <w:tcW w:w="10148" w:type="dxa"/>
          </w:tcPr>
          <w:p w14:paraId="4A219DF7" w14:textId="77777777" w:rsidR="000B3DA7" w:rsidRDefault="000B3DA7" w:rsidP="00107756">
            <w:pPr>
              <w:rPr>
                <w:rFonts w:asciiTheme="minorHAnsi" w:hAnsiTheme="minorHAnsi" w:cstheme="minorHAnsi"/>
                <w:i/>
                <w:iCs/>
                <w:sz w:val="20"/>
                <w:szCs w:val="20"/>
                <w:lang w:val="en-US"/>
              </w:rPr>
            </w:pPr>
          </w:p>
          <w:p w14:paraId="3A40640F" w14:textId="77777777" w:rsidR="00A606BD" w:rsidRPr="00C13839" w:rsidRDefault="00A606BD" w:rsidP="00107756">
            <w:pPr>
              <w:rPr>
                <w:rFonts w:asciiTheme="minorHAnsi" w:hAnsiTheme="minorHAnsi" w:cstheme="minorHAnsi"/>
                <w:i/>
                <w:iCs/>
                <w:sz w:val="20"/>
                <w:szCs w:val="20"/>
                <w:lang w:val="en-US"/>
              </w:rPr>
            </w:pPr>
          </w:p>
          <w:p w14:paraId="06B5F8C8" w14:textId="77777777" w:rsidR="000B3DA7" w:rsidRPr="00C13839" w:rsidRDefault="000B3DA7" w:rsidP="00107756">
            <w:pPr>
              <w:rPr>
                <w:rFonts w:asciiTheme="minorHAnsi" w:hAnsiTheme="minorHAnsi" w:cstheme="minorHAnsi"/>
                <w:i/>
                <w:iCs/>
                <w:sz w:val="20"/>
                <w:szCs w:val="20"/>
                <w:lang w:val="en-US"/>
              </w:rPr>
            </w:pPr>
          </w:p>
        </w:tc>
      </w:tr>
    </w:tbl>
    <w:p w14:paraId="1499DD01" w14:textId="6A8959DA" w:rsidR="00AE7441"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B66044E" w14:textId="515B490D" w:rsidR="000B3DA7" w:rsidRPr="00AE7441"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Guarantees</w:t>
      </w:r>
      <w:r w:rsidRPr="00C13839">
        <w:rPr>
          <w:rFonts w:asciiTheme="minorHAnsi" w:hAnsiTheme="minorHAnsi" w:cstheme="minorHAnsi"/>
          <w:sz w:val="20"/>
          <w:szCs w:val="20"/>
          <w:lang w:val="en-US"/>
        </w:rPr>
        <w:t xml:space="preserve">: </w:t>
      </w:r>
      <w:r w:rsidRPr="00AE7441">
        <w:rPr>
          <w:rFonts w:asciiTheme="minorHAnsi" w:hAnsiTheme="minorHAnsi" w:cstheme="minorHAnsi"/>
          <w:i/>
          <w:iCs/>
          <w:sz w:val="20"/>
          <w:szCs w:val="20"/>
          <w:lang w:val="en-US"/>
        </w:rPr>
        <w:t>(Detail the</w:t>
      </w:r>
      <w:r w:rsidR="00AE7441" w:rsidRPr="00AE7441">
        <w:rPr>
          <w:rFonts w:asciiTheme="minorHAnsi" w:hAnsiTheme="minorHAnsi" w:cstheme="minorHAnsi"/>
          <w:i/>
          <w:iCs/>
          <w:sz w:val="20"/>
          <w:szCs w:val="20"/>
          <w:lang w:val="en-US"/>
        </w:rPr>
        <w:t xml:space="preserve"> type</w:t>
      </w:r>
      <w:r w:rsidRPr="00AE7441">
        <w:rPr>
          <w:rFonts w:asciiTheme="minorHAnsi" w:hAnsiTheme="minorHAnsi" w:cstheme="minorHAnsi"/>
          <w:i/>
          <w:iCs/>
          <w:sz w:val="20"/>
          <w:szCs w:val="20"/>
          <w:lang w:val="en-US"/>
        </w:rPr>
        <w:t xml:space="preserve"> of </w:t>
      </w:r>
      <w:r w:rsidR="00AE7441" w:rsidRPr="00AE7441">
        <w:rPr>
          <w:rFonts w:asciiTheme="minorHAnsi" w:hAnsiTheme="minorHAnsi" w:cstheme="minorHAnsi"/>
          <w:i/>
          <w:iCs/>
          <w:sz w:val="20"/>
          <w:szCs w:val="20"/>
          <w:lang w:val="en-US"/>
        </w:rPr>
        <w:t>guarantees</w:t>
      </w:r>
      <w:r w:rsidR="00AE7441">
        <w:rPr>
          <w:rFonts w:asciiTheme="minorHAnsi" w:hAnsiTheme="minorHAnsi" w:cstheme="minorHAnsi"/>
          <w:i/>
          <w:iCs/>
          <w:sz w:val="20"/>
          <w:szCs w:val="20"/>
          <w:lang w:val="en-US"/>
        </w:rPr>
        <w:t>, such as,</w:t>
      </w:r>
      <w:r w:rsidRPr="00AE7441">
        <w:rPr>
          <w:rFonts w:asciiTheme="minorHAnsi" w:hAnsiTheme="minorHAnsi" w:cstheme="minorHAnsi"/>
          <w:i/>
          <w:iCs/>
          <w:sz w:val="20"/>
          <w:szCs w:val="20"/>
          <w:lang w:val="en-US"/>
        </w:rPr>
        <w:t xml:space="preserve"> pledges, hypothecates, mortgages or prohibitions</w:t>
      </w:r>
      <w:r w:rsidR="002519D5">
        <w:rPr>
          <w:rFonts w:asciiTheme="minorHAnsi" w:hAnsiTheme="minorHAnsi" w:cstheme="minorHAnsi"/>
          <w:i/>
          <w:iCs/>
          <w:sz w:val="20"/>
          <w:szCs w:val="20"/>
          <w:lang w:val="en-US"/>
        </w:rPr>
        <w:t>,</w:t>
      </w:r>
      <w:r w:rsidRPr="00AE7441">
        <w:rPr>
          <w:rFonts w:asciiTheme="minorHAnsi" w:hAnsiTheme="minorHAnsi" w:cstheme="minorHAnsi"/>
          <w:i/>
          <w:iCs/>
          <w:sz w:val="20"/>
          <w:szCs w:val="20"/>
          <w:lang w:val="en-US"/>
        </w:rPr>
        <w:t xml:space="preserve"> that the fund can constitute with respect to its assets)</w:t>
      </w:r>
      <w:r w:rsidR="006546A6" w:rsidRPr="00AE7441">
        <w:rPr>
          <w:rFonts w:asciiTheme="minorHAnsi" w:hAnsiTheme="minorHAnsi" w:cstheme="minorHAnsi"/>
          <w:i/>
          <w:iCs/>
          <w:sz w:val="20"/>
          <w:szCs w:val="20"/>
          <w:lang w:val="en-US"/>
        </w:rPr>
        <w:t xml:space="preserve"> </w:t>
      </w:r>
    </w:p>
    <w:p w14:paraId="773099E5"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0667EBB3" w14:textId="77777777" w:rsidTr="00C853C3">
        <w:tc>
          <w:tcPr>
            <w:tcW w:w="9798" w:type="dxa"/>
          </w:tcPr>
          <w:p w14:paraId="76A3E35C" w14:textId="77777777" w:rsidR="000B3DA7" w:rsidRPr="00C13839" w:rsidRDefault="000B3DA7" w:rsidP="00107756">
            <w:pPr>
              <w:rPr>
                <w:rFonts w:asciiTheme="minorHAnsi" w:hAnsiTheme="minorHAnsi" w:cstheme="minorHAnsi"/>
                <w:i/>
                <w:iCs/>
                <w:sz w:val="20"/>
                <w:szCs w:val="20"/>
                <w:lang w:val="en-US"/>
              </w:rPr>
            </w:pPr>
          </w:p>
          <w:p w14:paraId="6E6A7DC5" w14:textId="77777777" w:rsidR="000B3DA7" w:rsidRPr="00C13839" w:rsidRDefault="000B3DA7" w:rsidP="00107756">
            <w:pPr>
              <w:rPr>
                <w:rFonts w:asciiTheme="minorHAnsi" w:hAnsiTheme="minorHAnsi" w:cstheme="minorHAnsi"/>
                <w:i/>
                <w:iCs/>
                <w:sz w:val="20"/>
                <w:szCs w:val="20"/>
                <w:lang w:val="en-US"/>
              </w:rPr>
            </w:pPr>
          </w:p>
        </w:tc>
      </w:tr>
    </w:tbl>
    <w:p w14:paraId="01A8E564" w14:textId="3248E859" w:rsidR="00AE7441"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671C8EB" w14:textId="3D25220B" w:rsidR="000B3DA7" w:rsidRPr="00AE7441"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Conditions:</w:t>
      </w:r>
      <w:r w:rsidRPr="00C13839">
        <w:rPr>
          <w:rFonts w:asciiTheme="minorHAnsi" w:hAnsiTheme="minorHAnsi" w:cstheme="minorHAnsi"/>
          <w:sz w:val="20"/>
          <w:szCs w:val="20"/>
          <w:lang w:val="en-US"/>
        </w:rPr>
        <w:t xml:space="preserve"> </w:t>
      </w:r>
      <w:r w:rsidRPr="00AE7441">
        <w:rPr>
          <w:rFonts w:asciiTheme="minorHAnsi" w:hAnsiTheme="minorHAnsi" w:cstheme="minorHAnsi"/>
          <w:sz w:val="20"/>
          <w:szCs w:val="20"/>
          <w:lang w:val="en-US"/>
        </w:rPr>
        <w:t>(</w:t>
      </w:r>
      <w:r w:rsidRPr="00AE7441">
        <w:rPr>
          <w:rFonts w:asciiTheme="minorHAnsi" w:hAnsiTheme="minorHAnsi" w:cstheme="minorHAnsi"/>
          <w:i/>
          <w:iCs/>
          <w:sz w:val="20"/>
          <w:szCs w:val="20"/>
          <w:lang w:val="en-US"/>
        </w:rPr>
        <w:t>Mention the conditions, topics</w:t>
      </w:r>
      <w:r w:rsidRPr="00AE7441">
        <w:rPr>
          <w:rFonts w:asciiTheme="minorHAnsi" w:hAnsiTheme="minorHAnsi" w:cstheme="minorHAnsi"/>
          <w:sz w:val="20"/>
          <w:szCs w:val="20"/>
          <w:lang w:val="en-US"/>
        </w:rPr>
        <w:t xml:space="preserve"> </w:t>
      </w:r>
      <w:r w:rsidRPr="00AE7441">
        <w:rPr>
          <w:rFonts w:asciiTheme="minorHAnsi" w:hAnsiTheme="minorHAnsi" w:cstheme="minorHAnsi"/>
          <w:i/>
          <w:iCs/>
          <w:sz w:val="20"/>
          <w:szCs w:val="20"/>
          <w:lang w:val="en-US"/>
        </w:rPr>
        <w:t>and critical aspects that must be observed at the moment of carrying out the operations)</w:t>
      </w:r>
    </w:p>
    <w:p w14:paraId="3A3A89D3"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0BBF2F82" w14:textId="77777777" w:rsidTr="00107756">
        <w:tc>
          <w:tcPr>
            <w:tcW w:w="10148" w:type="dxa"/>
          </w:tcPr>
          <w:p w14:paraId="72C631E0" w14:textId="77777777" w:rsidR="000B3DA7" w:rsidRPr="00C13839" w:rsidRDefault="000B3DA7" w:rsidP="00107756">
            <w:pPr>
              <w:rPr>
                <w:rFonts w:asciiTheme="minorHAnsi" w:hAnsiTheme="minorHAnsi" w:cstheme="minorHAnsi"/>
                <w:i/>
                <w:iCs/>
                <w:sz w:val="20"/>
                <w:szCs w:val="20"/>
                <w:lang w:val="en-US"/>
              </w:rPr>
            </w:pPr>
          </w:p>
          <w:p w14:paraId="6140BDD3" w14:textId="77777777" w:rsidR="000B3DA7" w:rsidRPr="00C13839" w:rsidRDefault="000B3DA7" w:rsidP="00107756">
            <w:pPr>
              <w:rPr>
                <w:rFonts w:asciiTheme="minorHAnsi" w:hAnsiTheme="minorHAnsi" w:cstheme="minorHAnsi"/>
                <w:i/>
                <w:iCs/>
                <w:sz w:val="20"/>
                <w:szCs w:val="20"/>
                <w:lang w:val="en-US"/>
              </w:rPr>
            </w:pPr>
          </w:p>
        </w:tc>
      </w:tr>
    </w:tbl>
    <w:p w14:paraId="686B6152" w14:textId="77777777" w:rsidR="00AE7441" w:rsidRPr="00C13839" w:rsidRDefault="00AE7441" w:rsidP="00A66D5B">
      <w:pPr>
        <w:jc w:val="both"/>
        <w:rPr>
          <w:rFonts w:asciiTheme="minorHAnsi" w:hAnsiTheme="minorHAnsi" w:cstheme="minorHAnsi"/>
          <w:sz w:val="20"/>
          <w:szCs w:val="20"/>
          <w:lang w:val="en-US"/>
        </w:rPr>
      </w:pPr>
    </w:p>
    <w:p w14:paraId="3415AA91" w14:textId="70BB6636" w:rsidR="000B3DA7" w:rsidRPr="00AE7441"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Legal Limits</w:t>
      </w:r>
      <w:r w:rsidRPr="00C13839">
        <w:rPr>
          <w:rFonts w:asciiTheme="minorHAnsi" w:hAnsiTheme="minorHAnsi" w:cstheme="minorHAnsi"/>
          <w:sz w:val="20"/>
          <w:szCs w:val="20"/>
          <w:lang w:val="en-US"/>
        </w:rPr>
        <w:t>:</w:t>
      </w:r>
      <w:r w:rsidR="006546A6">
        <w:rPr>
          <w:rFonts w:asciiTheme="minorHAnsi" w:hAnsiTheme="minorHAnsi" w:cstheme="minorHAnsi"/>
          <w:i/>
          <w:iCs/>
          <w:sz w:val="20"/>
          <w:szCs w:val="20"/>
          <w:lang w:val="en-US"/>
        </w:rPr>
        <w:t xml:space="preserve"> </w:t>
      </w:r>
      <w:r w:rsidRPr="00AE7441">
        <w:rPr>
          <w:rFonts w:asciiTheme="minorHAnsi" w:hAnsiTheme="minorHAnsi" w:cstheme="minorHAnsi"/>
          <w:i/>
          <w:iCs/>
          <w:sz w:val="20"/>
          <w:szCs w:val="20"/>
          <w:lang w:val="en-US"/>
        </w:rPr>
        <w:t>(Legal</w:t>
      </w:r>
      <w:r w:rsidR="00DE14FF">
        <w:rPr>
          <w:rFonts w:asciiTheme="minorHAnsi" w:hAnsiTheme="minorHAnsi" w:cstheme="minorHAnsi"/>
          <w:i/>
          <w:iCs/>
          <w:sz w:val="20"/>
          <w:szCs w:val="20"/>
          <w:lang w:val="en-US"/>
        </w:rPr>
        <w:t xml:space="preserve"> or regulatory </w:t>
      </w:r>
      <w:r w:rsidRPr="00AE7441">
        <w:rPr>
          <w:rFonts w:asciiTheme="minorHAnsi" w:hAnsiTheme="minorHAnsi" w:cstheme="minorHAnsi"/>
          <w:i/>
          <w:iCs/>
          <w:sz w:val="20"/>
          <w:szCs w:val="20"/>
          <w:lang w:val="en-US"/>
        </w:rPr>
        <w:t>limits applied to the constitutions of guarantees</w:t>
      </w:r>
      <w:r w:rsidR="00B702EA">
        <w:rPr>
          <w:rFonts w:asciiTheme="minorHAnsi" w:hAnsiTheme="minorHAnsi" w:cstheme="minorHAnsi"/>
          <w:i/>
          <w:iCs/>
          <w:sz w:val="20"/>
          <w:szCs w:val="20"/>
          <w:lang w:val="en-US"/>
        </w:rPr>
        <w:t xml:space="preserve">, such as, </w:t>
      </w:r>
      <w:r w:rsidRPr="00AE7441">
        <w:rPr>
          <w:rFonts w:asciiTheme="minorHAnsi" w:hAnsiTheme="minorHAnsi" w:cstheme="minorHAnsi"/>
          <w:i/>
          <w:iCs/>
          <w:sz w:val="20"/>
          <w:szCs w:val="20"/>
          <w:lang w:val="en-US"/>
        </w:rPr>
        <w:t>pledges, hypothecates, mortgages or prohibitions, that involve the assets of the fun</w:t>
      </w:r>
      <w:r w:rsidR="006546A6" w:rsidRPr="00AE7441">
        <w:rPr>
          <w:rFonts w:asciiTheme="minorHAnsi" w:hAnsiTheme="minorHAnsi" w:cstheme="minorHAnsi"/>
          <w:i/>
          <w:iCs/>
          <w:sz w:val="20"/>
          <w:szCs w:val="20"/>
          <w:lang w:val="en-US"/>
        </w:rPr>
        <w:t xml:space="preserve">d) </w:t>
      </w:r>
    </w:p>
    <w:p w14:paraId="53520A6F"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18851CD2" w14:textId="77777777" w:rsidTr="00C853C3">
        <w:tc>
          <w:tcPr>
            <w:tcW w:w="9798" w:type="dxa"/>
          </w:tcPr>
          <w:p w14:paraId="3224A5AA" w14:textId="77777777" w:rsidR="000B3DA7" w:rsidRPr="00C13839" w:rsidRDefault="000B3DA7" w:rsidP="00107756">
            <w:pPr>
              <w:rPr>
                <w:rFonts w:asciiTheme="minorHAnsi" w:hAnsiTheme="minorHAnsi" w:cstheme="minorHAnsi"/>
                <w:i/>
                <w:iCs/>
                <w:sz w:val="20"/>
                <w:szCs w:val="20"/>
                <w:lang w:val="en-US"/>
              </w:rPr>
            </w:pPr>
          </w:p>
          <w:p w14:paraId="30E9E864" w14:textId="77777777" w:rsidR="000B3DA7" w:rsidRPr="00C13839" w:rsidRDefault="000B3DA7" w:rsidP="00107756">
            <w:pPr>
              <w:rPr>
                <w:rFonts w:asciiTheme="minorHAnsi" w:hAnsiTheme="minorHAnsi" w:cstheme="minorHAnsi"/>
                <w:i/>
                <w:iCs/>
                <w:sz w:val="20"/>
                <w:szCs w:val="20"/>
                <w:lang w:val="en-US"/>
              </w:rPr>
            </w:pPr>
          </w:p>
        </w:tc>
      </w:tr>
    </w:tbl>
    <w:p w14:paraId="51D7A17A" w14:textId="466FA887" w:rsidR="00AE7441"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66BC6CA" w14:textId="77777777"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Internal Limits</w:t>
      </w:r>
      <w:r w:rsidRPr="00C13839">
        <w:rPr>
          <w:rFonts w:asciiTheme="minorHAnsi" w:hAnsiTheme="minorHAnsi" w:cstheme="minorHAnsi"/>
          <w:sz w:val="20"/>
          <w:szCs w:val="20"/>
          <w:lang w:val="en-US"/>
        </w:rPr>
        <w:t>:</w:t>
      </w:r>
      <w:r w:rsidR="006546A6">
        <w:rPr>
          <w:rFonts w:asciiTheme="minorHAnsi" w:hAnsiTheme="minorHAnsi" w:cstheme="minorHAnsi"/>
          <w:i/>
          <w:iCs/>
          <w:sz w:val="18"/>
          <w:szCs w:val="18"/>
          <w:lang w:val="en-US"/>
        </w:rPr>
        <w:t xml:space="preserve"> </w:t>
      </w:r>
      <w:r w:rsidRPr="00AE7441">
        <w:rPr>
          <w:rFonts w:asciiTheme="minorHAnsi" w:hAnsiTheme="minorHAnsi" w:cstheme="minorHAnsi"/>
          <w:i/>
          <w:iCs/>
          <w:sz w:val="20"/>
          <w:szCs w:val="20"/>
          <w:lang w:val="en-US"/>
        </w:rPr>
        <w:t>(Internal limits or policies adopted by the fund or sub-fund)</w:t>
      </w:r>
      <w:r w:rsidR="006546A6">
        <w:rPr>
          <w:rFonts w:asciiTheme="minorHAnsi" w:hAnsiTheme="minorHAnsi" w:cstheme="minorHAnsi"/>
          <w:i/>
          <w:iCs/>
          <w:sz w:val="18"/>
          <w:szCs w:val="18"/>
          <w:lang w:val="en-US"/>
        </w:rPr>
        <w:t xml:space="preserve"> </w:t>
      </w:r>
    </w:p>
    <w:p w14:paraId="372FDC0C"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5B46B446" w14:textId="77777777" w:rsidTr="00107756">
        <w:tc>
          <w:tcPr>
            <w:tcW w:w="10148" w:type="dxa"/>
          </w:tcPr>
          <w:p w14:paraId="4219944C" w14:textId="77777777" w:rsidR="000B3DA7" w:rsidRPr="00C13839" w:rsidRDefault="000B3DA7" w:rsidP="00107756">
            <w:pPr>
              <w:rPr>
                <w:rFonts w:asciiTheme="minorHAnsi" w:hAnsiTheme="minorHAnsi" w:cstheme="minorHAnsi"/>
                <w:i/>
                <w:iCs/>
                <w:sz w:val="20"/>
                <w:szCs w:val="20"/>
                <w:lang w:val="en-US"/>
              </w:rPr>
            </w:pPr>
          </w:p>
          <w:p w14:paraId="3F9892DB" w14:textId="77777777" w:rsidR="000B3DA7" w:rsidRPr="00C13839" w:rsidRDefault="000B3DA7" w:rsidP="00107756">
            <w:pPr>
              <w:rPr>
                <w:rFonts w:asciiTheme="minorHAnsi" w:hAnsiTheme="minorHAnsi" w:cstheme="minorHAnsi"/>
                <w:i/>
                <w:iCs/>
                <w:sz w:val="20"/>
                <w:szCs w:val="20"/>
                <w:lang w:val="en-US"/>
              </w:rPr>
            </w:pPr>
          </w:p>
        </w:tc>
      </w:tr>
    </w:tbl>
    <w:p w14:paraId="427EBDAB" w14:textId="585AA441"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85C30C6" w14:textId="77777777" w:rsidR="00AE7441" w:rsidRDefault="00AE7441" w:rsidP="000B3DA7">
      <w:pPr>
        <w:rPr>
          <w:rFonts w:asciiTheme="minorHAnsi" w:hAnsiTheme="minorHAnsi" w:cstheme="minorHAnsi"/>
          <w:i/>
          <w:iCs/>
          <w:sz w:val="20"/>
          <w:szCs w:val="20"/>
          <w:lang w:val="en-US"/>
        </w:rPr>
      </w:pPr>
    </w:p>
    <w:p w14:paraId="75DFC38C" w14:textId="3FA03388"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 xml:space="preserve">Third </w:t>
      </w:r>
      <w:r w:rsidR="00AE7441" w:rsidRPr="00C13839">
        <w:rPr>
          <w:rFonts w:asciiTheme="minorHAnsi" w:hAnsiTheme="minorHAnsi" w:cstheme="minorHAnsi"/>
          <w:sz w:val="20"/>
          <w:szCs w:val="20"/>
          <w:u w:val="single"/>
          <w:lang w:val="en-US"/>
        </w:rPr>
        <w:t>Parties</w:t>
      </w:r>
      <w:r w:rsidRPr="00C13839">
        <w:rPr>
          <w:rFonts w:asciiTheme="minorHAnsi" w:hAnsiTheme="minorHAnsi" w:cstheme="minorHAnsi"/>
          <w:sz w:val="20"/>
          <w:szCs w:val="20"/>
          <w:u w:val="single"/>
          <w:lang w:val="en-US"/>
        </w:rPr>
        <w:t xml:space="preserve"> Obligations</w:t>
      </w:r>
      <w:r w:rsidRPr="00C13839">
        <w:rPr>
          <w:rFonts w:asciiTheme="minorHAnsi" w:hAnsiTheme="minorHAnsi" w:cstheme="minorHAnsi"/>
          <w:sz w:val="20"/>
          <w:szCs w:val="20"/>
          <w:lang w:val="en-US"/>
        </w:rPr>
        <w:t>:</w:t>
      </w:r>
      <w:r w:rsidR="006546A6">
        <w:rPr>
          <w:rFonts w:asciiTheme="minorHAnsi" w:hAnsiTheme="minorHAnsi" w:cstheme="minorHAnsi"/>
          <w:sz w:val="20"/>
          <w:szCs w:val="20"/>
          <w:lang w:val="en-US"/>
        </w:rPr>
        <w:t xml:space="preserve"> </w:t>
      </w:r>
      <w:r w:rsidRPr="00AE7441">
        <w:rPr>
          <w:rFonts w:asciiTheme="minorHAnsi" w:hAnsiTheme="minorHAnsi" w:cstheme="minorHAnsi"/>
          <w:i/>
          <w:iCs/>
          <w:sz w:val="20"/>
          <w:szCs w:val="20"/>
          <w:lang w:val="en-US"/>
        </w:rPr>
        <w:t>(Specific limits, legal</w:t>
      </w:r>
      <w:r w:rsidR="00DE14FF">
        <w:rPr>
          <w:rFonts w:asciiTheme="minorHAnsi" w:hAnsiTheme="minorHAnsi" w:cstheme="minorHAnsi"/>
          <w:i/>
          <w:iCs/>
          <w:sz w:val="20"/>
          <w:szCs w:val="20"/>
          <w:lang w:val="en-US"/>
        </w:rPr>
        <w:t xml:space="preserve"> or regulatory</w:t>
      </w:r>
      <w:r w:rsidRPr="00AE7441">
        <w:rPr>
          <w:rFonts w:asciiTheme="minorHAnsi" w:hAnsiTheme="minorHAnsi" w:cstheme="minorHAnsi"/>
          <w:i/>
          <w:iCs/>
          <w:sz w:val="20"/>
          <w:szCs w:val="20"/>
          <w:lang w:val="en-US"/>
        </w:rPr>
        <w:t xml:space="preserve"> and/or internal, applicable to third </w:t>
      </w:r>
      <w:r w:rsidR="00DE14FF" w:rsidRPr="00AE7441">
        <w:rPr>
          <w:rFonts w:asciiTheme="minorHAnsi" w:hAnsiTheme="minorHAnsi" w:cstheme="minorHAnsi"/>
          <w:i/>
          <w:iCs/>
          <w:sz w:val="20"/>
          <w:szCs w:val="20"/>
          <w:lang w:val="en-US"/>
        </w:rPr>
        <w:t>parties’</w:t>
      </w:r>
      <w:r w:rsidRPr="00AE7441">
        <w:rPr>
          <w:rFonts w:asciiTheme="minorHAnsi" w:hAnsiTheme="minorHAnsi" w:cstheme="minorHAnsi"/>
          <w:i/>
          <w:iCs/>
          <w:sz w:val="20"/>
          <w:szCs w:val="20"/>
          <w:lang w:val="en-US"/>
        </w:rPr>
        <w:t xml:space="preserve"> obligations)</w:t>
      </w:r>
      <w:r w:rsidR="000948A3" w:rsidRPr="00C13839">
        <w:rPr>
          <w:rFonts w:asciiTheme="minorHAnsi" w:hAnsiTheme="minorHAnsi" w:cstheme="minorHAnsi"/>
          <w:i/>
          <w:iCs/>
          <w:sz w:val="18"/>
          <w:szCs w:val="18"/>
          <w:lang w:val="en-US"/>
        </w:rPr>
        <w:t xml:space="preserve"> </w:t>
      </w:r>
    </w:p>
    <w:p w14:paraId="3E5EE0D7"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55F0475E" w14:textId="77777777" w:rsidTr="00C853C3">
        <w:tc>
          <w:tcPr>
            <w:tcW w:w="9798" w:type="dxa"/>
          </w:tcPr>
          <w:p w14:paraId="3D7271ED" w14:textId="77777777" w:rsidR="00A606BD" w:rsidRPr="00C13839" w:rsidRDefault="00A606BD" w:rsidP="00107756">
            <w:pPr>
              <w:rPr>
                <w:rFonts w:asciiTheme="minorHAnsi" w:hAnsiTheme="minorHAnsi" w:cstheme="minorHAnsi"/>
                <w:i/>
                <w:iCs/>
                <w:sz w:val="20"/>
                <w:szCs w:val="20"/>
                <w:lang w:val="en-US"/>
              </w:rPr>
            </w:pPr>
          </w:p>
          <w:p w14:paraId="58C69934" w14:textId="77777777" w:rsidR="000B3DA7" w:rsidRPr="00C13839" w:rsidRDefault="000B3DA7" w:rsidP="00107756">
            <w:pPr>
              <w:rPr>
                <w:rFonts w:asciiTheme="minorHAnsi" w:hAnsiTheme="minorHAnsi" w:cstheme="minorHAnsi"/>
                <w:i/>
                <w:iCs/>
                <w:sz w:val="20"/>
                <w:szCs w:val="20"/>
                <w:lang w:val="en-US"/>
              </w:rPr>
            </w:pPr>
          </w:p>
        </w:tc>
      </w:tr>
    </w:tbl>
    <w:p w14:paraId="519BCF5D" w14:textId="44A124D3" w:rsidR="00A66D5B" w:rsidRPr="00C13839" w:rsidRDefault="000B3DA7" w:rsidP="00A606BD">
      <w:pPr>
        <w:rPr>
          <w:rFonts w:asciiTheme="minorHAnsi" w:hAnsiTheme="minorHAnsi" w:cstheme="minorHAnsi"/>
          <w:sz w:val="20"/>
          <w:szCs w:val="20"/>
          <w:lang w:val="en-US"/>
        </w:rPr>
      </w:pPr>
      <w:r w:rsidRPr="00C13839">
        <w:rPr>
          <w:rFonts w:asciiTheme="minorHAnsi" w:hAnsiTheme="minorHAnsi" w:cstheme="minorHAnsi"/>
          <w:i/>
          <w:iCs/>
          <w:sz w:val="20"/>
          <w:szCs w:val="20"/>
          <w:lang w:val="en-US"/>
        </w:rPr>
        <w:t xml:space="preserve"> </w:t>
      </w:r>
    </w:p>
    <w:p w14:paraId="616F065D" w14:textId="5D02D0C6" w:rsidR="00A66D5B" w:rsidRPr="00AE7441"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Additional Information</w:t>
      </w:r>
      <w:r w:rsidRPr="00C13839">
        <w:rPr>
          <w:rFonts w:asciiTheme="minorHAnsi" w:hAnsiTheme="minorHAnsi" w:cstheme="minorHAnsi"/>
          <w:sz w:val="20"/>
          <w:szCs w:val="20"/>
          <w:lang w:val="en-US"/>
        </w:rPr>
        <w:t>:</w:t>
      </w:r>
      <w:r w:rsidR="006546A6">
        <w:rPr>
          <w:rFonts w:asciiTheme="minorHAnsi" w:hAnsiTheme="minorHAnsi" w:cstheme="minorHAnsi"/>
          <w:sz w:val="20"/>
          <w:szCs w:val="20"/>
          <w:lang w:val="en-US"/>
        </w:rPr>
        <w:t xml:space="preserve"> </w:t>
      </w:r>
      <w:r w:rsidRPr="00AE7441">
        <w:rPr>
          <w:rFonts w:asciiTheme="minorHAnsi" w:hAnsiTheme="minorHAnsi" w:cstheme="minorHAnsi"/>
          <w:i/>
          <w:iCs/>
          <w:sz w:val="20"/>
          <w:szCs w:val="20"/>
          <w:lang w:val="en-US"/>
        </w:rPr>
        <w:t>(Mention other background or outstanding information regarding this policy)</w:t>
      </w:r>
      <w:r w:rsidR="000948A3" w:rsidRPr="00AE7441">
        <w:rPr>
          <w:rFonts w:asciiTheme="minorHAnsi" w:hAnsiTheme="minorHAnsi" w:cstheme="minorHAnsi"/>
          <w:i/>
          <w:iCs/>
          <w:sz w:val="20"/>
          <w:szCs w:val="20"/>
          <w:lang w:val="en-US"/>
        </w:rPr>
        <w:t xml:space="preserve"> </w:t>
      </w:r>
    </w:p>
    <w:p w14:paraId="625A793B" w14:textId="43E9AA65"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40906DA7" w14:textId="77777777" w:rsidTr="00C128B1">
        <w:tc>
          <w:tcPr>
            <w:tcW w:w="9572" w:type="dxa"/>
          </w:tcPr>
          <w:p w14:paraId="7C497D23" w14:textId="77777777" w:rsidR="000B3DA7" w:rsidRPr="00C13839" w:rsidRDefault="000B3DA7" w:rsidP="00107756">
            <w:pPr>
              <w:rPr>
                <w:rFonts w:asciiTheme="minorHAnsi" w:hAnsiTheme="minorHAnsi" w:cstheme="minorHAnsi"/>
                <w:i/>
                <w:iCs/>
                <w:sz w:val="20"/>
                <w:szCs w:val="20"/>
                <w:lang w:val="en-US"/>
              </w:rPr>
            </w:pPr>
          </w:p>
          <w:p w14:paraId="2A52ABAA" w14:textId="77777777" w:rsidR="000B3DA7" w:rsidRPr="00C13839" w:rsidRDefault="000B3DA7" w:rsidP="00107756">
            <w:pPr>
              <w:rPr>
                <w:rFonts w:asciiTheme="minorHAnsi" w:hAnsiTheme="minorHAnsi" w:cstheme="minorHAnsi"/>
                <w:i/>
                <w:iCs/>
                <w:sz w:val="20"/>
                <w:szCs w:val="20"/>
                <w:lang w:val="en-US"/>
              </w:rPr>
            </w:pPr>
          </w:p>
        </w:tc>
      </w:tr>
    </w:tbl>
    <w:p w14:paraId="4A6CECBB" w14:textId="77777777" w:rsidR="00A606BD" w:rsidRDefault="00A606BD" w:rsidP="00C128B1">
      <w:pPr>
        <w:jc w:val="center"/>
        <w:rPr>
          <w:rFonts w:asciiTheme="minorHAnsi" w:hAnsiTheme="minorHAnsi" w:cstheme="minorHAnsi"/>
          <w:b/>
          <w:bCs/>
          <w:sz w:val="20"/>
          <w:szCs w:val="20"/>
          <w:lang w:val="en-US"/>
        </w:rPr>
      </w:pPr>
    </w:p>
    <w:p w14:paraId="7657DE30" w14:textId="23F3C835"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0D424627" w14:textId="4FC29195" w:rsidR="00C128B1" w:rsidRDefault="00C128B1" w:rsidP="00C128B1">
      <w:pPr>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lastRenderedPageBreak/>
        <w:t xml:space="preserve">Appendix N° 9:  </w:t>
      </w:r>
      <w:r>
        <w:rPr>
          <w:rFonts w:asciiTheme="minorHAnsi" w:hAnsiTheme="minorHAnsi" w:cstheme="minorHAnsi"/>
          <w:b/>
          <w:bCs/>
          <w:sz w:val="20"/>
          <w:szCs w:val="20"/>
          <w:u w:val="single"/>
          <w:lang w:val="en-US"/>
        </w:rPr>
        <w:t>VALUATION OF THE FUND</w:t>
      </w:r>
    </w:p>
    <w:p w14:paraId="4289FAD8" w14:textId="77777777" w:rsidR="00C128B1" w:rsidRDefault="00C128B1" w:rsidP="00C128B1">
      <w:pPr>
        <w:jc w:val="both"/>
        <w:rPr>
          <w:rFonts w:asciiTheme="minorHAnsi" w:hAnsiTheme="minorHAnsi" w:cstheme="minorHAnsi"/>
          <w:b/>
          <w:bCs/>
          <w:sz w:val="20"/>
          <w:szCs w:val="20"/>
          <w:lang w:val="en-US"/>
        </w:rPr>
      </w:pPr>
    </w:p>
    <w:p w14:paraId="4268FE8B" w14:textId="77777777" w:rsidR="00C128B1" w:rsidRDefault="00C128B1" w:rsidP="00C128B1">
      <w:pPr>
        <w:jc w:val="center"/>
        <w:rPr>
          <w:rFonts w:asciiTheme="minorHAnsi" w:hAnsiTheme="minorHAnsi" w:cstheme="minorHAnsi"/>
          <w:i/>
          <w:iCs/>
          <w:sz w:val="20"/>
          <w:szCs w:val="20"/>
          <w:lang w:val="en-US"/>
        </w:rPr>
      </w:pPr>
      <w:r>
        <w:rPr>
          <w:rFonts w:asciiTheme="minorHAnsi" w:hAnsiTheme="minorHAnsi" w:cstheme="minorHAnsi"/>
          <w:i/>
          <w:iCs/>
          <w:sz w:val="20"/>
          <w:szCs w:val="20"/>
          <w:lang w:val="en-US"/>
        </w:rPr>
        <w:t>(Complete this appendix for each fund or sub-fund whose approval is asked for. Use additional sheets for a more detailed description of the policy)</w:t>
      </w:r>
    </w:p>
    <w:tbl>
      <w:tblPr>
        <w:tblStyle w:val="Tablaconcuadrcula"/>
        <w:tblW w:w="9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640"/>
      </w:tblGrid>
      <w:tr w:rsidR="00C128B1" w:rsidRPr="003E216C" w14:paraId="63F76D42" w14:textId="77777777" w:rsidTr="007B096F">
        <w:trPr>
          <w:trHeight w:val="797"/>
        </w:trPr>
        <w:tc>
          <w:tcPr>
            <w:tcW w:w="3543" w:type="dxa"/>
            <w:vAlign w:val="bottom"/>
            <w:hideMark/>
          </w:tcPr>
          <w:p w14:paraId="21AC0712" w14:textId="77777777" w:rsidR="00C128B1" w:rsidRDefault="00C128B1">
            <w:pPr>
              <w:spacing w:line="360" w:lineRule="auto"/>
              <w:ind w:left="-210" w:firstLine="210"/>
              <w:rPr>
                <w:rFonts w:asciiTheme="minorHAnsi" w:hAnsiTheme="minorHAnsi" w:cstheme="minorHAnsi"/>
                <w:sz w:val="20"/>
                <w:szCs w:val="20"/>
                <w:lang w:val="en-US"/>
              </w:rPr>
            </w:pPr>
            <w:r>
              <w:rPr>
                <w:rFonts w:asciiTheme="minorHAnsi" w:hAnsiTheme="minorHAnsi" w:cstheme="minorHAnsi"/>
                <w:sz w:val="20"/>
                <w:szCs w:val="20"/>
                <w:lang w:val="en-US"/>
              </w:rPr>
              <w:t>Name of the Fund (or sub-fund)</w:t>
            </w:r>
          </w:p>
        </w:tc>
        <w:tc>
          <w:tcPr>
            <w:tcW w:w="5640" w:type="dxa"/>
            <w:tcBorders>
              <w:top w:val="nil"/>
              <w:left w:val="nil"/>
              <w:bottom w:val="single" w:sz="4" w:space="0" w:color="auto"/>
              <w:right w:val="nil"/>
            </w:tcBorders>
            <w:vAlign w:val="bottom"/>
          </w:tcPr>
          <w:p w14:paraId="5F97F74F" w14:textId="77777777" w:rsidR="00C128B1" w:rsidRDefault="00C128B1">
            <w:pPr>
              <w:spacing w:line="360" w:lineRule="auto"/>
              <w:rPr>
                <w:rFonts w:asciiTheme="minorHAnsi" w:hAnsiTheme="minorHAnsi" w:cstheme="minorHAnsi"/>
                <w:sz w:val="20"/>
                <w:szCs w:val="20"/>
                <w:lang w:val="en-US"/>
              </w:rPr>
            </w:pPr>
          </w:p>
        </w:tc>
      </w:tr>
    </w:tbl>
    <w:p w14:paraId="26277BD5" w14:textId="77777777" w:rsidR="00C128B1" w:rsidRDefault="00C128B1" w:rsidP="00C128B1">
      <w:pPr>
        <w:jc w:val="both"/>
        <w:rPr>
          <w:rFonts w:asciiTheme="minorHAnsi" w:hAnsiTheme="minorHAnsi" w:cstheme="minorHAnsi"/>
          <w:sz w:val="20"/>
          <w:szCs w:val="20"/>
          <w:u w:val="single"/>
          <w:lang w:val="en-US"/>
        </w:rPr>
      </w:pPr>
    </w:p>
    <w:p w14:paraId="53C661B6" w14:textId="77777777" w:rsidR="00C128B1" w:rsidRDefault="00C128B1" w:rsidP="00C128B1">
      <w:pPr>
        <w:rPr>
          <w:rFonts w:asciiTheme="minorHAnsi" w:hAnsiTheme="minorHAnsi" w:cstheme="minorHAnsi"/>
          <w:i/>
          <w:iCs/>
          <w:sz w:val="20"/>
          <w:szCs w:val="20"/>
          <w:lang w:val="en-US"/>
        </w:rPr>
      </w:pPr>
    </w:p>
    <w:p w14:paraId="7C9F59F5" w14:textId="77777777" w:rsidR="00C128B1" w:rsidRDefault="00C128B1" w:rsidP="00C128B1">
      <w:pPr>
        <w:jc w:val="both"/>
        <w:rPr>
          <w:rFonts w:asciiTheme="minorHAnsi" w:hAnsiTheme="minorHAnsi" w:cstheme="minorHAnsi"/>
          <w:i/>
          <w:iCs/>
          <w:color w:val="FF0000"/>
          <w:sz w:val="20"/>
          <w:szCs w:val="20"/>
          <w:lang w:val="en-US"/>
        </w:rPr>
      </w:pPr>
      <w:r>
        <w:rPr>
          <w:rFonts w:asciiTheme="minorHAnsi" w:hAnsiTheme="minorHAnsi" w:cstheme="minorHAnsi"/>
          <w:sz w:val="20"/>
          <w:szCs w:val="20"/>
          <w:u w:val="single"/>
          <w:lang w:val="en-US"/>
        </w:rPr>
        <w:t>Identification of the Fund:</w:t>
      </w:r>
      <w:r>
        <w:rPr>
          <w:rFonts w:asciiTheme="minorHAnsi" w:hAnsiTheme="minorHAnsi" w:cstheme="minorHAnsi"/>
          <w:sz w:val="20"/>
          <w:szCs w:val="20"/>
          <w:lang w:val="en-US"/>
        </w:rPr>
        <w:t xml:space="preserve"> </w:t>
      </w:r>
      <w:r>
        <w:rPr>
          <w:rFonts w:asciiTheme="minorHAnsi" w:hAnsiTheme="minorHAnsi" w:cstheme="minorHAnsi"/>
          <w:i/>
          <w:iCs/>
          <w:color w:val="000000" w:themeColor="text1"/>
          <w:sz w:val="20"/>
          <w:szCs w:val="20"/>
          <w:lang w:val="en-US"/>
        </w:rPr>
        <w:t xml:space="preserve">(Mention the reference codes for </w:t>
      </w:r>
      <w:r>
        <w:rPr>
          <w:rFonts w:asciiTheme="minorHAnsi" w:hAnsiTheme="minorHAnsi" w:cstheme="minorHAnsi"/>
          <w:i/>
          <w:iCs/>
          <w:color w:val="000000" w:themeColor="text1"/>
          <w:sz w:val="20"/>
          <w:szCs w:val="20"/>
          <w:u w:val="single"/>
          <w:lang w:val="en-US"/>
        </w:rPr>
        <w:t xml:space="preserve">the institutional classes of shares and/or those that will be offered to the Chilean AFPs, </w:t>
      </w:r>
      <w:r>
        <w:rPr>
          <w:rFonts w:asciiTheme="minorHAnsi" w:hAnsiTheme="minorHAnsi" w:cstheme="minorHAnsi"/>
          <w:i/>
          <w:iCs/>
          <w:color w:val="000000" w:themeColor="text1"/>
          <w:sz w:val="20"/>
          <w:szCs w:val="20"/>
          <w:lang w:val="en-US"/>
        </w:rPr>
        <w:t>issued by the fund or sub-fund)</w:t>
      </w:r>
    </w:p>
    <w:p w14:paraId="084AF9DA" w14:textId="77777777" w:rsidR="00C128B1" w:rsidRDefault="00C128B1" w:rsidP="00C128B1">
      <w:pPr>
        <w:jc w:val="both"/>
        <w:rPr>
          <w:rFonts w:asciiTheme="minorHAnsi" w:hAnsiTheme="minorHAnsi" w:cstheme="minorHAnsi"/>
          <w:sz w:val="20"/>
          <w:szCs w:val="20"/>
          <w:lang w:val="en-US"/>
        </w:rPr>
      </w:pPr>
    </w:p>
    <w:p w14:paraId="3F5FDEC3" w14:textId="77777777" w:rsidR="00C128B1" w:rsidRDefault="00C128B1" w:rsidP="00C128B1">
      <w:pPr>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Attach the above-mentioned information in an Excel worksheet, including only the reference codes mentioned in the following table, and upload it into box 13 (funds code) of the Application created on the website of the CCR. </w:t>
      </w:r>
    </w:p>
    <w:p w14:paraId="5BF1AC04" w14:textId="77777777" w:rsidR="00C128B1" w:rsidRDefault="00C128B1" w:rsidP="00C128B1">
      <w:pPr>
        <w:jc w:val="both"/>
        <w:rPr>
          <w:rFonts w:asciiTheme="minorHAnsi" w:hAnsiTheme="minorHAnsi" w:cstheme="minorHAnsi"/>
          <w:sz w:val="20"/>
          <w:szCs w:val="20"/>
          <w:lang w:val="en-US"/>
        </w:rPr>
      </w:pPr>
    </w:p>
    <w:p w14:paraId="6160F2BD" w14:textId="77777777" w:rsidR="00C128B1" w:rsidRDefault="00C128B1" w:rsidP="00C128B1">
      <w:pPr>
        <w:jc w:val="both"/>
        <w:rPr>
          <w:rFonts w:asciiTheme="minorHAnsi" w:hAnsiTheme="minorHAnsi" w:cstheme="minorHAns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828"/>
        <w:gridCol w:w="1843"/>
        <w:gridCol w:w="1843"/>
        <w:gridCol w:w="1701"/>
      </w:tblGrid>
      <w:tr w:rsidR="007B096F" w:rsidRPr="003E216C" w14:paraId="4E8BE964" w14:textId="77777777" w:rsidTr="007B096F">
        <w:tc>
          <w:tcPr>
            <w:tcW w:w="9493" w:type="dxa"/>
            <w:gridSpan w:val="5"/>
            <w:tcBorders>
              <w:top w:val="single" w:sz="4" w:space="0" w:color="auto"/>
              <w:left w:val="single" w:sz="4" w:space="0" w:color="auto"/>
              <w:bottom w:val="single" w:sz="4" w:space="0" w:color="auto"/>
              <w:right w:val="single" w:sz="4" w:space="0" w:color="auto"/>
            </w:tcBorders>
          </w:tcPr>
          <w:p w14:paraId="2C36D4BC" w14:textId="77777777" w:rsidR="007B096F" w:rsidRDefault="007B096F">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Name of the Fund/Sub-fund:</w:t>
            </w:r>
          </w:p>
        </w:tc>
      </w:tr>
      <w:tr w:rsidR="00C128B1" w14:paraId="294166C9" w14:textId="77777777" w:rsidTr="007B096F">
        <w:tc>
          <w:tcPr>
            <w:tcW w:w="2278" w:type="dxa"/>
            <w:tcBorders>
              <w:top w:val="single" w:sz="4" w:space="0" w:color="auto"/>
              <w:left w:val="single" w:sz="4" w:space="0" w:color="auto"/>
              <w:bottom w:val="single" w:sz="4" w:space="0" w:color="auto"/>
              <w:right w:val="single" w:sz="4" w:space="0" w:color="auto"/>
            </w:tcBorders>
            <w:hideMark/>
          </w:tcPr>
          <w:p w14:paraId="68858AE6"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Name of the Class</w:t>
            </w:r>
          </w:p>
        </w:tc>
        <w:tc>
          <w:tcPr>
            <w:tcW w:w="1828" w:type="dxa"/>
            <w:tcBorders>
              <w:top w:val="single" w:sz="4" w:space="0" w:color="auto"/>
              <w:left w:val="single" w:sz="4" w:space="0" w:color="auto"/>
              <w:bottom w:val="single" w:sz="4" w:space="0" w:color="auto"/>
              <w:right w:val="single" w:sz="4" w:space="0" w:color="auto"/>
            </w:tcBorders>
            <w:hideMark/>
          </w:tcPr>
          <w:p w14:paraId="662E9722"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Isin</w:t>
            </w:r>
          </w:p>
        </w:tc>
        <w:tc>
          <w:tcPr>
            <w:tcW w:w="1843" w:type="dxa"/>
            <w:tcBorders>
              <w:top w:val="single" w:sz="4" w:space="0" w:color="auto"/>
              <w:left w:val="single" w:sz="4" w:space="0" w:color="auto"/>
              <w:bottom w:val="single" w:sz="4" w:space="0" w:color="auto"/>
              <w:right w:val="single" w:sz="4" w:space="0" w:color="auto"/>
            </w:tcBorders>
            <w:hideMark/>
          </w:tcPr>
          <w:p w14:paraId="2468DDAD"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Cusip</w:t>
            </w:r>
          </w:p>
        </w:tc>
        <w:tc>
          <w:tcPr>
            <w:tcW w:w="1843" w:type="dxa"/>
            <w:tcBorders>
              <w:top w:val="single" w:sz="4" w:space="0" w:color="auto"/>
              <w:left w:val="single" w:sz="4" w:space="0" w:color="auto"/>
              <w:bottom w:val="single" w:sz="4" w:space="0" w:color="auto"/>
              <w:right w:val="single" w:sz="4" w:space="0" w:color="auto"/>
            </w:tcBorders>
            <w:hideMark/>
          </w:tcPr>
          <w:p w14:paraId="660D0605"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Ticker</w:t>
            </w:r>
          </w:p>
          <w:p w14:paraId="1CACD54B"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Bloomberg</w:t>
            </w:r>
          </w:p>
        </w:tc>
        <w:tc>
          <w:tcPr>
            <w:tcW w:w="1701" w:type="dxa"/>
            <w:tcBorders>
              <w:top w:val="single" w:sz="4" w:space="0" w:color="auto"/>
              <w:left w:val="single" w:sz="4" w:space="0" w:color="auto"/>
              <w:bottom w:val="single" w:sz="4" w:space="0" w:color="auto"/>
              <w:right w:val="single" w:sz="4" w:space="0" w:color="auto"/>
            </w:tcBorders>
            <w:hideMark/>
          </w:tcPr>
          <w:p w14:paraId="2D7F722B"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Codes</w:t>
            </w:r>
          </w:p>
          <w:p w14:paraId="0D4B9FE2" w14:textId="77777777" w:rsidR="00C128B1" w:rsidRDefault="00C128B1">
            <w:pPr>
              <w:spacing w:line="256" w:lineRule="auto"/>
              <w:jc w:val="both"/>
              <w:rPr>
                <w:rFonts w:asciiTheme="minorHAnsi" w:hAnsiTheme="minorHAnsi" w:cstheme="minorHAnsi"/>
                <w:sz w:val="20"/>
                <w:szCs w:val="20"/>
                <w:lang w:val="en-US"/>
              </w:rPr>
            </w:pPr>
            <w:r>
              <w:rPr>
                <w:rFonts w:asciiTheme="minorHAnsi" w:hAnsiTheme="minorHAnsi" w:cstheme="minorHAnsi"/>
                <w:sz w:val="20"/>
                <w:szCs w:val="20"/>
                <w:lang w:val="en-US"/>
              </w:rPr>
              <w:t>Reuters</w:t>
            </w:r>
          </w:p>
        </w:tc>
      </w:tr>
      <w:tr w:rsidR="00C128B1" w14:paraId="7D88AFF8" w14:textId="77777777" w:rsidTr="007B096F">
        <w:tc>
          <w:tcPr>
            <w:tcW w:w="2278" w:type="dxa"/>
            <w:tcBorders>
              <w:top w:val="single" w:sz="4" w:space="0" w:color="auto"/>
              <w:left w:val="single" w:sz="4" w:space="0" w:color="auto"/>
              <w:bottom w:val="single" w:sz="4" w:space="0" w:color="auto"/>
              <w:right w:val="single" w:sz="4" w:space="0" w:color="auto"/>
            </w:tcBorders>
          </w:tcPr>
          <w:p w14:paraId="4D110403" w14:textId="77777777" w:rsidR="00C128B1" w:rsidRDefault="00C128B1">
            <w:pPr>
              <w:spacing w:line="256" w:lineRule="auto"/>
              <w:jc w:val="both"/>
              <w:rPr>
                <w:rFonts w:asciiTheme="minorHAnsi" w:hAnsiTheme="minorHAnsi" w:cstheme="minorHAnsi"/>
                <w:sz w:val="20"/>
                <w:szCs w:val="20"/>
                <w:lang w:val="en-US"/>
              </w:rPr>
            </w:pPr>
          </w:p>
        </w:tc>
        <w:tc>
          <w:tcPr>
            <w:tcW w:w="1828" w:type="dxa"/>
            <w:tcBorders>
              <w:top w:val="single" w:sz="4" w:space="0" w:color="auto"/>
              <w:left w:val="single" w:sz="4" w:space="0" w:color="auto"/>
              <w:bottom w:val="single" w:sz="4" w:space="0" w:color="auto"/>
              <w:right w:val="single" w:sz="4" w:space="0" w:color="auto"/>
            </w:tcBorders>
          </w:tcPr>
          <w:p w14:paraId="20D3BC83"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75F3A3C3"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1EDE5632" w14:textId="77777777" w:rsidR="00C128B1" w:rsidRDefault="00C128B1">
            <w:pPr>
              <w:spacing w:line="256" w:lineRule="auto"/>
              <w:jc w:val="both"/>
              <w:rPr>
                <w:rFonts w:asciiTheme="minorHAnsi" w:hAnsiTheme="minorHAnsi" w:cstheme="minorHAnsi"/>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529D746F" w14:textId="77777777" w:rsidR="00C128B1" w:rsidRDefault="00C128B1">
            <w:pPr>
              <w:spacing w:line="256" w:lineRule="auto"/>
              <w:jc w:val="both"/>
              <w:rPr>
                <w:rFonts w:asciiTheme="minorHAnsi" w:hAnsiTheme="minorHAnsi" w:cstheme="minorHAnsi"/>
                <w:sz w:val="20"/>
                <w:szCs w:val="20"/>
                <w:lang w:val="en-US"/>
              </w:rPr>
            </w:pPr>
          </w:p>
        </w:tc>
      </w:tr>
      <w:tr w:rsidR="00C128B1" w14:paraId="086CBE67" w14:textId="77777777" w:rsidTr="007B096F">
        <w:tc>
          <w:tcPr>
            <w:tcW w:w="2278" w:type="dxa"/>
            <w:tcBorders>
              <w:top w:val="single" w:sz="4" w:space="0" w:color="auto"/>
              <w:left w:val="single" w:sz="4" w:space="0" w:color="auto"/>
              <w:bottom w:val="single" w:sz="4" w:space="0" w:color="auto"/>
              <w:right w:val="single" w:sz="4" w:space="0" w:color="auto"/>
            </w:tcBorders>
          </w:tcPr>
          <w:p w14:paraId="7FD3C1A3" w14:textId="77777777" w:rsidR="00C128B1" w:rsidRDefault="00C128B1">
            <w:pPr>
              <w:spacing w:line="256" w:lineRule="auto"/>
              <w:jc w:val="both"/>
              <w:rPr>
                <w:rFonts w:asciiTheme="minorHAnsi" w:hAnsiTheme="minorHAnsi" w:cstheme="minorHAnsi"/>
                <w:sz w:val="20"/>
                <w:szCs w:val="20"/>
                <w:lang w:val="en-US"/>
              </w:rPr>
            </w:pPr>
          </w:p>
        </w:tc>
        <w:tc>
          <w:tcPr>
            <w:tcW w:w="1828" w:type="dxa"/>
            <w:tcBorders>
              <w:top w:val="single" w:sz="4" w:space="0" w:color="auto"/>
              <w:left w:val="single" w:sz="4" w:space="0" w:color="auto"/>
              <w:bottom w:val="single" w:sz="4" w:space="0" w:color="auto"/>
              <w:right w:val="single" w:sz="4" w:space="0" w:color="auto"/>
            </w:tcBorders>
          </w:tcPr>
          <w:p w14:paraId="79B896DA"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9802727"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046AC3AF" w14:textId="77777777" w:rsidR="00C128B1" w:rsidRDefault="00C128B1">
            <w:pPr>
              <w:spacing w:line="256" w:lineRule="auto"/>
              <w:jc w:val="both"/>
              <w:rPr>
                <w:rFonts w:asciiTheme="minorHAnsi" w:hAnsiTheme="minorHAnsi" w:cstheme="minorHAnsi"/>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0EE1D31D" w14:textId="77777777" w:rsidR="00C128B1" w:rsidRDefault="00C128B1">
            <w:pPr>
              <w:spacing w:line="256" w:lineRule="auto"/>
              <w:jc w:val="both"/>
              <w:rPr>
                <w:rFonts w:asciiTheme="minorHAnsi" w:hAnsiTheme="minorHAnsi" w:cstheme="minorHAnsi"/>
                <w:sz w:val="20"/>
                <w:szCs w:val="20"/>
                <w:lang w:val="en-US"/>
              </w:rPr>
            </w:pPr>
          </w:p>
        </w:tc>
      </w:tr>
      <w:tr w:rsidR="00C128B1" w14:paraId="48C40B04" w14:textId="77777777" w:rsidTr="007B096F">
        <w:tc>
          <w:tcPr>
            <w:tcW w:w="2278" w:type="dxa"/>
            <w:tcBorders>
              <w:top w:val="single" w:sz="4" w:space="0" w:color="auto"/>
              <w:left w:val="single" w:sz="4" w:space="0" w:color="auto"/>
              <w:bottom w:val="single" w:sz="4" w:space="0" w:color="auto"/>
              <w:right w:val="single" w:sz="4" w:space="0" w:color="auto"/>
            </w:tcBorders>
          </w:tcPr>
          <w:p w14:paraId="4ED1381B" w14:textId="77777777" w:rsidR="00C128B1" w:rsidRDefault="00C128B1">
            <w:pPr>
              <w:spacing w:line="256" w:lineRule="auto"/>
              <w:jc w:val="both"/>
              <w:rPr>
                <w:rFonts w:asciiTheme="minorHAnsi" w:hAnsiTheme="minorHAnsi" w:cstheme="minorHAnsi"/>
                <w:sz w:val="20"/>
                <w:szCs w:val="20"/>
                <w:lang w:val="en-US"/>
              </w:rPr>
            </w:pPr>
          </w:p>
        </w:tc>
        <w:tc>
          <w:tcPr>
            <w:tcW w:w="1828" w:type="dxa"/>
            <w:tcBorders>
              <w:top w:val="single" w:sz="4" w:space="0" w:color="auto"/>
              <w:left w:val="single" w:sz="4" w:space="0" w:color="auto"/>
              <w:bottom w:val="single" w:sz="4" w:space="0" w:color="auto"/>
              <w:right w:val="single" w:sz="4" w:space="0" w:color="auto"/>
            </w:tcBorders>
          </w:tcPr>
          <w:p w14:paraId="4B62309C"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10EFB17C" w14:textId="77777777" w:rsidR="00C128B1" w:rsidRDefault="00C128B1">
            <w:pPr>
              <w:spacing w:line="256" w:lineRule="auto"/>
              <w:jc w:val="both"/>
              <w:rPr>
                <w:rFonts w:asciiTheme="minorHAnsi" w:hAnsiTheme="minorHAnsi" w:cstheme="minorHAnsi"/>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5678893C" w14:textId="77777777" w:rsidR="00C128B1" w:rsidRDefault="00C128B1">
            <w:pPr>
              <w:spacing w:line="256" w:lineRule="auto"/>
              <w:jc w:val="both"/>
              <w:rPr>
                <w:rFonts w:asciiTheme="minorHAnsi" w:hAnsiTheme="minorHAnsi" w:cstheme="minorHAnsi"/>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69359C8F" w14:textId="77777777" w:rsidR="00C128B1" w:rsidRDefault="00C128B1">
            <w:pPr>
              <w:spacing w:line="256" w:lineRule="auto"/>
              <w:jc w:val="both"/>
              <w:rPr>
                <w:rFonts w:asciiTheme="minorHAnsi" w:hAnsiTheme="minorHAnsi" w:cstheme="minorHAnsi"/>
                <w:sz w:val="20"/>
                <w:szCs w:val="20"/>
                <w:lang w:val="en-US"/>
              </w:rPr>
            </w:pPr>
          </w:p>
        </w:tc>
      </w:tr>
    </w:tbl>
    <w:p w14:paraId="23E775F7" w14:textId="77777777" w:rsidR="00C128B1" w:rsidRDefault="00C128B1" w:rsidP="00C128B1">
      <w:pPr>
        <w:jc w:val="both"/>
        <w:rPr>
          <w:rFonts w:asciiTheme="minorHAnsi" w:hAnsiTheme="minorHAnsi" w:cstheme="minorHAnsi"/>
          <w:sz w:val="20"/>
          <w:szCs w:val="20"/>
          <w:lang w:val="en-US"/>
        </w:rPr>
      </w:pPr>
    </w:p>
    <w:p w14:paraId="3E5DED67" w14:textId="77777777" w:rsidR="00C128B1" w:rsidRDefault="00C128B1" w:rsidP="00C128B1">
      <w:pPr>
        <w:jc w:val="both"/>
        <w:rPr>
          <w:rFonts w:asciiTheme="minorHAnsi" w:hAnsiTheme="minorHAnsi" w:cstheme="minorHAnsi"/>
          <w:sz w:val="20"/>
          <w:szCs w:val="20"/>
          <w:lang w:val="en-US"/>
        </w:rPr>
      </w:pPr>
      <w:r>
        <w:rPr>
          <w:rFonts w:asciiTheme="minorHAnsi" w:hAnsiTheme="minorHAnsi" w:cstheme="minorHAnsi"/>
          <w:sz w:val="20"/>
          <w:szCs w:val="20"/>
          <w:u w:val="single"/>
          <w:lang w:val="en-US"/>
        </w:rPr>
        <w:t>Publication:</w:t>
      </w:r>
      <w:r>
        <w:rPr>
          <w:rFonts w:asciiTheme="minorHAnsi" w:hAnsiTheme="minorHAnsi" w:cstheme="minorHAnsi"/>
          <w:i/>
          <w:iCs/>
          <w:sz w:val="18"/>
          <w:szCs w:val="18"/>
          <w:lang w:val="en-US"/>
        </w:rPr>
        <w:t xml:space="preserve"> </w:t>
      </w:r>
      <w:r>
        <w:rPr>
          <w:rFonts w:asciiTheme="minorHAnsi" w:hAnsiTheme="minorHAnsi" w:cstheme="minorHAnsi"/>
          <w:i/>
          <w:iCs/>
          <w:sz w:val="20"/>
          <w:szCs w:val="20"/>
          <w:lang w:val="en-US"/>
        </w:rPr>
        <w:t>(Mention means of communication, including electronic media, where the net asset value per share of the fund is published)</w:t>
      </w:r>
      <w:r>
        <w:rPr>
          <w:rFonts w:asciiTheme="minorHAnsi" w:hAnsiTheme="minorHAnsi" w:cstheme="minorHAnsi"/>
          <w:sz w:val="20"/>
          <w:szCs w:val="20"/>
          <w:lang w:val="en-US"/>
        </w:rPr>
        <w:t xml:space="preserve"> </w:t>
      </w:r>
    </w:p>
    <w:p w14:paraId="34696901" w14:textId="77777777" w:rsidR="00C128B1" w:rsidRDefault="00C128B1" w:rsidP="00C128B1">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128B1" w:rsidRPr="003E216C" w14:paraId="374DBAD0" w14:textId="77777777" w:rsidTr="00C128B1">
        <w:tc>
          <w:tcPr>
            <w:tcW w:w="10148" w:type="dxa"/>
            <w:tcBorders>
              <w:top w:val="single" w:sz="4" w:space="0" w:color="auto"/>
              <w:left w:val="single" w:sz="4" w:space="0" w:color="auto"/>
              <w:bottom w:val="single" w:sz="4" w:space="0" w:color="auto"/>
              <w:right w:val="single" w:sz="4" w:space="0" w:color="auto"/>
            </w:tcBorders>
          </w:tcPr>
          <w:p w14:paraId="4AEE0F79" w14:textId="77777777" w:rsidR="00C128B1" w:rsidRDefault="00C128B1">
            <w:pPr>
              <w:rPr>
                <w:rFonts w:asciiTheme="minorHAnsi" w:hAnsiTheme="minorHAnsi" w:cstheme="minorHAnsi"/>
                <w:i/>
                <w:iCs/>
                <w:sz w:val="20"/>
                <w:szCs w:val="20"/>
                <w:lang w:val="en-US"/>
              </w:rPr>
            </w:pPr>
          </w:p>
          <w:p w14:paraId="29D47312" w14:textId="77777777" w:rsidR="00C128B1" w:rsidRDefault="00C128B1">
            <w:pPr>
              <w:rPr>
                <w:rFonts w:asciiTheme="minorHAnsi" w:hAnsiTheme="minorHAnsi" w:cstheme="minorHAnsi"/>
                <w:i/>
                <w:iCs/>
                <w:sz w:val="20"/>
                <w:szCs w:val="20"/>
                <w:lang w:val="en-US"/>
              </w:rPr>
            </w:pPr>
          </w:p>
          <w:p w14:paraId="564F3269" w14:textId="77777777" w:rsidR="00C128B1" w:rsidRDefault="00C128B1">
            <w:pPr>
              <w:rPr>
                <w:rFonts w:asciiTheme="minorHAnsi" w:hAnsiTheme="minorHAnsi" w:cstheme="minorHAnsi"/>
                <w:i/>
                <w:iCs/>
                <w:sz w:val="20"/>
                <w:szCs w:val="20"/>
                <w:lang w:val="en-US"/>
              </w:rPr>
            </w:pPr>
          </w:p>
        </w:tc>
      </w:tr>
    </w:tbl>
    <w:p w14:paraId="3C04A125" w14:textId="77777777" w:rsidR="00C128B1" w:rsidRDefault="00C128B1" w:rsidP="00C128B1">
      <w:pPr>
        <w:rPr>
          <w:rFonts w:asciiTheme="minorHAnsi" w:hAnsiTheme="minorHAnsi" w:cstheme="minorHAnsi"/>
          <w:i/>
          <w:iCs/>
          <w:sz w:val="20"/>
          <w:szCs w:val="20"/>
          <w:lang w:val="en-US"/>
        </w:rPr>
      </w:pPr>
      <w:r>
        <w:rPr>
          <w:rFonts w:asciiTheme="minorHAnsi" w:hAnsiTheme="minorHAnsi" w:cstheme="minorHAnsi"/>
          <w:i/>
          <w:iCs/>
          <w:sz w:val="20"/>
          <w:szCs w:val="20"/>
          <w:lang w:val="en-US"/>
        </w:rPr>
        <w:t xml:space="preserve"> </w:t>
      </w:r>
    </w:p>
    <w:p w14:paraId="18A6CB48" w14:textId="77777777" w:rsidR="00C128B1" w:rsidRDefault="00C128B1" w:rsidP="00C128B1">
      <w:pPr>
        <w:rPr>
          <w:rFonts w:asciiTheme="minorHAnsi" w:hAnsiTheme="minorHAnsi" w:cstheme="minorHAnsi"/>
          <w:i/>
          <w:iCs/>
          <w:sz w:val="20"/>
          <w:szCs w:val="20"/>
          <w:lang w:val="en-US"/>
        </w:rPr>
      </w:pPr>
    </w:p>
    <w:p w14:paraId="51D13D88" w14:textId="77777777" w:rsidR="00C128B1" w:rsidRDefault="00C128B1" w:rsidP="00C128B1">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Valuation of the Portfolio</w:t>
      </w:r>
      <w:r>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(Methods and frequency of valuation of the assets of the portfolio of the fund)</w:t>
      </w:r>
      <w:r>
        <w:rPr>
          <w:rFonts w:asciiTheme="minorHAnsi" w:hAnsiTheme="minorHAnsi" w:cstheme="minorHAnsi"/>
          <w:i/>
          <w:iCs/>
          <w:sz w:val="18"/>
          <w:szCs w:val="18"/>
          <w:lang w:val="en-US"/>
        </w:rPr>
        <w:t xml:space="preserve"> </w:t>
      </w:r>
    </w:p>
    <w:p w14:paraId="633262F8" w14:textId="77777777" w:rsidR="00C128B1" w:rsidRDefault="00C128B1" w:rsidP="00C128B1">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C128B1" w:rsidRPr="003E216C" w14:paraId="017F31DD" w14:textId="77777777" w:rsidTr="00C128B1">
        <w:tc>
          <w:tcPr>
            <w:tcW w:w="9572" w:type="dxa"/>
            <w:tcBorders>
              <w:top w:val="single" w:sz="4" w:space="0" w:color="auto"/>
              <w:left w:val="single" w:sz="4" w:space="0" w:color="auto"/>
              <w:bottom w:val="single" w:sz="4" w:space="0" w:color="auto"/>
              <w:right w:val="single" w:sz="4" w:space="0" w:color="auto"/>
            </w:tcBorders>
          </w:tcPr>
          <w:p w14:paraId="1F0BB8C2" w14:textId="77777777" w:rsidR="00C128B1" w:rsidRDefault="00C128B1">
            <w:pPr>
              <w:rPr>
                <w:rFonts w:asciiTheme="minorHAnsi" w:hAnsiTheme="minorHAnsi" w:cstheme="minorHAnsi"/>
                <w:i/>
                <w:iCs/>
                <w:sz w:val="20"/>
                <w:szCs w:val="20"/>
                <w:lang w:val="en-US"/>
              </w:rPr>
            </w:pPr>
          </w:p>
          <w:p w14:paraId="1FBBBD33" w14:textId="77777777" w:rsidR="00C128B1" w:rsidRDefault="00C128B1">
            <w:pPr>
              <w:rPr>
                <w:rFonts w:asciiTheme="minorHAnsi" w:hAnsiTheme="minorHAnsi" w:cstheme="minorHAnsi"/>
                <w:i/>
                <w:iCs/>
                <w:sz w:val="20"/>
                <w:szCs w:val="20"/>
                <w:lang w:val="en-US"/>
              </w:rPr>
            </w:pPr>
          </w:p>
          <w:p w14:paraId="00561563" w14:textId="77777777" w:rsidR="00C128B1" w:rsidRDefault="00C128B1">
            <w:pPr>
              <w:rPr>
                <w:rFonts w:asciiTheme="minorHAnsi" w:hAnsiTheme="minorHAnsi" w:cstheme="minorHAnsi"/>
                <w:i/>
                <w:iCs/>
                <w:sz w:val="20"/>
                <w:szCs w:val="20"/>
                <w:lang w:val="en-US"/>
              </w:rPr>
            </w:pPr>
          </w:p>
        </w:tc>
      </w:tr>
    </w:tbl>
    <w:p w14:paraId="07A895ED" w14:textId="77777777" w:rsidR="00C128B1" w:rsidRDefault="00C128B1" w:rsidP="00C128B1">
      <w:pPr>
        <w:rPr>
          <w:rFonts w:asciiTheme="minorHAnsi" w:hAnsiTheme="minorHAnsi" w:cstheme="minorHAnsi"/>
          <w:sz w:val="20"/>
          <w:szCs w:val="20"/>
          <w:lang w:val="en-US"/>
        </w:rPr>
      </w:pPr>
      <w:r>
        <w:rPr>
          <w:rFonts w:asciiTheme="minorHAnsi" w:hAnsiTheme="minorHAnsi" w:cstheme="minorHAnsi"/>
          <w:i/>
          <w:iCs/>
          <w:sz w:val="20"/>
          <w:szCs w:val="20"/>
          <w:lang w:val="en-US"/>
        </w:rPr>
        <w:t xml:space="preserve"> </w:t>
      </w:r>
    </w:p>
    <w:p w14:paraId="698C4E25" w14:textId="77777777" w:rsidR="00C128B1" w:rsidRDefault="00C128B1" w:rsidP="00C128B1">
      <w:pPr>
        <w:jc w:val="both"/>
        <w:rPr>
          <w:rFonts w:asciiTheme="minorHAnsi" w:hAnsiTheme="minorHAnsi" w:cstheme="minorHAnsi"/>
          <w:i/>
          <w:iCs/>
          <w:sz w:val="20"/>
          <w:szCs w:val="20"/>
          <w:lang w:val="en-US"/>
        </w:rPr>
      </w:pPr>
      <w:r>
        <w:rPr>
          <w:rFonts w:asciiTheme="minorHAnsi" w:hAnsiTheme="minorHAnsi" w:cstheme="minorHAnsi"/>
          <w:sz w:val="20"/>
          <w:szCs w:val="20"/>
          <w:u w:val="single"/>
          <w:lang w:val="en-US"/>
        </w:rPr>
        <w:t>Valuation of Shares</w:t>
      </w:r>
      <w:r>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 xml:space="preserve">(Methods and frequency of valuation of the shares of the fund) </w:t>
      </w:r>
    </w:p>
    <w:p w14:paraId="469EC492" w14:textId="77777777" w:rsidR="00C128B1" w:rsidRDefault="00C128B1" w:rsidP="00C128B1">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C128B1" w:rsidRPr="003E216C" w14:paraId="282D7E3C" w14:textId="77777777" w:rsidTr="00C128B1">
        <w:tc>
          <w:tcPr>
            <w:tcW w:w="9572" w:type="dxa"/>
            <w:tcBorders>
              <w:top w:val="single" w:sz="4" w:space="0" w:color="auto"/>
              <w:left w:val="single" w:sz="4" w:space="0" w:color="auto"/>
              <w:bottom w:val="single" w:sz="4" w:space="0" w:color="auto"/>
              <w:right w:val="single" w:sz="4" w:space="0" w:color="auto"/>
            </w:tcBorders>
          </w:tcPr>
          <w:p w14:paraId="53E7FACA" w14:textId="77777777" w:rsidR="00C128B1" w:rsidRDefault="00C128B1">
            <w:pPr>
              <w:rPr>
                <w:rFonts w:asciiTheme="minorHAnsi" w:hAnsiTheme="minorHAnsi" w:cstheme="minorHAnsi"/>
                <w:i/>
                <w:iCs/>
                <w:sz w:val="20"/>
                <w:szCs w:val="20"/>
                <w:lang w:val="en-US"/>
              </w:rPr>
            </w:pPr>
          </w:p>
          <w:p w14:paraId="058D0ADA" w14:textId="77777777" w:rsidR="00C128B1" w:rsidRDefault="00C128B1">
            <w:pPr>
              <w:rPr>
                <w:rFonts w:asciiTheme="minorHAnsi" w:hAnsiTheme="minorHAnsi" w:cstheme="minorHAnsi"/>
                <w:i/>
                <w:iCs/>
                <w:sz w:val="20"/>
                <w:szCs w:val="20"/>
                <w:lang w:val="en-US"/>
              </w:rPr>
            </w:pPr>
          </w:p>
          <w:p w14:paraId="0EE5FD27" w14:textId="77777777" w:rsidR="00C128B1" w:rsidRDefault="00C128B1">
            <w:pPr>
              <w:rPr>
                <w:rFonts w:asciiTheme="minorHAnsi" w:hAnsiTheme="minorHAnsi" w:cstheme="minorHAnsi"/>
                <w:i/>
                <w:iCs/>
                <w:sz w:val="20"/>
                <w:szCs w:val="20"/>
                <w:lang w:val="en-US"/>
              </w:rPr>
            </w:pPr>
          </w:p>
        </w:tc>
      </w:tr>
    </w:tbl>
    <w:p w14:paraId="53F2E56E" w14:textId="534B5C81" w:rsidR="00C128B1" w:rsidRDefault="00C128B1" w:rsidP="00C128B1">
      <w:pPr>
        <w:rPr>
          <w:rFonts w:asciiTheme="minorHAnsi" w:hAnsiTheme="minorHAnsi" w:cstheme="minorHAnsi"/>
          <w:i/>
          <w:iCs/>
          <w:sz w:val="20"/>
          <w:szCs w:val="20"/>
          <w:lang w:val="en-US"/>
        </w:rPr>
      </w:pPr>
      <w:r>
        <w:rPr>
          <w:rFonts w:asciiTheme="minorHAnsi" w:hAnsiTheme="minorHAnsi" w:cstheme="minorHAnsi"/>
          <w:i/>
          <w:iCs/>
          <w:sz w:val="20"/>
          <w:szCs w:val="20"/>
          <w:lang w:val="en-US"/>
        </w:rPr>
        <w:t xml:space="preserve"> </w:t>
      </w:r>
    </w:p>
    <w:p w14:paraId="285884DB" w14:textId="77777777" w:rsidR="00C128B1" w:rsidRDefault="00C128B1" w:rsidP="00C128B1">
      <w:pPr>
        <w:jc w:val="both"/>
        <w:rPr>
          <w:rFonts w:asciiTheme="minorHAnsi" w:hAnsiTheme="minorHAnsi" w:cstheme="minorHAnsi"/>
          <w:i/>
          <w:iCs/>
          <w:sz w:val="20"/>
          <w:szCs w:val="20"/>
          <w:lang w:val="en-US"/>
        </w:rPr>
      </w:pPr>
      <w:r>
        <w:rPr>
          <w:rFonts w:asciiTheme="minorHAnsi" w:hAnsiTheme="minorHAnsi" w:cstheme="minorHAnsi"/>
          <w:sz w:val="20"/>
          <w:szCs w:val="20"/>
          <w:u w:val="single"/>
          <w:lang w:val="en-US"/>
        </w:rPr>
        <w:t>Suspension of Valuation</w:t>
      </w:r>
      <w:r>
        <w:rPr>
          <w:rFonts w:asciiTheme="minorHAnsi" w:hAnsiTheme="minorHAnsi" w:cstheme="minorHAnsi"/>
          <w:sz w:val="20"/>
          <w:szCs w:val="20"/>
          <w:lang w:val="en-US"/>
        </w:rPr>
        <w:t>: (</w:t>
      </w:r>
      <w:r>
        <w:rPr>
          <w:rFonts w:asciiTheme="minorHAnsi" w:hAnsiTheme="minorHAnsi" w:cstheme="minorHAnsi"/>
          <w:i/>
          <w:iCs/>
          <w:sz w:val="20"/>
          <w:szCs w:val="20"/>
          <w:lang w:val="en-US"/>
        </w:rPr>
        <w:t>Mention the circumstances in which the manager may suspend, restrict, or delay the valuation of the assets of the fund)</w:t>
      </w:r>
    </w:p>
    <w:p w14:paraId="66ED7B81" w14:textId="77777777" w:rsidR="00C128B1" w:rsidRDefault="00C128B1" w:rsidP="00C128B1">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C128B1" w:rsidRPr="003E216C" w14:paraId="0C42813A" w14:textId="77777777" w:rsidTr="00C128B1">
        <w:tc>
          <w:tcPr>
            <w:tcW w:w="9572" w:type="dxa"/>
            <w:tcBorders>
              <w:top w:val="single" w:sz="4" w:space="0" w:color="auto"/>
              <w:left w:val="single" w:sz="4" w:space="0" w:color="auto"/>
              <w:bottom w:val="single" w:sz="4" w:space="0" w:color="auto"/>
              <w:right w:val="single" w:sz="4" w:space="0" w:color="auto"/>
            </w:tcBorders>
          </w:tcPr>
          <w:p w14:paraId="3FA7FBAD" w14:textId="77777777" w:rsidR="00C128B1" w:rsidRDefault="00C128B1">
            <w:pPr>
              <w:rPr>
                <w:rFonts w:asciiTheme="minorHAnsi" w:hAnsiTheme="minorHAnsi" w:cstheme="minorHAnsi"/>
                <w:i/>
                <w:iCs/>
                <w:sz w:val="20"/>
                <w:szCs w:val="20"/>
                <w:lang w:val="en-US"/>
              </w:rPr>
            </w:pPr>
          </w:p>
          <w:p w14:paraId="2A6EE055" w14:textId="77777777" w:rsidR="00C128B1" w:rsidRDefault="00C128B1">
            <w:pPr>
              <w:rPr>
                <w:rFonts w:asciiTheme="minorHAnsi" w:hAnsiTheme="minorHAnsi" w:cstheme="minorHAnsi"/>
                <w:i/>
                <w:iCs/>
                <w:sz w:val="20"/>
                <w:szCs w:val="20"/>
                <w:lang w:val="en-US"/>
              </w:rPr>
            </w:pPr>
          </w:p>
          <w:p w14:paraId="7AA0F777" w14:textId="77777777" w:rsidR="00C128B1" w:rsidRDefault="00C128B1">
            <w:pPr>
              <w:rPr>
                <w:rFonts w:asciiTheme="minorHAnsi" w:hAnsiTheme="minorHAnsi" w:cstheme="minorHAnsi"/>
                <w:i/>
                <w:iCs/>
                <w:sz w:val="20"/>
                <w:szCs w:val="20"/>
                <w:lang w:val="en-US"/>
              </w:rPr>
            </w:pPr>
          </w:p>
        </w:tc>
      </w:tr>
    </w:tbl>
    <w:p w14:paraId="6A565677" w14:textId="77777777" w:rsidR="00A606BD" w:rsidRDefault="00A606BD" w:rsidP="00F76B7E">
      <w:pPr>
        <w:jc w:val="center"/>
        <w:rPr>
          <w:rFonts w:asciiTheme="minorHAnsi" w:hAnsiTheme="minorHAnsi" w:cstheme="minorHAnsi"/>
          <w:b/>
          <w:bCs/>
          <w:sz w:val="20"/>
          <w:szCs w:val="20"/>
          <w:lang w:val="en-US"/>
        </w:rPr>
      </w:pPr>
    </w:p>
    <w:p w14:paraId="6B64DB74" w14:textId="1743EF79"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79B79416" w14:textId="0D4000A1" w:rsidR="00A66D5B" w:rsidRPr="00190B2A" w:rsidRDefault="00A66D5B" w:rsidP="00F76B7E">
      <w:pPr>
        <w:jc w:val="center"/>
        <w:rPr>
          <w:rFonts w:asciiTheme="minorHAnsi" w:hAnsiTheme="minorHAnsi" w:cstheme="minorHAnsi"/>
          <w:b/>
          <w:bCs/>
          <w:color w:val="FF0000"/>
          <w:sz w:val="20"/>
          <w:szCs w:val="20"/>
          <w:u w:val="single"/>
          <w:lang w:val="en-US"/>
        </w:rPr>
      </w:pPr>
      <w:r w:rsidRPr="00C13839">
        <w:rPr>
          <w:rFonts w:asciiTheme="minorHAnsi" w:hAnsiTheme="minorHAnsi" w:cstheme="minorHAnsi"/>
          <w:b/>
          <w:bCs/>
          <w:sz w:val="20"/>
          <w:szCs w:val="20"/>
          <w:lang w:val="en-US"/>
        </w:rPr>
        <w:lastRenderedPageBreak/>
        <w:t xml:space="preserve">Appendix N° 10: </w:t>
      </w:r>
      <w:r w:rsidRPr="00C13839">
        <w:rPr>
          <w:rFonts w:asciiTheme="minorHAnsi" w:hAnsiTheme="minorHAnsi" w:cstheme="minorHAnsi"/>
          <w:b/>
          <w:bCs/>
          <w:sz w:val="20"/>
          <w:szCs w:val="20"/>
          <w:u w:val="single"/>
          <w:lang w:val="en-US"/>
        </w:rPr>
        <w:t>LIQUIDITY OF THE SHARES</w:t>
      </w:r>
    </w:p>
    <w:p w14:paraId="12B8FA18" w14:textId="77777777" w:rsidR="00A66D5B" w:rsidRPr="00190B2A" w:rsidRDefault="00A66D5B" w:rsidP="00F76B7E">
      <w:pPr>
        <w:jc w:val="center"/>
        <w:rPr>
          <w:rFonts w:asciiTheme="minorHAnsi" w:hAnsiTheme="minorHAnsi" w:cstheme="minorHAnsi"/>
          <w:b/>
          <w:bCs/>
          <w:color w:val="FF0000"/>
          <w:sz w:val="10"/>
          <w:szCs w:val="10"/>
          <w:u w:val="single"/>
          <w:lang w:val="en-US"/>
        </w:rPr>
      </w:pPr>
    </w:p>
    <w:p w14:paraId="5D5F25FC" w14:textId="326CDBDB" w:rsidR="00A66D5B" w:rsidRPr="00B339E1" w:rsidRDefault="00A66D5B" w:rsidP="00B339E1">
      <w:pPr>
        <w:pStyle w:val="Textonotapie"/>
        <w:jc w:val="center"/>
        <w:rPr>
          <w:rFonts w:asciiTheme="minorHAnsi" w:hAnsiTheme="minorHAnsi" w:cstheme="minorHAnsi"/>
          <w:b/>
          <w:bCs/>
          <w:color w:val="000000" w:themeColor="text1"/>
          <w:lang w:val="en-US"/>
        </w:rPr>
      </w:pPr>
      <w:r w:rsidRPr="00B339E1">
        <w:rPr>
          <w:rFonts w:asciiTheme="minorHAnsi" w:hAnsiTheme="minorHAnsi" w:cstheme="minorHAnsi"/>
          <w:b/>
          <w:bCs/>
          <w:color w:val="000000" w:themeColor="text1"/>
          <w:lang w:val="en-US"/>
        </w:rPr>
        <w:t xml:space="preserve">Applicable to </w:t>
      </w:r>
      <w:r w:rsidR="00B339E1" w:rsidRPr="00B339E1">
        <w:rPr>
          <w:rFonts w:asciiTheme="minorHAnsi" w:hAnsiTheme="minorHAnsi" w:cstheme="minorHAnsi"/>
          <w:b/>
          <w:bCs/>
          <w:color w:val="000000" w:themeColor="text1"/>
          <w:lang w:val="en-US"/>
        </w:rPr>
        <w:t xml:space="preserve">Open-End </w:t>
      </w:r>
      <w:r w:rsidRPr="00B339E1">
        <w:rPr>
          <w:rFonts w:asciiTheme="minorHAnsi" w:hAnsiTheme="minorHAnsi" w:cstheme="minorHAnsi"/>
          <w:b/>
          <w:bCs/>
          <w:color w:val="000000" w:themeColor="text1"/>
          <w:lang w:val="en-US"/>
        </w:rPr>
        <w:t>Mutual Funds</w:t>
      </w:r>
    </w:p>
    <w:p w14:paraId="26412863" w14:textId="77777777" w:rsidR="00A66D5B" w:rsidRPr="00C13839" w:rsidRDefault="00A66D5B" w:rsidP="00A66D5B">
      <w:pPr>
        <w:pStyle w:val="Textoindependiente3"/>
        <w:rPr>
          <w:rFonts w:asciiTheme="minorHAnsi" w:hAnsiTheme="minorHAnsi" w:cstheme="minorHAnsi"/>
          <w:lang w:val="en-US"/>
        </w:rPr>
      </w:pPr>
    </w:p>
    <w:p w14:paraId="084E91C5" w14:textId="77777777" w:rsidR="00B339E1" w:rsidRDefault="00B339E1" w:rsidP="00DC148D">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 Use additional sheets for a more detailed description of the policy)</w:t>
      </w:r>
    </w:p>
    <w:p w14:paraId="493ADB7A" w14:textId="77777777" w:rsidR="00B339E1" w:rsidRDefault="00B339E1" w:rsidP="00B339E1">
      <w:pPr>
        <w:jc w:val="both"/>
        <w:rPr>
          <w:rFonts w:asciiTheme="minorHAnsi" w:hAnsiTheme="minorHAnsi" w:cstheme="minorHAnsi"/>
          <w:b/>
          <w:bCs/>
          <w:sz w:val="20"/>
          <w:szCs w:val="20"/>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B339E1" w:rsidRPr="003E216C" w14:paraId="1615253A" w14:textId="77777777" w:rsidTr="0089163D">
        <w:trPr>
          <w:trHeight w:val="247"/>
        </w:trPr>
        <w:tc>
          <w:tcPr>
            <w:tcW w:w="2869" w:type="dxa"/>
            <w:vAlign w:val="bottom"/>
          </w:tcPr>
          <w:p w14:paraId="7202B7E6" w14:textId="77777777" w:rsidR="00B339E1" w:rsidRPr="00A74631" w:rsidRDefault="00B339E1" w:rsidP="0089163D">
            <w:pPr>
              <w:spacing w:line="360" w:lineRule="auto"/>
              <w:rPr>
                <w:rFonts w:asciiTheme="minorHAnsi" w:hAnsiTheme="minorHAnsi" w:cstheme="minorHAnsi"/>
                <w:sz w:val="20"/>
                <w:szCs w:val="20"/>
                <w:lang w:val="en-US"/>
              </w:rPr>
            </w:pPr>
            <w:r w:rsidRPr="00A74631">
              <w:rPr>
                <w:rFonts w:asciiTheme="minorHAnsi" w:hAnsiTheme="minorHAnsi" w:cstheme="minorHAnsi"/>
                <w:sz w:val="20"/>
                <w:szCs w:val="20"/>
                <w:lang w:val="en-US"/>
              </w:rPr>
              <w:t>Name of the Fund (or sub-fund)</w:t>
            </w:r>
          </w:p>
        </w:tc>
        <w:tc>
          <w:tcPr>
            <w:tcW w:w="6662" w:type="dxa"/>
            <w:tcBorders>
              <w:bottom w:val="single" w:sz="4" w:space="0" w:color="auto"/>
            </w:tcBorders>
            <w:vAlign w:val="bottom"/>
          </w:tcPr>
          <w:p w14:paraId="6D55F7ED" w14:textId="77777777" w:rsidR="00B339E1" w:rsidRPr="00A74631" w:rsidRDefault="00B339E1" w:rsidP="0089163D">
            <w:pPr>
              <w:spacing w:line="360" w:lineRule="auto"/>
              <w:rPr>
                <w:rFonts w:asciiTheme="minorHAnsi" w:hAnsiTheme="minorHAnsi" w:cstheme="minorHAnsi"/>
                <w:sz w:val="20"/>
                <w:szCs w:val="20"/>
                <w:lang w:val="en-US"/>
              </w:rPr>
            </w:pPr>
          </w:p>
        </w:tc>
      </w:tr>
    </w:tbl>
    <w:p w14:paraId="4441EBBA" w14:textId="77777777" w:rsidR="00B339E1" w:rsidRDefault="00B339E1" w:rsidP="00B339E1">
      <w:pPr>
        <w:jc w:val="both"/>
        <w:rPr>
          <w:rFonts w:asciiTheme="minorHAnsi" w:hAnsiTheme="minorHAnsi" w:cstheme="minorHAnsi"/>
          <w:sz w:val="20"/>
          <w:szCs w:val="20"/>
          <w:u w:val="single"/>
          <w:lang w:val="en-US"/>
        </w:rPr>
      </w:pPr>
    </w:p>
    <w:p w14:paraId="1B0DAB32" w14:textId="77777777" w:rsidR="00A66D5B" w:rsidRPr="00C13839" w:rsidRDefault="00A66D5B" w:rsidP="00A66D5B">
      <w:pPr>
        <w:jc w:val="both"/>
        <w:rPr>
          <w:rFonts w:asciiTheme="minorHAnsi" w:hAnsiTheme="minorHAnsi" w:cstheme="minorHAnsi"/>
          <w:i/>
          <w:iCs/>
          <w:sz w:val="16"/>
          <w:szCs w:val="16"/>
          <w:lang w:val="en-US"/>
        </w:rPr>
      </w:pPr>
    </w:p>
    <w:p w14:paraId="766D5582" w14:textId="690F3120" w:rsidR="005E32C2" w:rsidRPr="00855FE1" w:rsidRDefault="00A66D5B" w:rsidP="00A66D5B">
      <w:pPr>
        <w:jc w:val="both"/>
        <w:rPr>
          <w:rFonts w:asciiTheme="minorHAnsi" w:hAnsiTheme="minorHAnsi" w:cstheme="minorHAnsi"/>
          <w:i/>
          <w:iCs/>
          <w:sz w:val="20"/>
          <w:szCs w:val="20"/>
          <w:lang w:val="en-US"/>
        </w:rPr>
      </w:pPr>
      <w:r w:rsidRPr="00855FE1">
        <w:rPr>
          <w:rFonts w:asciiTheme="minorHAnsi" w:hAnsiTheme="minorHAnsi" w:cstheme="minorHAnsi"/>
          <w:sz w:val="20"/>
          <w:szCs w:val="20"/>
          <w:u w:val="single"/>
          <w:lang w:val="en-US"/>
        </w:rPr>
        <w:t xml:space="preserve">Legal </w:t>
      </w:r>
      <w:r w:rsidR="005E32C2" w:rsidRPr="00855FE1">
        <w:rPr>
          <w:rFonts w:asciiTheme="minorHAnsi" w:hAnsiTheme="minorHAnsi" w:cstheme="minorHAnsi"/>
          <w:sz w:val="20"/>
          <w:szCs w:val="20"/>
          <w:u w:val="single"/>
          <w:lang w:val="en-US"/>
        </w:rPr>
        <w:t>Requirements</w:t>
      </w:r>
      <w:r w:rsidR="005E32C2" w:rsidRPr="00855FE1">
        <w:rPr>
          <w:rFonts w:asciiTheme="minorHAnsi" w:hAnsiTheme="minorHAnsi" w:cstheme="minorHAnsi"/>
          <w:sz w:val="20"/>
          <w:szCs w:val="20"/>
          <w:lang w:val="en-US"/>
        </w:rPr>
        <w:t>:</w:t>
      </w:r>
      <w:r w:rsidR="006546A6" w:rsidRPr="00855FE1">
        <w:rPr>
          <w:rFonts w:asciiTheme="minorHAnsi" w:hAnsiTheme="minorHAnsi" w:cstheme="minorHAnsi"/>
          <w:i/>
          <w:iCs/>
          <w:sz w:val="20"/>
          <w:szCs w:val="20"/>
          <w:lang w:val="en-US"/>
        </w:rPr>
        <w:t xml:space="preserve"> </w:t>
      </w:r>
      <w:r w:rsidR="005E32C2" w:rsidRPr="00855FE1">
        <w:rPr>
          <w:rFonts w:asciiTheme="minorHAnsi" w:hAnsiTheme="minorHAnsi" w:cstheme="minorHAnsi"/>
          <w:i/>
          <w:iCs/>
          <w:sz w:val="20"/>
          <w:szCs w:val="20"/>
          <w:lang w:val="en-US"/>
        </w:rPr>
        <w:t>(Legal</w:t>
      </w:r>
      <w:r w:rsidRPr="00855FE1">
        <w:rPr>
          <w:rFonts w:asciiTheme="minorHAnsi" w:hAnsiTheme="minorHAnsi" w:cstheme="minorHAnsi"/>
          <w:i/>
          <w:iCs/>
          <w:sz w:val="20"/>
          <w:szCs w:val="20"/>
          <w:lang w:val="en-US"/>
        </w:rPr>
        <w:t xml:space="preserve"> </w:t>
      </w:r>
      <w:r w:rsidR="00855FE1" w:rsidRPr="00855FE1">
        <w:rPr>
          <w:rFonts w:asciiTheme="minorHAnsi" w:hAnsiTheme="minorHAnsi" w:cstheme="minorHAnsi"/>
          <w:i/>
          <w:iCs/>
          <w:sz w:val="20"/>
          <w:szCs w:val="20"/>
          <w:lang w:val="en-US"/>
        </w:rPr>
        <w:t xml:space="preserve">or regulatory </w:t>
      </w:r>
      <w:r w:rsidRPr="00855FE1">
        <w:rPr>
          <w:rFonts w:asciiTheme="minorHAnsi" w:hAnsiTheme="minorHAnsi" w:cstheme="minorHAnsi"/>
          <w:i/>
          <w:iCs/>
          <w:sz w:val="20"/>
          <w:szCs w:val="20"/>
          <w:lang w:val="en-US"/>
        </w:rPr>
        <w:t>requirements regarding the redemption of the shares)</w:t>
      </w:r>
      <w:r w:rsidR="000948A3" w:rsidRPr="00855FE1">
        <w:rPr>
          <w:rFonts w:asciiTheme="minorHAnsi" w:hAnsiTheme="minorHAnsi" w:cstheme="minorHAnsi"/>
          <w:i/>
          <w:iCs/>
          <w:sz w:val="20"/>
          <w:szCs w:val="20"/>
          <w:lang w:val="en-US"/>
        </w:rPr>
        <w:t xml:space="preserve"> </w:t>
      </w:r>
    </w:p>
    <w:p w14:paraId="6F1DAB9B"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7C5872B2" w14:textId="77777777" w:rsidTr="00107756">
        <w:tc>
          <w:tcPr>
            <w:tcW w:w="10148" w:type="dxa"/>
          </w:tcPr>
          <w:p w14:paraId="604D479A" w14:textId="77777777" w:rsidR="000B3DA7" w:rsidRPr="00C13839" w:rsidRDefault="000B3DA7" w:rsidP="00107756">
            <w:pPr>
              <w:rPr>
                <w:rFonts w:asciiTheme="minorHAnsi" w:hAnsiTheme="minorHAnsi" w:cstheme="minorHAnsi"/>
                <w:i/>
                <w:iCs/>
                <w:sz w:val="20"/>
                <w:szCs w:val="20"/>
                <w:lang w:val="en-US"/>
              </w:rPr>
            </w:pPr>
          </w:p>
          <w:p w14:paraId="0FC0C72D" w14:textId="77777777" w:rsidR="000B3DA7" w:rsidRPr="00C13839" w:rsidRDefault="000B3DA7" w:rsidP="00107756">
            <w:pPr>
              <w:rPr>
                <w:rFonts w:asciiTheme="minorHAnsi" w:hAnsiTheme="minorHAnsi" w:cstheme="minorHAnsi"/>
                <w:i/>
                <w:iCs/>
                <w:sz w:val="20"/>
                <w:szCs w:val="20"/>
                <w:lang w:val="en-US"/>
              </w:rPr>
            </w:pPr>
          </w:p>
          <w:p w14:paraId="71A5AFDC" w14:textId="77777777" w:rsidR="000B3DA7" w:rsidRPr="00C13839" w:rsidRDefault="000B3DA7" w:rsidP="00107756">
            <w:pPr>
              <w:rPr>
                <w:rFonts w:asciiTheme="minorHAnsi" w:hAnsiTheme="minorHAnsi" w:cstheme="minorHAnsi"/>
                <w:i/>
                <w:iCs/>
                <w:sz w:val="20"/>
                <w:szCs w:val="20"/>
                <w:lang w:val="en-US"/>
              </w:rPr>
            </w:pPr>
          </w:p>
        </w:tc>
      </w:tr>
    </w:tbl>
    <w:p w14:paraId="68350688"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90C036F" w14:textId="77777777" w:rsidR="00B339E1" w:rsidRDefault="00B339E1" w:rsidP="00A66D5B">
      <w:pPr>
        <w:jc w:val="both"/>
        <w:rPr>
          <w:rFonts w:asciiTheme="minorHAnsi" w:hAnsiTheme="minorHAnsi" w:cstheme="minorHAnsi"/>
          <w:sz w:val="20"/>
          <w:szCs w:val="20"/>
          <w:u w:val="single"/>
          <w:lang w:val="en-US"/>
        </w:rPr>
      </w:pPr>
    </w:p>
    <w:p w14:paraId="57141AE2" w14:textId="18D6940B"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Redemption Frequency:</w:t>
      </w:r>
      <w:r w:rsidR="006546A6">
        <w:rPr>
          <w:rFonts w:asciiTheme="minorHAnsi" w:hAnsiTheme="minorHAnsi" w:cstheme="minorHAnsi"/>
          <w:i/>
          <w:iCs/>
          <w:sz w:val="18"/>
          <w:szCs w:val="18"/>
          <w:lang w:val="en-US"/>
        </w:rPr>
        <w:t xml:space="preserve"> </w:t>
      </w:r>
      <w:r w:rsidRPr="0089163D">
        <w:rPr>
          <w:rFonts w:asciiTheme="minorHAnsi" w:hAnsiTheme="minorHAnsi" w:cstheme="minorHAnsi"/>
          <w:i/>
          <w:iCs/>
          <w:sz w:val="20"/>
          <w:szCs w:val="20"/>
          <w:lang w:val="en-US"/>
        </w:rPr>
        <w:t xml:space="preserve">(Dates in which the redemption </w:t>
      </w:r>
      <w:r w:rsidR="0089163D" w:rsidRPr="0089163D">
        <w:rPr>
          <w:rFonts w:asciiTheme="minorHAnsi" w:hAnsiTheme="minorHAnsi" w:cstheme="minorHAnsi"/>
          <w:i/>
          <w:iCs/>
          <w:sz w:val="20"/>
          <w:szCs w:val="20"/>
          <w:lang w:val="en-US"/>
        </w:rPr>
        <w:t xml:space="preserve">operations </w:t>
      </w:r>
      <w:r w:rsidRPr="0089163D">
        <w:rPr>
          <w:rFonts w:asciiTheme="minorHAnsi" w:hAnsiTheme="minorHAnsi" w:cstheme="minorHAnsi"/>
          <w:i/>
          <w:iCs/>
          <w:sz w:val="20"/>
          <w:szCs w:val="20"/>
          <w:lang w:val="en-US"/>
        </w:rPr>
        <w:t>can</w:t>
      </w:r>
      <w:r w:rsidR="005E32C2" w:rsidRPr="0089163D">
        <w:rPr>
          <w:rFonts w:asciiTheme="minorHAnsi" w:hAnsiTheme="minorHAnsi" w:cstheme="minorHAnsi"/>
          <w:i/>
          <w:iCs/>
          <w:sz w:val="20"/>
          <w:szCs w:val="20"/>
          <w:lang w:val="en-US"/>
        </w:rPr>
        <w:t xml:space="preserve"> be </w:t>
      </w:r>
      <w:r w:rsidR="0089163D" w:rsidRPr="0089163D">
        <w:rPr>
          <w:rFonts w:asciiTheme="minorHAnsi" w:hAnsiTheme="minorHAnsi" w:cstheme="minorHAnsi"/>
          <w:i/>
          <w:iCs/>
          <w:sz w:val="20"/>
          <w:szCs w:val="20"/>
          <w:lang w:val="en-US"/>
        </w:rPr>
        <w:t>carried out</w:t>
      </w:r>
      <w:r w:rsidR="005E32C2" w:rsidRPr="0089163D">
        <w:rPr>
          <w:rFonts w:asciiTheme="minorHAnsi" w:hAnsiTheme="minorHAnsi" w:cstheme="minorHAnsi"/>
          <w:i/>
          <w:iCs/>
          <w:sz w:val="20"/>
          <w:szCs w:val="20"/>
          <w:lang w:val="en-US"/>
        </w:rPr>
        <w:t>)</w:t>
      </w:r>
      <w:r w:rsidR="006546A6">
        <w:rPr>
          <w:rFonts w:asciiTheme="minorHAnsi" w:hAnsiTheme="minorHAnsi" w:cstheme="minorHAnsi"/>
          <w:i/>
          <w:iCs/>
          <w:sz w:val="18"/>
          <w:szCs w:val="18"/>
          <w:lang w:val="en-US"/>
        </w:rPr>
        <w:t xml:space="preserve"> </w:t>
      </w:r>
    </w:p>
    <w:p w14:paraId="08F435B5" w14:textId="55150E89"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630A4F22" w14:textId="77777777" w:rsidTr="00B339E1">
        <w:tc>
          <w:tcPr>
            <w:tcW w:w="9572" w:type="dxa"/>
          </w:tcPr>
          <w:p w14:paraId="07106708" w14:textId="77777777" w:rsidR="000B3DA7" w:rsidRPr="00C13839" w:rsidRDefault="000B3DA7" w:rsidP="00107756">
            <w:pPr>
              <w:rPr>
                <w:rFonts w:asciiTheme="minorHAnsi" w:hAnsiTheme="minorHAnsi" w:cstheme="minorHAnsi"/>
                <w:i/>
                <w:iCs/>
                <w:sz w:val="20"/>
                <w:szCs w:val="20"/>
                <w:lang w:val="en-US"/>
              </w:rPr>
            </w:pPr>
          </w:p>
          <w:p w14:paraId="1B4D5548" w14:textId="77777777" w:rsidR="000B3DA7" w:rsidRPr="00C13839" w:rsidRDefault="000B3DA7" w:rsidP="00107756">
            <w:pPr>
              <w:rPr>
                <w:rFonts w:asciiTheme="minorHAnsi" w:hAnsiTheme="minorHAnsi" w:cstheme="minorHAnsi"/>
                <w:i/>
                <w:iCs/>
                <w:sz w:val="20"/>
                <w:szCs w:val="20"/>
                <w:lang w:val="en-US"/>
              </w:rPr>
            </w:pPr>
          </w:p>
          <w:p w14:paraId="00CD678D" w14:textId="77777777" w:rsidR="000B3DA7" w:rsidRPr="00C13839" w:rsidRDefault="000B3DA7" w:rsidP="00107756">
            <w:pPr>
              <w:rPr>
                <w:rFonts w:asciiTheme="minorHAnsi" w:hAnsiTheme="minorHAnsi" w:cstheme="minorHAnsi"/>
                <w:i/>
                <w:iCs/>
                <w:sz w:val="20"/>
                <w:szCs w:val="20"/>
                <w:lang w:val="en-US"/>
              </w:rPr>
            </w:pPr>
          </w:p>
        </w:tc>
      </w:tr>
    </w:tbl>
    <w:p w14:paraId="1D8AAD10"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3DB730A" w14:textId="77777777" w:rsidR="000B3DA7" w:rsidRDefault="000B3DA7" w:rsidP="00A66D5B">
      <w:pPr>
        <w:jc w:val="both"/>
        <w:rPr>
          <w:rFonts w:asciiTheme="minorHAnsi" w:hAnsiTheme="minorHAnsi" w:cstheme="minorHAnsi"/>
          <w:i/>
          <w:iCs/>
          <w:sz w:val="18"/>
          <w:szCs w:val="18"/>
          <w:lang w:val="en-US"/>
        </w:rPr>
      </w:pPr>
    </w:p>
    <w:p w14:paraId="54CDA814" w14:textId="77777777" w:rsidR="000B3DA7" w:rsidRPr="0089163D"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Redemption Deadline</w:t>
      </w:r>
      <w:r w:rsidRPr="0089163D">
        <w:rPr>
          <w:rFonts w:asciiTheme="minorHAnsi" w:hAnsiTheme="minorHAnsi" w:cstheme="minorHAnsi"/>
          <w:sz w:val="20"/>
          <w:szCs w:val="20"/>
          <w:u w:val="single"/>
          <w:lang w:val="en-US"/>
        </w:rPr>
        <w:t>:</w:t>
      </w:r>
      <w:r w:rsidR="00947959" w:rsidRPr="0089163D">
        <w:rPr>
          <w:rFonts w:asciiTheme="minorHAnsi" w:hAnsiTheme="minorHAnsi" w:cstheme="minorHAnsi"/>
          <w:i/>
          <w:iCs/>
          <w:sz w:val="20"/>
          <w:szCs w:val="20"/>
          <w:lang w:val="en-US"/>
        </w:rPr>
        <w:t xml:space="preserve"> </w:t>
      </w:r>
      <w:r w:rsidRPr="0089163D">
        <w:rPr>
          <w:rFonts w:asciiTheme="minorHAnsi" w:hAnsiTheme="minorHAnsi" w:cstheme="minorHAnsi"/>
          <w:i/>
          <w:iCs/>
          <w:sz w:val="20"/>
          <w:szCs w:val="20"/>
          <w:lang w:val="en-US"/>
        </w:rPr>
        <w:t>(Deadline time and date to request the redemption of shares)</w:t>
      </w:r>
      <w:r w:rsidR="000948A3" w:rsidRPr="0089163D">
        <w:rPr>
          <w:rFonts w:asciiTheme="minorHAnsi" w:hAnsiTheme="minorHAnsi" w:cstheme="minorHAnsi"/>
          <w:i/>
          <w:iCs/>
          <w:sz w:val="20"/>
          <w:szCs w:val="20"/>
          <w:lang w:val="en-US"/>
        </w:rPr>
        <w:t xml:space="preserve"> </w:t>
      </w:r>
    </w:p>
    <w:p w14:paraId="3CCC4922" w14:textId="77777777" w:rsidR="000B3DA7" w:rsidRPr="0089163D"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599D78CB" w14:textId="77777777" w:rsidTr="00107756">
        <w:tc>
          <w:tcPr>
            <w:tcW w:w="10148" w:type="dxa"/>
          </w:tcPr>
          <w:p w14:paraId="041E7D90" w14:textId="77777777" w:rsidR="000B3DA7" w:rsidRPr="00C13839" w:rsidRDefault="000B3DA7" w:rsidP="00107756">
            <w:pPr>
              <w:rPr>
                <w:rFonts w:asciiTheme="minorHAnsi" w:hAnsiTheme="minorHAnsi" w:cstheme="minorHAnsi"/>
                <w:i/>
                <w:iCs/>
                <w:sz w:val="20"/>
                <w:szCs w:val="20"/>
                <w:lang w:val="en-US"/>
              </w:rPr>
            </w:pPr>
          </w:p>
          <w:p w14:paraId="20C3B97B" w14:textId="77777777" w:rsidR="000B3DA7" w:rsidRPr="00C13839" w:rsidRDefault="000B3DA7" w:rsidP="00107756">
            <w:pPr>
              <w:rPr>
                <w:rFonts w:asciiTheme="minorHAnsi" w:hAnsiTheme="minorHAnsi" w:cstheme="minorHAnsi"/>
                <w:i/>
                <w:iCs/>
                <w:sz w:val="20"/>
                <w:szCs w:val="20"/>
                <w:lang w:val="en-US"/>
              </w:rPr>
            </w:pPr>
          </w:p>
          <w:p w14:paraId="0FAF780E" w14:textId="77777777" w:rsidR="000B3DA7" w:rsidRPr="00C13839" w:rsidRDefault="000B3DA7" w:rsidP="00107756">
            <w:pPr>
              <w:rPr>
                <w:rFonts w:asciiTheme="minorHAnsi" w:hAnsiTheme="minorHAnsi" w:cstheme="minorHAnsi"/>
                <w:i/>
                <w:iCs/>
                <w:sz w:val="20"/>
                <w:szCs w:val="20"/>
                <w:lang w:val="en-US"/>
              </w:rPr>
            </w:pPr>
          </w:p>
        </w:tc>
      </w:tr>
    </w:tbl>
    <w:p w14:paraId="1877FF38" w14:textId="77777777" w:rsidR="00B339E1" w:rsidRDefault="00B339E1" w:rsidP="000B3DA7">
      <w:pPr>
        <w:rPr>
          <w:rFonts w:asciiTheme="minorHAnsi" w:hAnsiTheme="minorHAnsi" w:cstheme="minorHAnsi"/>
          <w:i/>
          <w:iCs/>
          <w:sz w:val="20"/>
          <w:szCs w:val="20"/>
          <w:lang w:val="en-US"/>
        </w:rPr>
      </w:pPr>
    </w:p>
    <w:p w14:paraId="092FD712" w14:textId="7CEC835A"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9FD4929" w14:textId="3D507F41" w:rsidR="000B3DA7" w:rsidRPr="0089163D"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Redemption Value:</w:t>
      </w:r>
      <w:r w:rsidR="00947959">
        <w:rPr>
          <w:rFonts w:asciiTheme="minorHAnsi" w:hAnsiTheme="minorHAnsi" w:cstheme="minorHAnsi"/>
          <w:i/>
          <w:iCs/>
          <w:sz w:val="18"/>
          <w:szCs w:val="18"/>
          <w:lang w:val="en-US"/>
        </w:rPr>
        <w:t xml:space="preserve"> </w:t>
      </w:r>
      <w:r w:rsidRPr="0089163D">
        <w:rPr>
          <w:rFonts w:asciiTheme="minorHAnsi" w:hAnsiTheme="minorHAnsi" w:cstheme="minorHAnsi"/>
          <w:i/>
          <w:iCs/>
          <w:sz w:val="20"/>
          <w:szCs w:val="20"/>
          <w:lang w:val="en-US"/>
        </w:rPr>
        <w:t xml:space="preserve">(Time and date of calculation of the prices applicable to redemption operations, </w:t>
      </w:r>
      <w:r w:rsidR="0089163D" w:rsidRPr="0089163D">
        <w:rPr>
          <w:rFonts w:asciiTheme="minorHAnsi" w:hAnsiTheme="minorHAnsi" w:cstheme="minorHAnsi"/>
          <w:i/>
          <w:iCs/>
          <w:sz w:val="20"/>
          <w:szCs w:val="20"/>
          <w:lang w:val="en-US"/>
        </w:rPr>
        <w:t xml:space="preserve">mention </w:t>
      </w:r>
      <w:r w:rsidRPr="0089163D">
        <w:rPr>
          <w:rFonts w:asciiTheme="minorHAnsi" w:hAnsiTheme="minorHAnsi" w:cstheme="minorHAnsi"/>
          <w:i/>
          <w:iCs/>
          <w:sz w:val="20"/>
          <w:szCs w:val="20"/>
          <w:lang w:val="en-US"/>
        </w:rPr>
        <w:t>costs associated to these transactions)</w:t>
      </w:r>
    </w:p>
    <w:p w14:paraId="2FA65F0F"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29FE396F" w14:textId="77777777" w:rsidTr="00B339E1">
        <w:tc>
          <w:tcPr>
            <w:tcW w:w="9572" w:type="dxa"/>
          </w:tcPr>
          <w:p w14:paraId="03AF975A" w14:textId="77777777" w:rsidR="000B3DA7" w:rsidRPr="00C13839" w:rsidRDefault="000B3DA7" w:rsidP="00107756">
            <w:pPr>
              <w:rPr>
                <w:rFonts w:asciiTheme="minorHAnsi" w:hAnsiTheme="minorHAnsi" w:cstheme="minorHAnsi"/>
                <w:i/>
                <w:iCs/>
                <w:sz w:val="20"/>
                <w:szCs w:val="20"/>
                <w:lang w:val="en-US"/>
              </w:rPr>
            </w:pPr>
          </w:p>
          <w:p w14:paraId="024E1990" w14:textId="77777777" w:rsidR="000B3DA7" w:rsidRPr="00C13839" w:rsidRDefault="000B3DA7" w:rsidP="00107756">
            <w:pPr>
              <w:rPr>
                <w:rFonts w:asciiTheme="minorHAnsi" w:hAnsiTheme="minorHAnsi" w:cstheme="minorHAnsi"/>
                <w:i/>
                <w:iCs/>
                <w:sz w:val="20"/>
                <w:szCs w:val="20"/>
                <w:lang w:val="en-US"/>
              </w:rPr>
            </w:pPr>
          </w:p>
          <w:p w14:paraId="09374FD4" w14:textId="77777777" w:rsidR="000B3DA7" w:rsidRPr="00C13839" w:rsidRDefault="000B3DA7" w:rsidP="00107756">
            <w:pPr>
              <w:rPr>
                <w:rFonts w:asciiTheme="minorHAnsi" w:hAnsiTheme="minorHAnsi" w:cstheme="minorHAnsi"/>
                <w:i/>
                <w:iCs/>
                <w:sz w:val="20"/>
                <w:szCs w:val="20"/>
                <w:lang w:val="en-US"/>
              </w:rPr>
            </w:pPr>
          </w:p>
        </w:tc>
      </w:tr>
    </w:tbl>
    <w:p w14:paraId="18EE1163"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50E0D4A" w14:textId="77777777" w:rsidR="000948A3" w:rsidRPr="00C13839" w:rsidRDefault="000948A3" w:rsidP="00A66D5B">
      <w:pPr>
        <w:jc w:val="both"/>
        <w:rPr>
          <w:rFonts w:asciiTheme="minorHAnsi" w:hAnsiTheme="minorHAnsi" w:cstheme="minorHAnsi"/>
          <w:i/>
          <w:iCs/>
          <w:sz w:val="18"/>
          <w:szCs w:val="18"/>
          <w:lang w:val="en-US"/>
        </w:rPr>
      </w:pPr>
    </w:p>
    <w:p w14:paraId="111355F6" w14:textId="06CA3320"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Settlement:</w:t>
      </w:r>
      <w:r w:rsidR="00106746">
        <w:rPr>
          <w:rFonts w:asciiTheme="minorHAnsi" w:hAnsiTheme="minorHAnsi" w:cstheme="minorHAnsi"/>
          <w:i/>
          <w:iCs/>
          <w:sz w:val="18"/>
          <w:szCs w:val="18"/>
          <w:lang w:val="en-US"/>
        </w:rPr>
        <w:t xml:space="preserve"> </w:t>
      </w:r>
      <w:r w:rsidRPr="0078447F">
        <w:rPr>
          <w:rFonts w:asciiTheme="minorHAnsi" w:hAnsiTheme="minorHAnsi" w:cstheme="minorHAnsi"/>
          <w:i/>
          <w:iCs/>
          <w:sz w:val="20"/>
          <w:szCs w:val="20"/>
          <w:lang w:val="en-US"/>
        </w:rPr>
        <w:t xml:space="preserve">(Dates in which the redemption operations are paid, settlement period and payment </w:t>
      </w:r>
      <w:r w:rsidR="0078447F">
        <w:rPr>
          <w:rFonts w:asciiTheme="minorHAnsi" w:hAnsiTheme="minorHAnsi" w:cstheme="minorHAnsi"/>
          <w:i/>
          <w:iCs/>
          <w:sz w:val="20"/>
          <w:szCs w:val="20"/>
          <w:lang w:val="en-US"/>
        </w:rPr>
        <w:t>procedures</w:t>
      </w:r>
      <w:r w:rsidRPr="0078447F">
        <w:rPr>
          <w:rFonts w:asciiTheme="minorHAnsi" w:hAnsiTheme="minorHAnsi" w:cstheme="minorHAnsi"/>
          <w:i/>
          <w:iCs/>
          <w:sz w:val="20"/>
          <w:szCs w:val="20"/>
          <w:lang w:val="en-US"/>
        </w:rPr>
        <w:t>)</w:t>
      </w:r>
      <w:r w:rsidR="00106746">
        <w:rPr>
          <w:rFonts w:asciiTheme="minorHAnsi" w:hAnsiTheme="minorHAnsi" w:cstheme="minorHAnsi"/>
          <w:i/>
          <w:iCs/>
          <w:sz w:val="18"/>
          <w:szCs w:val="18"/>
          <w:lang w:val="en-US"/>
        </w:rPr>
        <w:t xml:space="preserve"> </w:t>
      </w:r>
    </w:p>
    <w:p w14:paraId="4316024C"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24AD7786" w14:textId="77777777" w:rsidTr="00107756">
        <w:tc>
          <w:tcPr>
            <w:tcW w:w="10148" w:type="dxa"/>
          </w:tcPr>
          <w:p w14:paraId="3E62FCD8" w14:textId="77777777" w:rsidR="000B3DA7" w:rsidRPr="00C13839" w:rsidRDefault="000B3DA7" w:rsidP="00107756">
            <w:pPr>
              <w:rPr>
                <w:rFonts w:asciiTheme="minorHAnsi" w:hAnsiTheme="minorHAnsi" w:cstheme="minorHAnsi"/>
                <w:i/>
                <w:iCs/>
                <w:sz w:val="20"/>
                <w:szCs w:val="20"/>
                <w:lang w:val="en-US"/>
              </w:rPr>
            </w:pPr>
          </w:p>
          <w:p w14:paraId="768ABF22" w14:textId="77777777" w:rsidR="000B3DA7" w:rsidRPr="00C13839" w:rsidRDefault="000B3DA7" w:rsidP="00107756">
            <w:pPr>
              <w:rPr>
                <w:rFonts w:asciiTheme="minorHAnsi" w:hAnsiTheme="minorHAnsi" w:cstheme="minorHAnsi"/>
                <w:i/>
                <w:iCs/>
                <w:sz w:val="20"/>
                <w:szCs w:val="20"/>
                <w:lang w:val="en-US"/>
              </w:rPr>
            </w:pPr>
          </w:p>
          <w:p w14:paraId="43D3854B" w14:textId="77777777" w:rsidR="000B3DA7" w:rsidRPr="00C13839" w:rsidRDefault="000B3DA7" w:rsidP="00107756">
            <w:pPr>
              <w:rPr>
                <w:rFonts w:asciiTheme="minorHAnsi" w:hAnsiTheme="minorHAnsi" w:cstheme="minorHAnsi"/>
                <w:i/>
                <w:iCs/>
                <w:sz w:val="20"/>
                <w:szCs w:val="20"/>
                <w:lang w:val="en-US"/>
              </w:rPr>
            </w:pPr>
          </w:p>
        </w:tc>
      </w:tr>
    </w:tbl>
    <w:p w14:paraId="2DCF0B06" w14:textId="1002B2C5"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86B7B22" w14:textId="77777777" w:rsidR="005663A0" w:rsidRDefault="005663A0" w:rsidP="000B3DA7">
      <w:pPr>
        <w:rPr>
          <w:rFonts w:asciiTheme="minorHAnsi" w:hAnsiTheme="minorHAnsi" w:cstheme="minorHAnsi"/>
          <w:i/>
          <w:iCs/>
          <w:sz w:val="20"/>
          <w:szCs w:val="20"/>
          <w:lang w:val="en-US"/>
        </w:rPr>
      </w:pPr>
    </w:p>
    <w:p w14:paraId="006BFDCE" w14:textId="5583BEB6"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Redemption In-Kind</w:t>
      </w:r>
      <w:r w:rsidRPr="00C13839">
        <w:rPr>
          <w:rFonts w:asciiTheme="minorHAnsi" w:hAnsiTheme="minorHAnsi" w:cstheme="minorHAnsi"/>
          <w:sz w:val="20"/>
          <w:szCs w:val="20"/>
          <w:lang w:val="en-US"/>
        </w:rPr>
        <w:t>:</w:t>
      </w:r>
      <w:r w:rsidR="00106746">
        <w:rPr>
          <w:rFonts w:asciiTheme="minorHAnsi" w:hAnsiTheme="minorHAnsi" w:cstheme="minorHAnsi"/>
          <w:i/>
          <w:iCs/>
          <w:sz w:val="18"/>
          <w:szCs w:val="18"/>
          <w:lang w:val="en-US"/>
        </w:rPr>
        <w:t xml:space="preserve"> </w:t>
      </w:r>
      <w:r w:rsidRPr="0078447F">
        <w:rPr>
          <w:rFonts w:asciiTheme="minorHAnsi" w:hAnsiTheme="minorHAnsi" w:cstheme="minorHAnsi"/>
          <w:i/>
          <w:iCs/>
          <w:sz w:val="20"/>
          <w:szCs w:val="20"/>
          <w:lang w:val="en-US"/>
        </w:rPr>
        <w:t>(</w:t>
      </w:r>
      <w:r w:rsidR="00846975">
        <w:rPr>
          <w:rFonts w:asciiTheme="minorHAnsi" w:hAnsiTheme="minorHAnsi" w:cstheme="minorHAnsi"/>
          <w:i/>
          <w:iCs/>
          <w:sz w:val="20"/>
          <w:szCs w:val="20"/>
          <w:lang w:val="en-US"/>
        </w:rPr>
        <w:t>M</w:t>
      </w:r>
      <w:r w:rsidRPr="0078447F">
        <w:rPr>
          <w:rFonts w:asciiTheme="minorHAnsi" w:hAnsiTheme="minorHAnsi" w:cstheme="minorHAnsi"/>
          <w:i/>
          <w:iCs/>
          <w:sz w:val="20"/>
          <w:szCs w:val="20"/>
          <w:lang w:val="en-US"/>
        </w:rPr>
        <w:t>anager</w:t>
      </w:r>
      <w:r w:rsidR="00846975">
        <w:rPr>
          <w:rFonts w:asciiTheme="minorHAnsi" w:hAnsiTheme="minorHAnsi" w:cstheme="minorHAnsi"/>
          <w:i/>
          <w:iCs/>
          <w:sz w:val="20"/>
          <w:szCs w:val="20"/>
          <w:lang w:val="en-US"/>
        </w:rPr>
        <w:t xml:space="preserve">’s ability </w:t>
      </w:r>
      <w:r w:rsidR="00846975" w:rsidRPr="0078447F">
        <w:rPr>
          <w:rFonts w:asciiTheme="minorHAnsi" w:hAnsiTheme="minorHAnsi" w:cstheme="minorHAnsi"/>
          <w:i/>
          <w:iCs/>
          <w:sz w:val="20"/>
          <w:szCs w:val="20"/>
          <w:lang w:val="en-US"/>
        </w:rPr>
        <w:t>to</w:t>
      </w:r>
      <w:r w:rsidRPr="0078447F">
        <w:rPr>
          <w:rFonts w:asciiTheme="minorHAnsi" w:hAnsiTheme="minorHAnsi" w:cstheme="minorHAnsi"/>
          <w:i/>
          <w:iCs/>
          <w:sz w:val="20"/>
          <w:szCs w:val="20"/>
          <w:lang w:val="en-US"/>
        </w:rPr>
        <w:t xml:space="preserve"> pay redemptions</w:t>
      </w:r>
      <w:r w:rsidR="0078447F" w:rsidRPr="0078447F">
        <w:rPr>
          <w:rFonts w:asciiTheme="minorHAnsi" w:hAnsiTheme="minorHAnsi" w:cstheme="minorHAnsi"/>
          <w:i/>
          <w:iCs/>
          <w:sz w:val="20"/>
          <w:szCs w:val="20"/>
          <w:lang w:val="en-US"/>
        </w:rPr>
        <w:t xml:space="preserve"> by</w:t>
      </w:r>
      <w:r w:rsidRPr="0078447F">
        <w:rPr>
          <w:rFonts w:asciiTheme="minorHAnsi" w:hAnsiTheme="minorHAnsi" w:cstheme="minorHAnsi"/>
          <w:i/>
          <w:iCs/>
          <w:sz w:val="20"/>
          <w:szCs w:val="20"/>
          <w:lang w:val="en-US"/>
        </w:rPr>
        <w:t xml:space="preserve"> transferring assets </w:t>
      </w:r>
      <w:r w:rsidR="0078447F" w:rsidRPr="0078447F">
        <w:rPr>
          <w:rFonts w:asciiTheme="minorHAnsi" w:hAnsiTheme="minorHAnsi" w:cstheme="minorHAnsi"/>
          <w:i/>
          <w:iCs/>
          <w:sz w:val="20"/>
          <w:szCs w:val="20"/>
          <w:lang w:val="en-US"/>
        </w:rPr>
        <w:t>from the</w:t>
      </w:r>
      <w:r w:rsidRPr="0078447F">
        <w:rPr>
          <w:rFonts w:asciiTheme="minorHAnsi" w:hAnsiTheme="minorHAnsi" w:cstheme="minorHAnsi"/>
          <w:i/>
          <w:iCs/>
          <w:sz w:val="20"/>
          <w:szCs w:val="20"/>
          <w:lang w:val="en-US"/>
        </w:rPr>
        <w:t xml:space="preserve"> fund</w:t>
      </w:r>
      <w:r w:rsidR="0078447F" w:rsidRPr="0078447F">
        <w:rPr>
          <w:rFonts w:asciiTheme="minorHAnsi" w:hAnsiTheme="minorHAnsi" w:cstheme="minorHAnsi"/>
          <w:i/>
          <w:iCs/>
          <w:sz w:val="20"/>
          <w:szCs w:val="20"/>
          <w:lang w:val="en-US"/>
        </w:rPr>
        <w:t>’s portfolio</w:t>
      </w:r>
      <w:r w:rsidRPr="0078447F">
        <w:rPr>
          <w:rFonts w:asciiTheme="minorHAnsi" w:hAnsiTheme="minorHAnsi" w:cstheme="minorHAnsi"/>
          <w:i/>
          <w:iCs/>
          <w:sz w:val="20"/>
          <w:szCs w:val="20"/>
          <w:lang w:val="en-US"/>
        </w:rPr>
        <w:t>)</w:t>
      </w:r>
      <w:r w:rsidR="00106746">
        <w:rPr>
          <w:rFonts w:asciiTheme="minorHAnsi" w:hAnsiTheme="minorHAnsi" w:cstheme="minorHAnsi"/>
          <w:i/>
          <w:iCs/>
          <w:sz w:val="18"/>
          <w:szCs w:val="18"/>
          <w:lang w:val="en-US"/>
        </w:rPr>
        <w:t xml:space="preserve"> </w:t>
      </w:r>
    </w:p>
    <w:p w14:paraId="38A9ACA0"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0440FDAE" w14:textId="77777777" w:rsidTr="00107756">
        <w:tc>
          <w:tcPr>
            <w:tcW w:w="10148" w:type="dxa"/>
          </w:tcPr>
          <w:p w14:paraId="60503630" w14:textId="77777777" w:rsidR="000B3DA7" w:rsidRPr="00C13839" w:rsidRDefault="000B3DA7" w:rsidP="00107756">
            <w:pPr>
              <w:rPr>
                <w:rFonts w:asciiTheme="minorHAnsi" w:hAnsiTheme="minorHAnsi" w:cstheme="minorHAnsi"/>
                <w:i/>
                <w:iCs/>
                <w:sz w:val="20"/>
                <w:szCs w:val="20"/>
                <w:lang w:val="en-US"/>
              </w:rPr>
            </w:pPr>
          </w:p>
          <w:p w14:paraId="003BB4E5" w14:textId="77777777" w:rsidR="000B3DA7" w:rsidRPr="00C13839" w:rsidRDefault="000B3DA7" w:rsidP="00107756">
            <w:pPr>
              <w:rPr>
                <w:rFonts w:asciiTheme="minorHAnsi" w:hAnsiTheme="minorHAnsi" w:cstheme="minorHAnsi"/>
                <w:i/>
                <w:iCs/>
                <w:sz w:val="20"/>
                <w:szCs w:val="20"/>
                <w:lang w:val="en-US"/>
              </w:rPr>
            </w:pPr>
          </w:p>
          <w:p w14:paraId="0D97666C" w14:textId="77777777" w:rsidR="000B3DA7" w:rsidRPr="00C13839" w:rsidRDefault="000B3DA7" w:rsidP="00107756">
            <w:pPr>
              <w:rPr>
                <w:rFonts w:asciiTheme="minorHAnsi" w:hAnsiTheme="minorHAnsi" w:cstheme="minorHAnsi"/>
                <w:i/>
                <w:iCs/>
                <w:sz w:val="20"/>
                <w:szCs w:val="20"/>
                <w:lang w:val="en-US"/>
              </w:rPr>
            </w:pPr>
          </w:p>
        </w:tc>
      </w:tr>
    </w:tbl>
    <w:p w14:paraId="2E4ED2E1" w14:textId="20AEAE73" w:rsidR="00A66D5B" w:rsidRDefault="000B3DA7" w:rsidP="005663A0">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8BDF61A" w14:textId="7EDD5F35" w:rsidR="000B3DA7" w:rsidRPr="0028440B" w:rsidRDefault="00A66D5B" w:rsidP="00A66D5B">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lastRenderedPageBreak/>
        <w:t>Suspension and Restriction:</w:t>
      </w:r>
      <w:r w:rsidR="00106746">
        <w:rPr>
          <w:rFonts w:asciiTheme="minorHAnsi" w:hAnsiTheme="minorHAnsi" w:cstheme="minorHAnsi"/>
          <w:i/>
          <w:iCs/>
          <w:sz w:val="18"/>
          <w:szCs w:val="18"/>
          <w:lang w:val="en-US"/>
        </w:rPr>
        <w:t xml:space="preserve"> </w:t>
      </w:r>
      <w:r w:rsidRPr="0028440B">
        <w:rPr>
          <w:rFonts w:asciiTheme="minorHAnsi" w:hAnsiTheme="minorHAnsi" w:cstheme="minorHAnsi"/>
          <w:i/>
          <w:iCs/>
          <w:sz w:val="20"/>
          <w:szCs w:val="20"/>
          <w:lang w:val="en-US"/>
        </w:rPr>
        <w:t>(</w:t>
      </w:r>
      <w:r w:rsidR="005A4C40">
        <w:rPr>
          <w:rFonts w:asciiTheme="minorHAnsi" w:hAnsiTheme="minorHAnsi" w:cstheme="minorHAnsi"/>
          <w:i/>
          <w:iCs/>
          <w:sz w:val="20"/>
          <w:szCs w:val="20"/>
          <w:lang w:val="en-US"/>
        </w:rPr>
        <w:t>Manager’s c</w:t>
      </w:r>
      <w:r w:rsidRPr="0028440B">
        <w:rPr>
          <w:rFonts w:asciiTheme="minorHAnsi" w:hAnsiTheme="minorHAnsi" w:cstheme="minorHAnsi"/>
          <w:i/>
          <w:iCs/>
          <w:sz w:val="20"/>
          <w:szCs w:val="20"/>
          <w:lang w:val="en-US"/>
        </w:rPr>
        <w:t xml:space="preserve">ompetence to suspend, restrict or defer the redemptions.  </w:t>
      </w:r>
      <w:r w:rsidR="0028440B">
        <w:rPr>
          <w:rFonts w:asciiTheme="minorHAnsi" w:hAnsiTheme="minorHAnsi" w:cstheme="minorHAnsi"/>
          <w:i/>
          <w:iCs/>
          <w:sz w:val="20"/>
          <w:szCs w:val="20"/>
          <w:lang w:val="en-US"/>
        </w:rPr>
        <w:t>If applicable, m</w:t>
      </w:r>
      <w:r w:rsidR="0028440B" w:rsidRPr="0028440B">
        <w:rPr>
          <w:rFonts w:asciiTheme="minorHAnsi" w:hAnsiTheme="minorHAnsi" w:cstheme="minorHAnsi"/>
          <w:i/>
          <w:iCs/>
          <w:sz w:val="20"/>
          <w:szCs w:val="20"/>
          <w:lang w:val="en-US"/>
        </w:rPr>
        <w:t>ention</w:t>
      </w:r>
      <w:r w:rsidR="002D65DE">
        <w:rPr>
          <w:rFonts w:asciiTheme="minorHAnsi" w:hAnsiTheme="minorHAnsi" w:cstheme="minorHAnsi"/>
          <w:i/>
          <w:iCs/>
          <w:sz w:val="20"/>
          <w:szCs w:val="20"/>
          <w:lang w:val="en-US"/>
        </w:rPr>
        <w:t xml:space="preserve"> the existence of </w:t>
      </w:r>
      <w:r w:rsidR="0028440B" w:rsidRPr="0028440B">
        <w:rPr>
          <w:rFonts w:asciiTheme="minorHAnsi" w:hAnsiTheme="minorHAnsi" w:cstheme="minorHAnsi"/>
          <w:i/>
          <w:iCs/>
          <w:sz w:val="20"/>
          <w:szCs w:val="20"/>
          <w:lang w:val="en-US"/>
        </w:rPr>
        <w:t>mechanism</w:t>
      </w:r>
      <w:r w:rsidR="0028440B">
        <w:rPr>
          <w:rFonts w:asciiTheme="minorHAnsi" w:hAnsiTheme="minorHAnsi" w:cstheme="minorHAnsi"/>
          <w:i/>
          <w:iCs/>
          <w:sz w:val="20"/>
          <w:szCs w:val="20"/>
          <w:lang w:val="en-US"/>
        </w:rPr>
        <w:t>s</w:t>
      </w:r>
      <w:r w:rsidR="0028440B" w:rsidRPr="0028440B">
        <w:rPr>
          <w:rFonts w:asciiTheme="minorHAnsi" w:hAnsiTheme="minorHAnsi" w:cstheme="minorHAnsi"/>
          <w:i/>
          <w:iCs/>
          <w:sz w:val="20"/>
          <w:szCs w:val="20"/>
          <w:lang w:val="en-US"/>
        </w:rPr>
        <w:t xml:space="preserve"> that protect shareholders from the impact of dilution </w:t>
      </w:r>
      <w:r w:rsidR="0028440B">
        <w:rPr>
          <w:rFonts w:asciiTheme="minorHAnsi" w:hAnsiTheme="minorHAnsi" w:cstheme="minorHAnsi"/>
          <w:i/>
          <w:iCs/>
          <w:sz w:val="20"/>
          <w:szCs w:val="20"/>
          <w:lang w:val="en-US"/>
        </w:rPr>
        <w:t xml:space="preserve">or transaction costs </w:t>
      </w:r>
      <w:r w:rsidR="0028440B" w:rsidRPr="0028440B">
        <w:rPr>
          <w:rFonts w:asciiTheme="minorHAnsi" w:hAnsiTheme="minorHAnsi" w:cstheme="minorHAnsi"/>
          <w:i/>
          <w:iCs/>
          <w:sz w:val="20"/>
          <w:szCs w:val="20"/>
          <w:lang w:val="en-US"/>
        </w:rPr>
        <w:t>caused</w:t>
      </w:r>
      <w:r w:rsidR="0028440B" w:rsidRPr="00A74631">
        <w:rPr>
          <w:rFonts w:ascii="Arial" w:hAnsi="Arial" w:cs="Arial"/>
          <w:color w:val="4D5156"/>
          <w:sz w:val="20"/>
          <w:szCs w:val="20"/>
          <w:shd w:val="clear" w:color="auto" w:fill="FFFFFF"/>
          <w:lang w:val="en-US"/>
        </w:rPr>
        <w:t xml:space="preserve"> </w:t>
      </w:r>
      <w:r w:rsidR="0028440B" w:rsidRPr="0028440B">
        <w:rPr>
          <w:rFonts w:asciiTheme="minorHAnsi" w:hAnsiTheme="minorHAnsi" w:cstheme="minorHAnsi"/>
          <w:i/>
          <w:iCs/>
          <w:sz w:val="20"/>
          <w:szCs w:val="20"/>
          <w:lang w:val="en-US"/>
        </w:rPr>
        <w:t>by shareholder activity</w:t>
      </w:r>
      <w:r w:rsidR="0028440B" w:rsidRPr="0028440B">
        <w:rPr>
          <w:rFonts w:asciiTheme="minorHAnsi" w:hAnsiTheme="minorHAnsi" w:cstheme="minorHAnsi"/>
          <w:sz w:val="20"/>
          <w:szCs w:val="20"/>
          <w:lang w:val="en-US"/>
        </w:rPr>
        <w:t>)</w:t>
      </w:r>
    </w:p>
    <w:p w14:paraId="3E40557E" w14:textId="77777777" w:rsidR="0028440B" w:rsidRDefault="0028440B"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3EDF2450" w14:textId="77777777" w:rsidTr="00B339E1">
        <w:tc>
          <w:tcPr>
            <w:tcW w:w="9572" w:type="dxa"/>
          </w:tcPr>
          <w:p w14:paraId="322C40F0" w14:textId="77777777" w:rsidR="000B3DA7" w:rsidRPr="00C13839" w:rsidRDefault="000B3DA7" w:rsidP="00107756">
            <w:pPr>
              <w:rPr>
                <w:rFonts w:asciiTheme="minorHAnsi" w:hAnsiTheme="minorHAnsi" w:cstheme="minorHAnsi"/>
                <w:i/>
                <w:iCs/>
                <w:sz w:val="20"/>
                <w:szCs w:val="20"/>
                <w:lang w:val="en-US"/>
              </w:rPr>
            </w:pPr>
          </w:p>
          <w:p w14:paraId="66C417EB" w14:textId="77777777" w:rsidR="000B3DA7" w:rsidRPr="00C13839" w:rsidRDefault="000B3DA7" w:rsidP="00107756">
            <w:pPr>
              <w:rPr>
                <w:rFonts w:asciiTheme="minorHAnsi" w:hAnsiTheme="minorHAnsi" w:cstheme="minorHAnsi"/>
                <w:i/>
                <w:iCs/>
                <w:sz w:val="20"/>
                <w:szCs w:val="20"/>
                <w:lang w:val="en-US"/>
              </w:rPr>
            </w:pPr>
          </w:p>
          <w:p w14:paraId="0BD67F52" w14:textId="77777777" w:rsidR="000B3DA7" w:rsidRPr="00C13839" w:rsidRDefault="000B3DA7" w:rsidP="00107756">
            <w:pPr>
              <w:rPr>
                <w:rFonts w:asciiTheme="minorHAnsi" w:hAnsiTheme="minorHAnsi" w:cstheme="minorHAnsi"/>
                <w:i/>
                <w:iCs/>
                <w:sz w:val="20"/>
                <w:szCs w:val="20"/>
                <w:lang w:val="en-US"/>
              </w:rPr>
            </w:pPr>
          </w:p>
        </w:tc>
      </w:tr>
    </w:tbl>
    <w:p w14:paraId="1180DB65"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617D063" w14:textId="77777777" w:rsidR="00A66D5B" w:rsidRPr="00C13839" w:rsidRDefault="00A66D5B" w:rsidP="00A66D5B">
      <w:pPr>
        <w:jc w:val="both"/>
        <w:rPr>
          <w:rFonts w:asciiTheme="minorHAnsi" w:hAnsiTheme="minorHAnsi" w:cstheme="minorHAnsi"/>
          <w:sz w:val="18"/>
          <w:szCs w:val="18"/>
          <w:lang w:val="en-US"/>
        </w:rPr>
      </w:pPr>
    </w:p>
    <w:p w14:paraId="2AE67024" w14:textId="6FD409DF" w:rsidR="000B3DA7" w:rsidRPr="002D65DE" w:rsidRDefault="00A66D5B" w:rsidP="00A66D5B">
      <w:pPr>
        <w:jc w:val="both"/>
        <w:rPr>
          <w:rFonts w:asciiTheme="minorHAnsi" w:hAnsiTheme="minorHAnsi" w:cstheme="minorHAnsi"/>
          <w:i/>
          <w:iCs/>
          <w:sz w:val="20"/>
          <w:szCs w:val="20"/>
          <w:lang w:val="en-US"/>
        </w:rPr>
      </w:pPr>
      <w:r w:rsidRPr="00F11E2E">
        <w:rPr>
          <w:rFonts w:asciiTheme="minorHAnsi" w:hAnsiTheme="minorHAnsi" w:cstheme="minorHAnsi"/>
          <w:sz w:val="20"/>
          <w:szCs w:val="20"/>
          <w:u w:val="single"/>
          <w:lang w:val="en-US"/>
        </w:rPr>
        <w:t>Conversion of Shares</w:t>
      </w:r>
      <w:r w:rsidRPr="00C13839">
        <w:rPr>
          <w:rFonts w:asciiTheme="minorHAnsi" w:hAnsiTheme="minorHAnsi" w:cstheme="minorHAnsi"/>
          <w:sz w:val="20"/>
          <w:szCs w:val="20"/>
          <w:u w:val="single"/>
          <w:lang w:val="en-US"/>
        </w:rPr>
        <w:t>:</w:t>
      </w:r>
      <w:r w:rsidR="00106746">
        <w:rPr>
          <w:rFonts w:asciiTheme="minorHAnsi" w:hAnsiTheme="minorHAnsi" w:cstheme="minorHAnsi"/>
          <w:i/>
          <w:iCs/>
          <w:sz w:val="18"/>
          <w:szCs w:val="18"/>
          <w:lang w:val="en-US"/>
        </w:rPr>
        <w:t xml:space="preserve"> </w:t>
      </w:r>
      <w:r w:rsidRPr="005A4C40">
        <w:rPr>
          <w:rFonts w:asciiTheme="minorHAnsi" w:hAnsiTheme="minorHAnsi" w:cstheme="minorHAnsi"/>
          <w:i/>
          <w:iCs/>
          <w:sz w:val="20"/>
          <w:szCs w:val="20"/>
          <w:lang w:val="en-US"/>
        </w:rPr>
        <w:t>(</w:t>
      </w:r>
      <w:r w:rsidR="005A4C40" w:rsidRPr="005A4C40">
        <w:rPr>
          <w:rFonts w:asciiTheme="minorHAnsi" w:hAnsiTheme="minorHAnsi" w:cstheme="minorHAnsi"/>
          <w:i/>
          <w:iCs/>
          <w:sz w:val="20"/>
          <w:szCs w:val="20"/>
          <w:lang w:val="en-US"/>
        </w:rPr>
        <w:t>Investor’s a</w:t>
      </w:r>
      <w:r w:rsidRPr="002D65DE">
        <w:rPr>
          <w:rFonts w:asciiTheme="minorHAnsi" w:hAnsiTheme="minorHAnsi" w:cstheme="minorHAnsi"/>
          <w:i/>
          <w:iCs/>
          <w:sz w:val="20"/>
          <w:szCs w:val="20"/>
          <w:lang w:val="en-US"/>
        </w:rPr>
        <w:t xml:space="preserve">bility to </w:t>
      </w:r>
      <w:r w:rsidR="00C72433" w:rsidRPr="002D65DE">
        <w:rPr>
          <w:rFonts w:asciiTheme="minorHAnsi" w:hAnsiTheme="minorHAnsi" w:cstheme="minorHAnsi"/>
          <w:i/>
          <w:iCs/>
          <w:sz w:val="20"/>
          <w:szCs w:val="20"/>
          <w:lang w:val="en-US"/>
        </w:rPr>
        <w:t>convert shares</w:t>
      </w:r>
      <w:r w:rsidRPr="002D65DE">
        <w:rPr>
          <w:rFonts w:asciiTheme="minorHAnsi" w:hAnsiTheme="minorHAnsi" w:cstheme="minorHAnsi"/>
          <w:i/>
          <w:iCs/>
          <w:sz w:val="20"/>
          <w:szCs w:val="20"/>
          <w:lang w:val="en-US"/>
        </w:rPr>
        <w:t xml:space="preserve"> of the fund in shares of other funds)</w:t>
      </w:r>
      <w:r w:rsidR="00106746" w:rsidRPr="002D65DE">
        <w:rPr>
          <w:rFonts w:asciiTheme="minorHAnsi" w:hAnsiTheme="minorHAnsi" w:cstheme="minorHAnsi"/>
          <w:i/>
          <w:iCs/>
          <w:sz w:val="20"/>
          <w:szCs w:val="20"/>
          <w:lang w:val="en-US"/>
        </w:rPr>
        <w:t xml:space="preserve"> </w:t>
      </w:r>
    </w:p>
    <w:p w14:paraId="2682978E"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777C31C3" w14:textId="77777777" w:rsidTr="00107756">
        <w:tc>
          <w:tcPr>
            <w:tcW w:w="10148" w:type="dxa"/>
          </w:tcPr>
          <w:p w14:paraId="7AFCD90E" w14:textId="77777777" w:rsidR="000B3DA7" w:rsidRPr="00C13839" w:rsidRDefault="000B3DA7" w:rsidP="00107756">
            <w:pPr>
              <w:rPr>
                <w:rFonts w:asciiTheme="minorHAnsi" w:hAnsiTheme="minorHAnsi" w:cstheme="minorHAnsi"/>
                <w:i/>
                <w:iCs/>
                <w:sz w:val="20"/>
                <w:szCs w:val="20"/>
                <w:lang w:val="en-US"/>
              </w:rPr>
            </w:pPr>
          </w:p>
          <w:p w14:paraId="511FF050" w14:textId="77777777" w:rsidR="000B3DA7" w:rsidRPr="00C13839" w:rsidRDefault="000B3DA7" w:rsidP="00107756">
            <w:pPr>
              <w:rPr>
                <w:rFonts w:asciiTheme="minorHAnsi" w:hAnsiTheme="minorHAnsi" w:cstheme="minorHAnsi"/>
                <w:i/>
                <w:iCs/>
                <w:sz w:val="20"/>
                <w:szCs w:val="20"/>
                <w:lang w:val="en-US"/>
              </w:rPr>
            </w:pPr>
          </w:p>
          <w:p w14:paraId="5152FB36" w14:textId="77777777" w:rsidR="000B3DA7" w:rsidRPr="00C13839" w:rsidRDefault="000B3DA7" w:rsidP="00107756">
            <w:pPr>
              <w:rPr>
                <w:rFonts w:asciiTheme="minorHAnsi" w:hAnsiTheme="minorHAnsi" w:cstheme="minorHAnsi"/>
                <w:i/>
                <w:iCs/>
                <w:sz w:val="20"/>
                <w:szCs w:val="20"/>
                <w:lang w:val="en-US"/>
              </w:rPr>
            </w:pPr>
          </w:p>
        </w:tc>
      </w:tr>
    </w:tbl>
    <w:p w14:paraId="52D3E846" w14:textId="58D6373B" w:rsidR="000B3DA7" w:rsidRDefault="000B3DA7" w:rsidP="005663A0">
      <w:pPr>
        <w:rPr>
          <w:rFonts w:asciiTheme="minorHAnsi" w:hAnsiTheme="minorHAnsi" w:cstheme="minorHAnsi"/>
          <w:i/>
          <w:iCs/>
          <w:sz w:val="18"/>
          <w:szCs w:val="18"/>
          <w:lang w:val="en-US"/>
        </w:rPr>
      </w:pPr>
      <w:r w:rsidRPr="00C13839">
        <w:rPr>
          <w:rFonts w:asciiTheme="minorHAnsi" w:hAnsiTheme="minorHAnsi" w:cstheme="minorHAnsi"/>
          <w:i/>
          <w:iCs/>
          <w:sz w:val="20"/>
          <w:szCs w:val="20"/>
          <w:lang w:val="en-US"/>
        </w:rPr>
        <w:t xml:space="preserve"> </w:t>
      </w:r>
    </w:p>
    <w:p w14:paraId="44A67C30" w14:textId="77777777" w:rsidR="00106746" w:rsidRDefault="00106746" w:rsidP="005E32C2">
      <w:pPr>
        <w:jc w:val="both"/>
        <w:rPr>
          <w:rFonts w:asciiTheme="minorHAnsi" w:hAnsiTheme="minorHAnsi" w:cstheme="minorHAnsi"/>
          <w:sz w:val="20"/>
          <w:szCs w:val="20"/>
          <w:u w:val="single"/>
          <w:lang w:val="en-US"/>
        </w:rPr>
      </w:pPr>
    </w:p>
    <w:p w14:paraId="5B4384AB" w14:textId="77777777" w:rsidR="000B3DA7" w:rsidRPr="002D65DE" w:rsidRDefault="00A66D5B" w:rsidP="005E32C2">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Additional Information</w:t>
      </w:r>
      <w:r w:rsidRPr="00C13839">
        <w:rPr>
          <w:rFonts w:asciiTheme="minorHAnsi" w:hAnsiTheme="minorHAnsi" w:cstheme="minorHAnsi"/>
          <w:sz w:val="20"/>
          <w:szCs w:val="20"/>
          <w:lang w:val="en-US"/>
        </w:rPr>
        <w:t>:</w:t>
      </w:r>
      <w:r w:rsidR="00106746">
        <w:rPr>
          <w:rFonts w:asciiTheme="minorHAnsi" w:hAnsiTheme="minorHAnsi" w:cstheme="minorHAnsi"/>
          <w:sz w:val="20"/>
          <w:szCs w:val="20"/>
          <w:lang w:val="en-US"/>
        </w:rPr>
        <w:t xml:space="preserve"> </w:t>
      </w:r>
      <w:r w:rsidRPr="002D65DE">
        <w:rPr>
          <w:rFonts w:asciiTheme="minorHAnsi" w:hAnsiTheme="minorHAnsi" w:cstheme="minorHAnsi"/>
          <w:i/>
          <w:iCs/>
          <w:sz w:val="20"/>
          <w:szCs w:val="20"/>
          <w:lang w:val="en-US"/>
        </w:rPr>
        <w:t>(Mention any other information related to the ability of the shareholders to redeem)</w:t>
      </w:r>
      <w:r w:rsidR="00106746" w:rsidRPr="002D65DE">
        <w:rPr>
          <w:rFonts w:asciiTheme="minorHAnsi" w:hAnsiTheme="minorHAnsi" w:cstheme="minorHAnsi"/>
          <w:i/>
          <w:iCs/>
          <w:sz w:val="20"/>
          <w:szCs w:val="20"/>
          <w:lang w:val="en-US"/>
        </w:rPr>
        <w:t xml:space="preserve"> </w:t>
      </w:r>
    </w:p>
    <w:p w14:paraId="0179445F" w14:textId="77777777" w:rsidR="000B3DA7" w:rsidRPr="002D65DE"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71FE6A5C" w14:textId="77777777" w:rsidTr="00107756">
        <w:tc>
          <w:tcPr>
            <w:tcW w:w="10148" w:type="dxa"/>
          </w:tcPr>
          <w:p w14:paraId="244094B4" w14:textId="77777777" w:rsidR="000B3DA7" w:rsidRPr="00C13839" w:rsidRDefault="000B3DA7" w:rsidP="00107756">
            <w:pPr>
              <w:rPr>
                <w:rFonts w:asciiTheme="minorHAnsi" w:hAnsiTheme="minorHAnsi" w:cstheme="minorHAnsi"/>
                <w:i/>
                <w:iCs/>
                <w:sz w:val="20"/>
                <w:szCs w:val="20"/>
                <w:lang w:val="en-US"/>
              </w:rPr>
            </w:pPr>
          </w:p>
          <w:p w14:paraId="5C958CF7" w14:textId="77777777" w:rsidR="000B3DA7" w:rsidRPr="00C13839" w:rsidRDefault="000B3DA7" w:rsidP="00107756">
            <w:pPr>
              <w:rPr>
                <w:rFonts w:asciiTheme="minorHAnsi" w:hAnsiTheme="minorHAnsi" w:cstheme="minorHAnsi"/>
                <w:i/>
                <w:iCs/>
                <w:sz w:val="20"/>
                <w:szCs w:val="20"/>
                <w:lang w:val="en-US"/>
              </w:rPr>
            </w:pPr>
          </w:p>
          <w:p w14:paraId="704DC152" w14:textId="77777777" w:rsidR="000B3DA7" w:rsidRPr="00C13839" w:rsidRDefault="000B3DA7" w:rsidP="00107756">
            <w:pPr>
              <w:rPr>
                <w:rFonts w:asciiTheme="minorHAnsi" w:hAnsiTheme="minorHAnsi" w:cstheme="minorHAnsi"/>
                <w:i/>
                <w:iCs/>
                <w:sz w:val="20"/>
                <w:szCs w:val="20"/>
                <w:lang w:val="en-US"/>
              </w:rPr>
            </w:pPr>
          </w:p>
        </w:tc>
      </w:tr>
    </w:tbl>
    <w:p w14:paraId="48434A20"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6CF1583" w14:textId="587F8D75" w:rsidR="000B3DA7" w:rsidRDefault="000B3DA7" w:rsidP="005E32C2">
      <w:pPr>
        <w:jc w:val="both"/>
        <w:rPr>
          <w:rFonts w:asciiTheme="minorHAnsi" w:hAnsiTheme="minorHAnsi" w:cstheme="minorHAnsi"/>
          <w:i/>
          <w:iCs/>
          <w:sz w:val="18"/>
          <w:szCs w:val="18"/>
          <w:lang w:val="en-US"/>
        </w:rPr>
      </w:pPr>
    </w:p>
    <w:p w14:paraId="3062A78F" w14:textId="47286B71" w:rsidR="00A606BD" w:rsidRDefault="00A606BD">
      <w:pPr>
        <w:rPr>
          <w:rFonts w:asciiTheme="minorHAnsi" w:hAnsiTheme="minorHAnsi" w:cstheme="minorHAnsi"/>
          <w:i/>
          <w:iCs/>
          <w:sz w:val="18"/>
          <w:szCs w:val="18"/>
          <w:lang w:val="en-US"/>
        </w:rPr>
      </w:pPr>
      <w:r>
        <w:rPr>
          <w:rFonts w:asciiTheme="minorHAnsi" w:hAnsiTheme="minorHAnsi" w:cstheme="minorHAnsi"/>
          <w:i/>
          <w:iCs/>
          <w:sz w:val="18"/>
          <w:szCs w:val="18"/>
          <w:lang w:val="en-US"/>
        </w:rPr>
        <w:br w:type="page"/>
      </w:r>
    </w:p>
    <w:p w14:paraId="76BA4703" w14:textId="63434569" w:rsidR="000B3DA7" w:rsidRDefault="000B3DA7" w:rsidP="005E32C2">
      <w:pPr>
        <w:jc w:val="both"/>
        <w:rPr>
          <w:rFonts w:asciiTheme="minorHAnsi" w:hAnsiTheme="minorHAnsi" w:cstheme="minorHAnsi"/>
          <w:i/>
          <w:iCs/>
          <w:sz w:val="18"/>
          <w:szCs w:val="18"/>
          <w:lang w:val="en-US"/>
        </w:rPr>
      </w:pPr>
    </w:p>
    <w:p w14:paraId="5C3240F1" w14:textId="77777777" w:rsidR="00A66D5B" w:rsidRPr="00C13839" w:rsidRDefault="00A66D5B" w:rsidP="00A66D5B">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t xml:space="preserve">Appendix N° 11-A:  </w:t>
      </w:r>
      <w:r w:rsidRPr="00C13839">
        <w:rPr>
          <w:rFonts w:asciiTheme="minorHAnsi" w:hAnsiTheme="minorHAnsi" w:cstheme="minorHAnsi"/>
          <w:b/>
          <w:bCs/>
          <w:sz w:val="20"/>
          <w:szCs w:val="20"/>
          <w:u w:val="single"/>
          <w:lang w:val="en-US"/>
        </w:rPr>
        <w:t>LIQUIDITY OF THE INSTRUMENTS</w:t>
      </w:r>
    </w:p>
    <w:p w14:paraId="0EF2366B" w14:textId="77777777" w:rsidR="00A66D5B" w:rsidRPr="00C13839" w:rsidRDefault="00A66D5B" w:rsidP="00A66D5B">
      <w:pPr>
        <w:jc w:val="center"/>
        <w:rPr>
          <w:rFonts w:asciiTheme="minorHAnsi" w:hAnsiTheme="minorHAnsi" w:cstheme="minorHAnsi"/>
          <w:b/>
          <w:bCs/>
          <w:sz w:val="10"/>
          <w:szCs w:val="10"/>
          <w:u w:val="single"/>
          <w:lang w:val="en-US"/>
        </w:rPr>
      </w:pPr>
    </w:p>
    <w:p w14:paraId="70B1D38A" w14:textId="79467EA9" w:rsidR="00A66D5B" w:rsidRDefault="00A66D5B" w:rsidP="00A66D5B">
      <w:pPr>
        <w:pStyle w:val="Ttulo2"/>
        <w:rPr>
          <w:rFonts w:asciiTheme="minorHAnsi" w:hAnsiTheme="minorHAnsi" w:cstheme="minorHAnsi"/>
          <w:i w:val="0"/>
          <w:iCs w:val="0"/>
          <w:lang w:val="en-US"/>
        </w:rPr>
      </w:pPr>
      <w:r w:rsidRPr="00F76B7E">
        <w:rPr>
          <w:rFonts w:asciiTheme="minorHAnsi" w:hAnsiTheme="minorHAnsi" w:cstheme="minorHAnsi"/>
          <w:i w:val="0"/>
          <w:iCs w:val="0"/>
          <w:lang w:val="en-US"/>
        </w:rPr>
        <w:t xml:space="preserve">Applicable to Closed-End </w:t>
      </w:r>
      <w:r w:rsidR="00F76B7E" w:rsidRPr="00F76B7E">
        <w:rPr>
          <w:rFonts w:asciiTheme="minorHAnsi" w:hAnsiTheme="minorHAnsi" w:cstheme="minorHAnsi"/>
          <w:i w:val="0"/>
          <w:iCs w:val="0"/>
          <w:lang w:val="en-US"/>
        </w:rPr>
        <w:t xml:space="preserve">Mutual </w:t>
      </w:r>
      <w:r w:rsidRPr="00F76B7E">
        <w:rPr>
          <w:rFonts w:asciiTheme="minorHAnsi" w:hAnsiTheme="minorHAnsi" w:cstheme="minorHAnsi"/>
          <w:i w:val="0"/>
          <w:iCs w:val="0"/>
          <w:lang w:val="en-US"/>
        </w:rPr>
        <w:t>Funds</w:t>
      </w:r>
      <w:r w:rsidR="00F76B7E" w:rsidRPr="00F76B7E">
        <w:rPr>
          <w:rFonts w:asciiTheme="minorHAnsi" w:hAnsiTheme="minorHAnsi" w:cstheme="minorHAnsi"/>
          <w:i w:val="0"/>
          <w:iCs w:val="0"/>
          <w:lang w:val="en-US"/>
        </w:rPr>
        <w:t xml:space="preserve"> and </w:t>
      </w:r>
      <w:r w:rsidRPr="00F76B7E">
        <w:rPr>
          <w:rFonts w:asciiTheme="minorHAnsi" w:hAnsiTheme="minorHAnsi" w:cstheme="minorHAnsi"/>
          <w:i w:val="0"/>
          <w:iCs w:val="0"/>
          <w:lang w:val="en-US"/>
        </w:rPr>
        <w:t>E</w:t>
      </w:r>
      <w:r w:rsidR="00F76B7E" w:rsidRPr="00F76B7E">
        <w:rPr>
          <w:rFonts w:asciiTheme="minorHAnsi" w:hAnsiTheme="minorHAnsi" w:cstheme="minorHAnsi"/>
          <w:i w:val="0"/>
          <w:iCs w:val="0"/>
          <w:lang w:val="en-US"/>
        </w:rPr>
        <w:t>xchange-</w:t>
      </w:r>
      <w:r w:rsidRPr="00F76B7E">
        <w:rPr>
          <w:rFonts w:asciiTheme="minorHAnsi" w:hAnsiTheme="minorHAnsi" w:cstheme="minorHAnsi"/>
          <w:i w:val="0"/>
          <w:iCs w:val="0"/>
          <w:lang w:val="en-US"/>
        </w:rPr>
        <w:t>T</w:t>
      </w:r>
      <w:r w:rsidR="00F76B7E" w:rsidRPr="00F76B7E">
        <w:rPr>
          <w:rFonts w:asciiTheme="minorHAnsi" w:hAnsiTheme="minorHAnsi" w:cstheme="minorHAnsi"/>
          <w:i w:val="0"/>
          <w:iCs w:val="0"/>
          <w:lang w:val="en-US"/>
        </w:rPr>
        <w:t xml:space="preserve">raded </w:t>
      </w:r>
      <w:r w:rsidRPr="00F76B7E">
        <w:rPr>
          <w:rFonts w:asciiTheme="minorHAnsi" w:hAnsiTheme="minorHAnsi" w:cstheme="minorHAnsi"/>
          <w:i w:val="0"/>
          <w:iCs w:val="0"/>
          <w:lang w:val="en-US"/>
        </w:rPr>
        <w:t>F</w:t>
      </w:r>
      <w:r w:rsidR="00F76B7E" w:rsidRPr="00F76B7E">
        <w:rPr>
          <w:rFonts w:asciiTheme="minorHAnsi" w:hAnsiTheme="minorHAnsi" w:cstheme="minorHAnsi"/>
          <w:i w:val="0"/>
          <w:iCs w:val="0"/>
          <w:lang w:val="en-US"/>
        </w:rPr>
        <w:t>unds (ETFs)</w:t>
      </w:r>
    </w:p>
    <w:p w14:paraId="20761E3F" w14:textId="558BC7BE" w:rsidR="00E81477" w:rsidRDefault="00E81477" w:rsidP="00E81477">
      <w:pPr>
        <w:rPr>
          <w:lang w:val="en-US"/>
        </w:rPr>
      </w:pPr>
    </w:p>
    <w:p w14:paraId="745548EA" w14:textId="77777777" w:rsidR="00E81477" w:rsidRDefault="00E81477" w:rsidP="00DC148D">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 Use additional sheets for a more detailed description of the policy)</w:t>
      </w:r>
    </w:p>
    <w:p w14:paraId="0C0A79FD" w14:textId="4E48813F" w:rsidR="00E81477" w:rsidRDefault="00E81477" w:rsidP="00E81477">
      <w:pPr>
        <w:rPr>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8E632F" w:rsidRPr="003E216C" w14:paraId="08D72D0A" w14:textId="77777777" w:rsidTr="00090AFF">
        <w:trPr>
          <w:trHeight w:val="247"/>
        </w:trPr>
        <w:tc>
          <w:tcPr>
            <w:tcW w:w="2869" w:type="dxa"/>
            <w:vAlign w:val="bottom"/>
          </w:tcPr>
          <w:p w14:paraId="01A976BE" w14:textId="77777777" w:rsidR="008E632F" w:rsidRPr="00A74631" w:rsidRDefault="008E632F" w:rsidP="00090AFF">
            <w:pPr>
              <w:spacing w:line="360" w:lineRule="auto"/>
              <w:rPr>
                <w:rFonts w:asciiTheme="minorHAnsi" w:hAnsiTheme="minorHAnsi" w:cstheme="minorHAnsi"/>
                <w:sz w:val="20"/>
                <w:szCs w:val="20"/>
                <w:lang w:val="en-US"/>
              </w:rPr>
            </w:pPr>
            <w:r w:rsidRPr="00A74631">
              <w:rPr>
                <w:rFonts w:asciiTheme="minorHAnsi" w:hAnsiTheme="minorHAnsi" w:cstheme="minorHAnsi"/>
                <w:sz w:val="20"/>
                <w:szCs w:val="20"/>
                <w:lang w:val="en-US"/>
              </w:rPr>
              <w:t>Name of the ETF or Fund</w:t>
            </w:r>
          </w:p>
        </w:tc>
        <w:tc>
          <w:tcPr>
            <w:tcW w:w="6662" w:type="dxa"/>
            <w:tcBorders>
              <w:bottom w:val="single" w:sz="4" w:space="0" w:color="auto"/>
            </w:tcBorders>
            <w:vAlign w:val="bottom"/>
          </w:tcPr>
          <w:p w14:paraId="5D3D0434" w14:textId="77777777" w:rsidR="008E632F" w:rsidRPr="00A74631" w:rsidRDefault="008E632F" w:rsidP="00090AFF">
            <w:pPr>
              <w:spacing w:line="360" w:lineRule="auto"/>
              <w:rPr>
                <w:rFonts w:asciiTheme="minorHAnsi" w:hAnsiTheme="minorHAnsi" w:cstheme="minorHAnsi"/>
                <w:sz w:val="20"/>
                <w:szCs w:val="20"/>
                <w:lang w:val="en-US"/>
              </w:rPr>
            </w:pPr>
          </w:p>
        </w:tc>
      </w:tr>
    </w:tbl>
    <w:p w14:paraId="41E79806" w14:textId="77777777" w:rsidR="008E632F" w:rsidRDefault="008E632F" w:rsidP="008E632F">
      <w:pPr>
        <w:jc w:val="both"/>
        <w:rPr>
          <w:rFonts w:asciiTheme="minorHAnsi" w:hAnsiTheme="minorHAnsi" w:cstheme="minorHAnsi"/>
          <w:sz w:val="20"/>
          <w:szCs w:val="20"/>
          <w:u w:val="single"/>
          <w:lang w:val="en-US"/>
        </w:rPr>
      </w:pPr>
    </w:p>
    <w:p w14:paraId="1AEC3CB1" w14:textId="1BD29B16" w:rsidR="00E81477" w:rsidRPr="007C49A9" w:rsidRDefault="00E81477" w:rsidP="00E81477">
      <w:pPr>
        <w:jc w:val="both"/>
        <w:rPr>
          <w:rFonts w:asciiTheme="minorHAnsi" w:hAnsiTheme="minorHAnsi" w:cstheme="minorHAnsi"/>
          <w:b/>
          <w:bCs/>
          <w:color w:val="000000" w:themeColor="text1"/>
          <w:sz w:val="20"/>
          <w:szCs w:val="20"/>
          <w:u w:val="single"/>
          <w:lang w:val="en-US"/>
        </w:rPr>
      </w:pPr>
      <w:r w:rsidRPr="007C49A9">
        <w:rPr>
          <w:rFonts w:asciiTheme="minorHAnsi" w:hAnsiTheme="minorHAnsi" w:cstheme="minorHAnsi"/>
          <w:b/>
          <w:color w:val="000000" w:themeColor="text1"/>
          <w:sz w:val="20"/>
          <w:szCs w:val="20"/>
          <w:lang w:val="en-US"/>
        </w:rPr>
        <w:t>A</w:t>
      </w:r>
      <w:r w:rsidRPr="007C49A9">
        <w:rPr>
          <w:rFonts w:asciiTheme="minorHAnsi" w:hAnsiTheme="minorHAnsi" w:cstheme="minorHAnsi"/>
          <w:b/>
          <w:bCs/>
          <w:color w:val="000000" w:themeColor="text1"/>
          <w:sz w:val="20"/>
          <w:szCs w:val="20"/>
          <w:lang w:val="en-US"/>
        </w:rPr>
        <w:t>.-</w:t>
      </w:r>
      <w:r w:rsidRPr="007C49A9">
        <w:rPr>
          <w:rFonts w:asciiTheme="minorHAnsi" w:hAnsiTheme="minorHAnsi" w:cstheme="minorHAnsi"/>
          <w:b/>
          <w:bCs/>
          <w:color w:val="000000" w:themeColor="text1"/>
          <w:sz w:val="20"/>
          <w:szCs w:val="20"/>
          <w:u w:val="single"/>
          <w:lang w:val="en-US"/>
        </w:rPr>
        <w:t xml:space="preserve"> P</w:t>
      </w:r>
      <w:r w:rsidR="008E632F" w:rsidRPr="007C49A9">
        <w:rPr>
          <w:rFonts w:asciiTheme="minorHAnsi" w:hAnsiTheme="minorHAnsi" w:cstheme="minorHAnsi"/>
          <w:b/>
          <w:bCs/>
          <w:color w:val="000000" w:themeColor="text1"/>
          <w:sz w:val="20"/>
          <w:szCs w:val="20"/>
          <w:u w:val="single"/>
          <w:lang w:val="en-US"/>
        </w:rPr>
        <w:t>rimary Market</w:t>
      </w:r>
    </w:p>
    <w:p w14:paraId="4EAC2018" w14:textId="77777777" w:rsidR="00E81477" w:rsidRPr="00E81477" w:rsidRDefault="00E81477" w:rsidP="00E81477">
      <w:pPr>
        <w:rPr>
          <w:lang w:val="en-US"/>
        </w:rPr>
      </w:pPr>
    </w:p>
    <w:p w14:paraId="0F7B2C32" w14:textId="62982E1F" w:rsidR="00A66D5B" w:rsidRPr="00C13839"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Repurchase</w:t>
      </w:r>
      <w:r w:rsidRPr="00C13839">
        <w:rPr>
          <w:rFonts w:asciiTheme="minorHAnsi" w:hAnsiTheme="minorHAnsi" w:cstheme="minorHAnsi"/>
          <w:sz w:val="20"/>
          <w:szCs w:val="20"/>
          <w:lang w:val="en-US"/>
        </w:rPr>
        <w:t>:</w:t>
      </w:r>
      <w:r w:rsidR="00106746">
        <w:rPr>
          <w:rFonts w:asciiTheme="minorHAnsi" w:hAnsiTheme="minorHAnsi" w:cstheme="minorHAnsi"/>
          <w:sz w:val="20"/>
          <w:szCs w:val="20"/>
          <w:lang w:val="en-US"/>
        </w:rPr>
        <w:t xml:space="preserve"> </w:t>
      </w:r>
      <w:r w:rsidR="00106746" w:rsidRPr="00E81477">
        <w:rPr>
          <w:rFonts w:asciiTheme="minorHAnsi" w:hAnsiTheme="minorHAnsi" w:cstheme="minorHAnsi"/>
          <w:sz w:val="20"/>
          <w:szCs w:val="20"/>
          <w:lang w:val="en-US"/>
        </w:rPr>
        <w:t>(</w:t>
      </w:r>
      <w:r w:rsidRPr="00E81477">
        <w:rPr>
          <w:rFonts w:asciiTheme="minorHAnsi" w:hAnsiTheme="minorHAnsi" w:cstheme="minorHAnsi"/>
          <w:i/>
          <w:iCs/>
          <w:sz w:val="20"/>
          <w:szCs w:val="20"/>
          <w:lang w:val="en-US"/>
        </w:rPr>
        <w:t>Legal</w:t>
      </w:r>
      <w:r w:rsidR="00E81477">
        <w:rPr>
          <w:rFonts w:asciiTheme="minorHAnsi" w:hAnsiTheme="minorHAnsi" w:cstheme="minorHAnsi"/>
          <w:i/>
          <w:iCs/>
          <w:sz w:val="20"/>
          <w:szCs w:val="20"/>
          <w:lang w:val="en-US"/>
        </w:rPr>
        <w:t xml:space="preserve"> or regulatory</w:t>
      </w:r>
      <w:r w:rsidRPr="00E81477">
        <w:rPr>
          <w:rFonts w:asciiTheme="minorHAnsi" w:hAnsiTheme="minorHAnsi" w:cstheme="minorHAnsi"/>
          <w:i/>
          <w:iCs/>
          <w:sz w:val="20"/>
          <w:szCs w:val="20"/>
          <w:lang w:val="en-US"/>
        </w:rPr>
        <w:t xml:space="preserve"> requirements regarding the repurchase/redemption of the securities)</w:t>
      </w:r>
      <w:r w:rsidR="000948A3" w:rsidRPr="00C13839">
        <w:rPr>
          <w:rFonts w:asciiTheme="minorHAnsi" w:hAnsiTheme="minorHAnsi" w:cstheme="minorHAnsi"/>
          <w:i/>
          <w:iCs/>
          <w:sz w:val="18"/>
          <w:szCs w:val="18"/>
          <w:lang w:val="en-US"/>
        </w:rPr>
        <w:t xml:space="preserve"> </w:t>
      </w:r>
    </w:p>
    <w:p w14:paraId="65B6B422"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62FD4368" w14:textId="77777777" w:rsidTr="00E81477">
        <w:tc>
          <w:tcPr>
            <w:tcW w:w="9572" w:type="dxa"/>
          </w:tcPr>
          <w:p w14:paraId="195EF644" w14:textId="77777777" w:rsidR="000B3DA7" w:rsidRPr="00C13839" w:rsidRDefault="000B3DA7" w:rsidP="00107756">
            <w:pPr>
              <w:rPr>
                <w:rFonts w:asciiTheme="minorHAnsi" w:hAnsiTheme="minorHAnsi" w:cstheme="minorHAnsi"/>
                <w:i/>
                <w:iCs/>
                <w:sz w:val="20"/>
                <w:szCs w:val="20"/>
                <w:lang w:val="en-US"/>
              </w:rPr>
            </w:pPr>
          </w:p>
          <w:p w14:paraId="6B1A53B6" w14:textId="77777777" w:rsidR="000B3DA7" w:rsidRPr="00C13839" w:rsidRDefault="000B3DA7" w:rsidP="00107756">
            <w:pPr>
              <w:rPr>
                <w:rFonts w:asciiTheme="minorHAnsi" w:hAnsiTheme="minorHAnsi" w:cstheme="minorHAnsi"/>
                <w:i/>
                <w:iCs/>
                <w:sz w:val="20"/>
                <w:szCs w:val="20"/>
                <w:lang w:val="en-US"/>
              </w:rPr>
            </w:pPr>
          </w:p>
          <w:p w14:paraId="6C0A521E" w14:textId="77777777" w:rsidR="000B3DA7" w:rsidRPr="00C13839" w:rsidRDefault="000B3DA7" w:rsidP="00107756">
            <w:pPr>
              <w:rPr>
                <w:rFonts w:asciiTheme="minorHAnsi" w:hAnsiTheme="minorHAnsi" w:cstheme="minorHAnsi"/>
                <w:i/>
                <w:iCs/>
                <w:sz w:val="20"/>
                <w:szCs w:val="20"/>
                <w:lang w:val="en-US"/>
              </w:rPr>
            </w:pPr>
          </w:p>
        </w:tc>
      </w:tr>
    </w:tbl>
    <w:p w14:paraId="290FC606" w14:textId="1F4C0B1D"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35317F9" w14:textId="77777777" w:rsidR="00E81477" w:rsidRDefault="00E81477" w:rsidP="000B3DA7">
      <w:pPr>
        <w:rPr>
          <w:rFonts w:asciiTheme="minorHAnsi" w:hAnsiTheme="minorHAnsi" w:cstheme="minorHAnsi"/>
          <w:i/>
          <w:iCs/>
          <w:sz w:val="20"/>
          <w:szCs w:val="20"/>
          <w:lang w:val="en-US"/>
        </w:rPr>
      </w:pPr>
    </w:p>
    <w:p w14:paraId="12489397" w14:textId="5AA7B7BE" w:rsidR="000B3DA7" w:rsidRPr="00E81477"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Repurchase Frequency:</w:t>
      </w:r>
      <w:r w:rsidR="00106746">
        <w:rPr>
          <w:rFonts w:asciiTheme="minorHAnsi" w:hAnsiTheme="minorHAnsi" w:cstheme="minorHAnsi"/>
          <w:i/>
          <w:iCs/>
          <w:sz w:val="18"/>
          <w:szCs w:val="18"/>
          <w:lang w:val="en-US"/>
        </w:rPr>
        <w:t xml:space="preserve"> </w:t>
      </w:r>
      <w:r w:rsidRPr="00E81477">
        <w:rPr>
          <w:rFonts w:asciiTheme="minorHAnsi" w:hAnsiTheme="minorHAnsi" w:cstheme="minorHAnsi"/>
          <w:i/>
          <w:iCs/>
          <w:sz w:val="20"/>
          <w:szCs w:val="20"/>
          <w:lang w:val="en-US"/>
        </w:rPr>
        <w:t xml:space="preserve">(Mention the dates in which the issuer of these securities </w:t>
      </w:r>
      <w:r w:rsidR="008E632F" w:rsidRPr="00E81477">
        <w:rPr>
          <w:rFonts w:asciiTheme="minorHAnsi" w:hAnsiTheme="minorHAnsi" w:cstheme="minorHAnsi"/>
          <w:i/>
          <w:iCs/>
          <w:sz w:val="20"/>
          <w:szCs w:val="20"/>
          <w:lang w:val="en-US"/>
        </w:rPr>
        <w:t>performs</w:t>
      </w:r>
      <w:r w:rsidRPr="00E81477">
        <w:rPr>
          <w:rFonts w:asciiTheme="minorHAnsi" w:hAnsiTheme="minorHAnsi" w:cstheme="minorHAnsi"/>
          <w:i/>
          <w:iCs/>
          <w:sz w:val="20"/>
          <w:szCs w:val="20"/>
          <w:lang w:val="en-US"/>
        </w:rPr>
        <w:t xml:space="preserve"> repurchase operations)</w:t>
      </w:r>
      <w:r w:rsidR="00106746" w:rsidRPr="00E81477">
        <w:rPr>
          <w:rFonts w:asciiTheme="minorHAnsi" w:hAnsiTheme="minorHAnsi" w:cstheme="minorHAnsi"/>
          <w:i/>
          <w:iCs/>
          <w:sz w:val="20"/>
          <w:szCs w:val="20"/>
          <w:lang w:val="en-US"/>
        </w:rPr>
        <w:t xml:space="preserve"> </w:t>
      </w:r>
    </w:p>
    <w:p w14:paraId="5578B48E" w14:textId="77777777" w:rsidR="000B3DA7" w:rsidRPr="00E81477" w:rsidRDefault="000B3DA7" w:rsidP="00A66D5B">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2BB7DACB" w14:textId="77777777" w:rsidTr="00E81477">
        <w:tc>
          <w:tcPr>
            <w:tcW w:w="9572" w:type="dxa"/>
          </w:tcPr>
          <w:p w14:paraId="1BECA80A" w14:textId="77777777" w:rsidR="000B3DA7" w:rsidRPr="00C13839" w:rsidRDefault="000B3DA7" w:rsidP="00107756">
            <w:pPr>
              <w:rPr>
                <w:rFonts w:asciiTheme="minorHAnsi" w:hAnsiTheme="minorHAnsi" w:cstheme="minorHAnsi"/>
                <w:i/>
                <w:iCs/>
                <w:sz w:val="20"/>
                <w:szCs w:val="20"/>
                <w:lang w:val="en-US"/>
              </w:rPr>
            </w:pPr>
          </w:p>
          <w:p w14:paraId="60F75482" w14:textId="77777777" w:rsidR="000B3DA7" w:rsidRPr="00C13839" w:rsidRDefault="000B3DA7" w:rsidP="00107756">
            <w:pPr>
              <w:rPr>
                <w:rFonts w:asciiTheme="minorHAnsi" w:hAnsiTheme="minorHAnsi" w:cstheme="minorHAnsi"/>
                <w:i/>
                <w:iCs/>
                <w:sz w:val="20"/>
                <w:szCs w:val="20"/>
                <w:lang w:val="en-US"/>
              </w:rPr>
            </w:pPr>
          </w:p>
          <w:p w14:paraId="0B71E701" w14:textId="77777777" w:rsidR="000B3DA7" w:rsidRPr="00C13839" w:rsidRDefault="000B3DA7" w:rsidP="00107756">
            <w:pPr>
              <w:rPr>
                <w:rFonts w:asciiTheme="minorHAnsi" w:hAnsiTheme="minorHAnsi" w:cstheme="minorHAnsi"/>
                <w:i/>
                <w:iCs/>
                <w:sz w:val="20"/>
                <w:szCs w:val="20"/>
                <w:lang w:val="en-US"/>
              </w:rPr>
            </w:pPr>
          </w:p>
        </w:tc>
      </w:tr>
    </w:tbl>
    <w:p w14:paraId="475177E2" w14:textId="65CB8D63"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CFBF850" w14:textId="77777777" w:rsidR="00E81477" w:rsidRDefault="00E81477" w:rsidP="000B3DA7">
      <w:pPr>
        <w:rPr>
          <w:rFonts w:asciiTheme="minorHAnsi" w:hAnsiTheme="minorHAnsi" w:cstheme="minorHAnsi"/>
          <w:i/>
          <w:iCs/>
          <w:sz w:val="20"/>
          <w:szCs w:val="20"/>
          <w:lang w:val="en-US"/>
        </w:rPr>
      </w:pPr>
    </w:p>
    <w:p w14:paraId="5A18D735" w14:textId="77777777"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Repurchase/Deadline:</w:t>
      </w:r>
      <w:r w:rsidR="00106746">
        <w:rPr>
          <w:rFonts w:asciiTheme="minorHAnsi" w:hAnsiTheme="minorHAnsi" w:cstheme="minorHAnsi"/>
          <w:i/>
          <w:iCs/>
          <w:sz w:val="18"/>
          <w:szCs w:val="18"/>
          <w:lang w:val="en-US"/>
        </w:rPr>
        <w:t xml:space="preserve"> </w:t>
      </w:r>
      <w:r w:rsidRPr="00C13839">
        <w:rPr>
          <w:rFonts w:asciiTheme="minorHAnsi" w:hAnsiTheme="minorHAnsi" w:cstheme="minorHAnsi"/>
          <w:i/>
          <w:iCs/>
          <w:sz w:val="18"/>
          <w:szCs w:val="18"/>
          <w:lang w:val="en-US"/>
        </w:rPr>
        <w:t>(</w:t>
      </w:r>
      <w:r w:rsidRPr="008E632F">
        <w:rPr>
          <w:rFonts w:asciiTheme="minorHAnsi" w:hAnsiTheme="minorHAnsi" w:cstheme="minorHAnsi"/>
          <w:i/>
          <w:iCs/>
          <w:sz w:val="20"/>
          <w:szCs w:val="20"/>
          <w:lang w:val="en-US"/>
        </w:rPr>
        <w:t>Mention time and date deadline to request the repurchase of shares</w:t>
      </w:r>
      <w:r w:rsidRPr="00C13839">
        <w:rPr>
          <w:rFonts w:asciiTheme="minorHAnsi" w:hAnsiTheme="minorHAnsi" w:cstheme="minorHAnsi"/>
          <w:i/>
          <w:iCs/>
          <w:sz w:val="18"/>
          <w:szCs w:val="18"/>
          <w:lang w:val="en-US"/>
        </w:rPr>
        <w:t>)</w:t>
      </w:r>
      <w:r w:rsidR="000948A3" w:rsidRPr="00C13839">
        <w:rPr>
          <w:rFonts w:asciiTheme="minorHAnsi" w:hAnsiTheme="minorHAnsi" w:cstheme="minorHAnsi"/>
          <w:i/>
          <w:iCs/>
          <w:sz w:val="18"/>
          <w:szCs w:val="18"/>
          <w:lang w:val="en-US"/>
        </w:rPr>
        <w:t xml:space="preserve"> </w:t>
      </w:r>
    </w:p>
    <w:p w14:paraId="0937A7A3"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3E216C" w14:paraId="206A234D" w14:textId="77777777" w:rsidTr="00E81477">
        <w:tc>
          <w:tcPr>
            <w:tcW w:w="9572" w:type="dxa"/>
          </w:tcPr>
          <w:p w14:paraId="23C720F4" w14:textId="77777777" w:rsidR="000B3DA7" w:rsidRPr="00C13839" w:rsidRDefault="000B3DA7" w:rsidP="00107756">
            <w:pPr>
              <w:rPr>
                <w:rFonts w:asciiTheme="minorHAnsi" w:hAnsiTheme="minorHAnsi" w:cstheme="minorHAnsi"/>
                <w:i/>
                <w:iCs/>
                <w:sz w:val="20"/>
                <w:szCs w:val="20"/>
                <w:lang w:val="en-US"/>
              </w:rPr>
            </w:pPr>
          </w:p>
          <w:p w14:paraId="2947FAD2" w14:textId="77777777" w:rsidR="000B3DA7" w:rsidRPr="00C13839" w:rsidRDefault="000B3DA7" w:rsidP="00107756">
            <w:pPr>
              <w:rPr>
                <w:rFonts w:asciiTheme="minorHAnsi" w:hAnsiTheme="minorHAnsi" w:cstheme="minorHAnsi"/>
                <w:i/>
                <w:iCs/>
                <w:sz w:val="20"/>
                <w:szCs w:val="20"/>
                <w:lang w:val="en-US"/>
              </w:rPr>
            </w:pPr>
          </w:p>
          <w:p w14:paraId="496E1D62" w14:textId="77777777" w:rsidR="000B3DA7" w:rsidRPr="00C13839" w:rsidRDefault="000B3DA7" w:rsidP="00107756">
            <w:pPr>
              <w:rPr>
                <w:rFonts w:asciiTheme="minorHAnsi" w:hAnsiTheme="minorHAnsi" w:cstheme="minorHAnsi"/>
                <w:i/>
                <w:iCs/>
                <w:sz w:val="20"/>
                <w:szCs w:val="20"/>
                <w:lang w:val="en-US"/>
              </w:rPr>
            </w:pPr>
          </w:p>
        </w:tc>
      </w:tr>
    </w:tbl>
    <w:p w14:paraId="22D90DA0" w14:textId="7971FDBC"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5200BFC" w14:textId="77777777" w:rsidR="00E81477" w:rsidRDefault="00E81477" w:rsidP="000B3DA7">
      <w:pPr>
        <w:rPr>
          <w:rFonts w:asciiTheme="minorHAnsi" w:hAnsiTheme="minorHAnsi" w:cstheme="minorHAnsi"/>
          <w:i/>
          <w:iCs/>
          <w:sz w:val="20"/>
          <w:szCs w:val="20"/>
          <w:lang w:val="en-US"/>
        </w:rPr>
      </w:pPr>
    </w:p>
    <w:p w14:paraId="3BDD5D6E" w14:textId="77777777"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Repurchase Value:</w:t>
      </w:r>
      <w:r w:rsidR="00106746">
        <w:rPr>
          <w:rFonts w:asciiTheme="minorHAnsi" w:hAnsiTheme="minorHAnsi" w:cstheme="minorHAnsi"/>
          <w:i/>
          <w:iCs/>
          <w:sz w:val="18"/>
          <w:szCs w:val="18"/>
          <w:lang w:val="en-US"/>
        </w:rPr>
        <w:t xml:space="preserve"> </w:t>
      </w:r>
      <w:r w:rsidRPr="008E632F">
        <w:rPr>
          <w:rFonts w:asciiTheme="minorHAnsi" w:hAnsiTheme="minorHAnsi" w:cstheme="minorHAnsi"/>
          <w:i/>
          <w:iCs/>
          <w:sz w:val="20"/>
          <w:szCs w:val="20"/>
          <w:lang w:val="en-US"/>
        </w:rPr>
        <w:t>(Mention the date of calculation of the prices applicable to repurchase operations)</w:t>
      </w:r>
      <w:r w:rsidR="00106746">
        <w:rPr>
          <w:rFonts w:asciiTheme="minorHAnsi" w:hAnsiTheme="minorHAnsi" w:cstheme="minorHAnsi"/>
          <w:i/>
          <w:iCs/>
          <w:sz w:val="18"/>
          <w:szCs w:val="18"/>
          <w:lang w:val="en-US"/>
        </w:rPr>
        <w:t xml:space="preserve"> </w:t>
      </w:r>
    </w:p>
    <w:p w14:paraId="58DF855F"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58D5215F" w14:textId="77777777" w:rsidTr="00107756">
        <w:tc>
          <w:tcPr>
            <w:tcW w:w="10148" w:type="dxa"/>
          </w:tcPr>
          <w:p w14:paraId="120C67BA" w14:textId="77777777" w:rsidR="000B3DA7" w:rsidRPr="00C13839" w:rsidRDefault="000B3DA7" w:rsidP="00107756">
            <w:pPr>
              <w:rPr>
                <w:rFonts w:asciiTheme="minorHAnsi" w:hAnsiTheme="minorHAnsi" w:cstheme="minorHAnsi"/>
                <w:i/>
                <w:iCs/>
                <w:sz w:val="20"/>
                <w:szCs w:val="20"/>
                <w:lang w:val="en-US"/>
              </w:rPr>
            </w:pPr>
          </w:p>
          <w:p w14:paraId="00F418BA" w14:textId="77777777" w:rsidR="000B3DA7" w:rsidRPr="00C13839" w:rsidRDefault="000B3DA7" w:rsidP="00107756">
            <w:pPr>
              <w:rPr>
                <w:rFonts w:asciiTheme="minorHAnsi" w:hAnsiTheme="minorHAnsi" w:cstheme="minorHAnsi"/>
                <w:i/>
                <w:iCs/>
                <w:sz w:val="20"/>
                <w:szCs w:val="20"/>
                <w:lang w:val="en-US"/>
              </w:rPr>
            </w:pPr>
          </w:p>
          <w:p w14:paraId="2F6535FE" w14:textId="77777777" w:rsidR="000B3DA7" w:rsidRPr="00C13839" w:rsidRDefault="000B3DA7" w:rsidP="00107756">
            <w:pPr>
              <w:rPr>
                <w:rFonts w:asciiTheme="minorHAnsi" w:hAnsiTheme="minorHAnsi" w:cstheme="minorHAnsi"/>
                <w:i/>
                <w:iCs/>
                <w:sz w:val="20"/>
                <w:szCs w:val="20"/>
                <w:lang w:val="en-US"/>
              </w:rPr>
            </w:pPr>
          </w:p>
        </w:tc>
      </w:tr>
    </w:tbl>
    <w:p w14:paraId="036E2586"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5D9952B" w14:textId="77777777" w:rsidR="00B21B68" w:rsidRDefault="00B21B68" w:rsidP="00B21B68">
      <w:pPr>
        <w:rPr>
          <w:rFonts w:asciiTheme="minorHAnsi" w:hAnsiTheme="minorHAnsi" w:cstheme="minorHAnsi"/>
          <w:i/>
          <w:iCs/>
          <w:sz w:val="20"/>
          <w:szCs w:val="20"/>
          <w:lang w:val="en-US"/>
        </w:rPr>
      </w:pPr>
    </w:p>
    <w:p w14:paraId="2A334EF5" w14:textId="77777777" w:rsidR="00A66D5B" w:rsidRPr="00C13839" w:rsidRDefault="00A66D5B" w:rsidP="00A66D5B">
      <w:pPr>
        <w:jc w:val="center"/>
        <w:rPr>
          <w:rFonts w:asciiTheme="minorHAnsi" w:hAnsiTheme="minorHAnsi" w:cstheme="minorHAnsi"/>
          <w:i/>
          <w:iCs/>
          <w:sz w:val="18"/>
          <w:szCs w:val="18"/>
          <w:lang w:val="en-US"/>
        </w:rPr>
      </w:pPr>
      <w:r w:rsidRPr="00C13839">
        <w:rPr>
          <w:rFonts w:asciiTheme="minorHAnsi" w:hAnsiTheme="minorHAnsi" w:cstheme="minorHAnsi"/>
          <w:i/>
          <w:iCs/>
          <w:sz w:val="18"/>
          <w:szCs w:val="18"/>
          <w:lang w:val="en-US"/>
        </w:rPr>
        <w:br w:type="page"/>
      </w:r>
    </w:p>
    <w:p w14:paraId="0D68D1CB" w14:textId="77777777" w:rsidR="00A66D5B" w:rsidRPr="00C13839" w:rsidRDefault="00A66D5B" w:rsidP="00DC148D">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11-B:  </w:t>
      </w:r>
      <w:r w:rsidRPr="00C13839">
        <w:rPr>
          <w:rFonts w:asciiTheme="minorHAnsi" w:hAnsiTheme="minorHAnsi" w:cstheme="minorHAnsi"/>
          <w:b/>
          <w:bCs/>
          <w:sz w:val="20"/>
          <w:szCs w:val="20"/>
          <w:u w:val="single"/>
          <w:lang w:val="en-US"/>
        </w:rPr>
        <w:t>LIQUIDITY OF THE INSTRUMENTS</w:t>
      </w:r>
    </w:p>
    <w:p w14:paraId="0945027C" w14:textId="77777777" w:rsidR="00A66D5B" w:rsidRPr="00C13839" w:rsidRDefault="00A66D5B" w:rsidP="00DC148D">
      <w:pPr>
        <w:jc w:val="center"/>
        <w:rPr>
          <w:rFonts w:asciiTheme="minorHAnsi" w:hAnsiTheme="minorHAnsi" w:cstheme="minorHAnsi"/>
          <w:b/>
          <w:bCs/>
          <w:sz w:val="10"/>
          <w:szCs w:val="10"/>
          <w:u w:val="single"/>
          <w:lang w:val="en-US"/>
        </w:rPr>
      </w:pPr>
    </w:p>
    <w:p w14:paraId="4D111B0B" w14:textId="77777777" w:rsidR="008E632F" w:rsidRDefault="008E632F" w:rsidP="00DC148D">
      <w:pPr>
        <w:pStyle w:val="Ttulo2"/>
        <w:rPr>
          <w:rFonts w:asciiTheme="minorHAnsi" w:hAnsiTheme="minorHAnsi" w:cstheme="minorHAnsi"/>
          <w:i w:val="0"/>
          <w:iCs w:val="0"/>
          <w:lang w:val="en-US"/>
        </w:rPr>
      </w:pPr>
      <w:r w:rsidRPr="00F76B7E">
        <w:rPr>
          <w:rFonts w:asciiTheme="minorHAnsi" w:hAnsiTheme="minorHAnsi" w:cstheme="minorHAnsi"/>
          <w:i w:val="0"/>
          <w:iCs w:val="0"/>
          <w:lang w:val="en-US"/>
        </w:rPr>
        <w:t>Applicable to Closed-End Mutual Funds and Exchange-Traded Funds (ETFs)</w:t>
      </w:r>
    </w:p>
    <w:p w14:paraId="2B1227F0" w14:textId="77777777" w:rsidR="00A66D5B" w:rsidRPr="00C13839" w:rsidRDefault="00A66D5B" w:rsidP="00A66D5B">
      <w:pPr>
        <w:jc w:val="center"/>
        <w:rPr>
          <w:rFonts w:asciiTheme="minorHAnsi" w:hAnsiTheme="minorHAnsi" w:cstheme="minorHAnsi"/>
          <w:i/>
          <w:iCs/>
          <w:sz w:val="18"/>
          <w:szCs w:val="18"/>
          <w:lang w:val="en-US"/>
        </w:rPr>
      </w:pPr>
    </w:p>
    <w:p w14:paraId="7292F5BB" w14:textId="77777777" w:rsidR="00A66D5B" w:rsidRPr="00C13839" w:rsidRDefault="00A66D5B" w:rsidP="00A66D5B">
      <w:pPr>
        <w:jc w:val="center"/>
        <w:rPr>
          <w:rFonts w:asciiTheme="minorHAnsi" w:hAnsiTheme="minorHAnsi" w:cstheme="minorHAnsi"/>
          <w:i/>
          <w:iCs/>
          <w:sz w:val="18"/>
          <w:szCs w:val="18"/>
          <w:lang w:val="en-US"/>
        </w:rPr>
      </w:pPr>
    </w:p>
    <w:p w14:paraId="0AE9F515" w14:textId="1DC8D4D6" w:rsidR="00A66D5B" w:rsidRPr="007C49A9" w:rsidRDefault="00A66D5B" w:rsidP="00A66D5B">
      <w:pPr>
        <w:jc w:val="both"/>
        <w:rPr>
          <w:rFonts w:asciiTheme="minorHAnsi" w:hAnsiTheme="minorHAnsi" w:cstheme="minorHAnsi"/>
          <w:b/>
          <w:color w:val="000000" w:themeColor="text1"/>
          <w:sz w:val="20"/>
          <w:szCs w:val="20"/>
          <w:u w:val="single"/>
          <w:lang w:val="en-US"/>
        </w:rPr>
      </w:pPr>
      <w:r w:rsidRPr="007C49A9">
        <w:rPr>
          <w:rFonts w:asciiTheme="minorHAnsi" w:hAnsiTheme="minorHAnsi" w:cstheme="minorHAnsi"/>
          <w:b/>
          <w:color w:val="000000" w:themeColor="text1"/>
          <w:sz w:val="20"/>
          <w:szCs w:val="20"/>
          <w:lang w:val="en-US"/>
        </w:rPr>
        <w:t>B.</w:t>
      </w:r>
      <w:r w:rsidR="008E632F" w:rsidRPr="007C49A9">
        <w:rPr>
          <w:rFonts w:asciiTheme="minorHAnsi" w:hAnsiTheme="minorHAnsi" w:cstheme="minorHAnsi"/>
          <w:b/>
          <w:color w:val="000000" w:themeColor="text1"/>
          <w:sz w:val="20"/>
          <w:szCs w:val="20"/>
          <w:lang w:val="en-US"/>
        </w:rPr>
        <w:t xml:space="preserve">- </w:t>
      </w:r>
      <w:r w:rsidR="008E632F" w:rsidRPr="007C49A9">
        <w:rPr>
          <w:rFonts w:asciiTheme="minorHAnsi" w:hAnsiTheme="minorHAnsi" w:cstheme="minorHAnsi"/>
          <w:b/>
          <w:color w:val="000000" w:themeColor="text1"/>
          <w:sz w:val="20"/>
          <w:szCs w:val="20"/>
          <w:u w:val="single"/>
          <w:lang w:val="en-US"/>
        </w:rPr>
        <w:t xml:space="preserve">Secondary </w:t>
      </w:r>
      <w:r w:rsidRPr="007C49A9">
        <w:rPr>
          <w:rFonts w:asciiTheme="minorHAnsi" w:hAnsiTheme="minorHAnsi" w:cstheme="minorHAnsi"/>
          <w:b/>
          <w:color w:val="000000" w:themeColor="text1"/>
          <w:sz w:val="20"/>
          <w:szCs w:val="20"/>
          <w:u w:val="single"/>
          <w:lang w:val="en-US"/>
        </w:rPr>
        <w:t>Markets</w:t>
      </w:r>
    </w:p>
    <w:p w14:paraId="4C6BDAB4" w14:textId="77777777" w:rsidR="00A66D5B" w:rsidRPr="00C13839" w:rsidRDefault="00A66D5B" w:rsidP="00A66D5B">
      <w:pPr>
        <w:jc w:val="both"/>
        <w:rPr>
          <w:rFonts w:asciiTheme="minorHAnsi" w:hAnsiTheme="minorHAnsi" w:cstheme="minorHAnsi"/>
          <w:b/>
          <w:iCs/>
          <w:smallCaps/>
          <w:sz w:val="20"/>
          <w:szCs w:val="20"/>
          <w:u w:val="single"/>
          <w:lang w:val="en-US"/>
        </w:rPr>
      </w:pPr>
    </w:p>
    <w:p w14:paraId="2DECCB41" w14:textId="4B15E711" w:rsidR="00A66D5B" w:rsidRDefault="00A66D5B" w:rsidP="000B3DA7">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Stock Exchanges</w:t>
      </w:r>
      <w:r w:rsidRPr="00C13839">
        <w:rPr>
          <w:rFonts w:asciiTheme="minorHAnsi" w:hAnsiTheme="minorHAnsi" w:cstheme="minorHAnsi"/>
          <w:i/>
          <w:iCs/>
          <w:sz w:val="18"/>
          <w:szCs w:val="18"/>
          <w:lang w:val="en-US"/>
        </w:rPr>
        <w:t>:</w:t>
      </w:r>
      <w:r w:rsidR="00106746">
        <w:rPr>
          <w:rFonts w:asciiTheme="minorHAnsi" w:hAnsiTheme="minorHAnsi" w:cstheme="minorHAnsi"/>
          <w:i/>
          <w:iCs/>
          <w:sz w:val="18"/>
          <w:szCs w:val="18"/>
          <w:lang w:val="en-US"/>
        </w:rPr>
        <w:t xml:space="preserve"> </w:t>
      </w:r>
      <w:r w:rsidRPr="008E632F">
        <w:rPr>
          <w:rFonts w:asciiTheme="minorHAnsi" w:hAnsiTheme="minorHAnsi" w:cstheme="minorHAnsi"/>
          <w:i/>
          <w:iCs/>
          <w:sz w:val="20"/>
          <w:szCs w:val="20"/>
          <w:lang w:val="en-US"/>
        </w:rPr>
        <w:t xml:space="preserve">(Mention the Stock </w:t>
      </w:r>
      <w:r w:rsidRPr="007C49A9">
        <w:rPr>
          <w:rFonts w:asciiTheme="minorHAnsi" w:hAnsiTheme="minorHAnsi" w:cstheme="minorHAnsi"/>
          <w:i/>
          <w:iCs/>
          <w:color w:val="000000" w:themeColor="text1"/>
          <w:sz w:val="20"/>
          <w:szCs w:val="20"/>
          <w:lang w:val="en-US"/>
        </w:rPr>
        <w:t xml:space="preserve">Exchanges where the shares are listed and can </w:t>
      </w:r>
      <w:r w:rsidRPr="008E632F">
        <w:rPr>
          <w:rFonts w:asciiTheme="minorHAnsi" w:hAnsiTheme="minorHAnsi" w:cstheme="minorHAnsi"/>
          <w:i/>
          <w:iCs/>
          <w:sz w:val="20"/>
          <w:szCs w:val="20"/>
          <w:lang w:val="en-US"/>
        </w:rPr>
        <w:t>be traded)</w:t>
      </w:r>
      <w:r w:rsidR="00106746">
        <w:rPr>
          <w:rFonts w:asciiTheme="minorHAnsi" w:hAnsiTheme="minorHAnsi" w:cstheme="minorHAnsi"/>
          <w:i/>
          <w:iCs/>
          <w:sz w:val="18"/>
          <w:szCs w:val="18"/>
          <w:lang w:val="en-US"/>
        </w:rPr>
        <w:t xml:space="preserve"> </w:t>
      </w:r>
    </w:p>
    <w:p w14:paraId="44F12C0E"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455D9769" w14:textId="77777777" w:rsidTr="00107756">
        <w:tc>
          <w:tcPr>
            <w:tcW w:w="10148" w:type="dxa"/>
          </w:tcPr>
          <w:p w14:paraId="7333EC73" w14:textId="77777777" w:rsidR="000B3DA7" w:rsidRPr="00C13839" w:rsidRDefault="000B3DA7" w:rsidP="00107756">
            <w:pPr>
              <w:rPr>
                <w:rFonts w:asciiTheme="minorHAnsi" w:hAnsiTheme="minorHAnsi" w:cstheme="minorHAnsi"/>
                <w:i/>
                <w:iCs/>
                <w:sz w:val="20"/>
                <w:szCs w:val="20"/>
                <w:lang w:val="en-US"/>
              </w:rPr>
            </w:pPr>
          </w:p>
          <w:p w14:paraId="2A02F00A" w14:textId="224E4328" w:rsidR="000B3DA7" w:rsidRDefault="000B3DA7" w:rsidP="00107756">
            <w:pPr>
              <w:rPr>
                <w:rFonts w:asciiTheme="minorHAnsi" w:hAnsiTheme="minorHAnsi" w:cstheme="minorHAnsi"/>
                <w:i/>
                <w:iCs/>
                <w:sz w:val="20"/>
                <w:szCs w:val="20"/>
                <w:lang w:val="en-US"/>
              </w:rPr>
            </w:pPr>
          </w:p>
          <w:p w14:paraId="2F73100D" w14:textId="6C3B973D" w:rsidR="008E632F" w:rsidRDefault="008E632F" w:rsidP="00107756">
            <w:pPr>
              <w:rPr>
                <w:rFonts w:asciiTheme="minorHAnsi" w:hAnsiTheme="minorHAnsi" w:cstheme="minorHAnsi"/>
                <w:i/>
                <w:iCs/>
                <w:sz w:val="20"/>
                <w:szCs w:val="20"/>
                <w:lang w:val="en-US"/>
              </w:rPr>
            </w:pPr>
          </w:p>
          <w:p w14:paraId="4525FB2B" w14:textId="5D216BC6" w:rsidR="008E632F" w:rsidRDefault="008E632F" w:rsidP="00107756">
            <w:pPr>
              <w:rPr>
                <w:rFonts w:asciiTheme="minorHAnsi" w:hAnsiTheme="minorHAnsi" w:cstheme="minorHAnsi"/>
                <w:i/>
                <w:iCs/>
                <w:sz w:val="20"/>
                <w:szCs w:val="20"/>
                <w:lang w:val="en-US"/>
              </w:rPr>
            </w:pPr>
          </w:p>
          <w:p w14:paraId="66306BE3" w14:textId="77777777" w:rsidR="008E632F" w:rsidRPr="00C13839" w:rsidRDefault="008E632F" w:rsidP="00107756">
            <w:pPr>
              <w:rPr>
                <w:rFonts w:asciiTheme="minorHAnsi" w:hAnsiTheme="minorHAnsi" w:cstheme="minorHAnsi"/>
                <w:i/>
                <w:iCs/>
                <w:sz w:val="20"/>
                <w:szCs w:val="20"/>
                <w:lang w:val="en-US"/>
              </w:rPr>
            </w:pPr>
          </w:p>
          <w:p w14:paraId="4DBF77A3" w14:textId="77777777" w:rsidR="000B3DA7" w:rsidRPr="00C13839" w:rsidRDefault="000B3DA7" w:rsidP="00107756">
            <w:pPr>
              <w:rPr>
                <w:rFonts w:asciiTheme="minorHAnsi" w:hAnsiTheme="minorHAnsi" w:cstheme="minorHAnsi"/>
                <w:i/>
                <w:iCs/>
                <w:sz w:val="20"/>
                <w:szCs w:val="20"/>
                <w:lang w:val="en-US"/>
              </w:rPr>
            </w:pPr>
          </w:p>
        </w:tc>
      </w:tr>
    </w:tbl>
    <w:p w14:paraId="32865FE7"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D848F6B" w14:textId="69727D4A" w:rsidR="00E677D4" w:rsidRDefault="00E677D4" w:rsidP="00A66D5B">
      <w:pPr>
        <w:jc w:val="center"/>
        <w:rPr>
          <w:rFonts w:asciiTheme="minorHAnsi" w:hAnsiTheme="minorHAnsi" w:cstheme="minorHAnsi"/>
          <w:b/>
          <w:bCs/>
          <w:sz w:val="20"/>
          <w:szCs w:val="20"/>
          <w:lang w:val="en-US"/>
        </w:rPr>
      </w:pPr>
    </w:p>
    <w:p w14:paraId="683D8148" w14:textId="4627F28E" w:rsidR="007C49A9" w:rsidRPr="00F55BC4" w:rsidRDefault="0026360D" w:rsidP="007C49A9">
      <w:pPr>
        <w:rPr>
          <w:rFonts w:asciiTheme="minorHAnsi" w:hAnsiTheme="minorHAnsi" w:cstheme="minorHAnsi"/>
          <w:sz w:val="20"/>
          <w:szCs w:val="20"/>
          <w:u w:val="single"/>
          <w:lang w:val="en-US"/>
        </w:rPr>
      </w:pPr>
      <w:r>
        <w:rPr>
          <w:rFonts w:asciiTheme="minorHAnsi" w:hAnsiTheme="minorHAnsi" w:cstheme="minorHAnsi"/>
          <w:sz w:val="20"/>
          <w:szCs w:val="20"/>
          <w:u w:val="single"/>
          <w:lang w:val="en-US"/>
        </w:rPr>
        <w:t xml:space="preserve">Share </w:t>
      </w:r>
      <w:r w:rsidR="007C49A9">
        <w:rPr>
          <w:rFonts w:asciiTheme="minorHAnsi" w:hAnsiTheme="minorHAnsi" w:cstheme="minorHAnsi"/>
          <w:sz w:val="20"/>
          <w:szCs w:val="20"/>
          <w:u w:val="single"/>
          <w:lang w:val="en-US"/>
        </w:rPr>
        <w:t>Turnover Information</w:t>
      </w:r>
      <w:r w:rsidR="007C49A9" w:rsidRPr="00F55BC4">
        <w:rPr>
          <w:rFonts w:asciiTheme="minorHAnsi" w:hAnsiTheme="minorHAnsi" w:cstheme="minorHAnsi"/>
          <w:i/>
          <w:iCs/>
          <w:sz w:val="18"/>
          <w:szCs w:val="18"/>
          <w:u w:val="single"/>
          <w:lang w:val="en-US"/>
        </w:rPr>
        <w:t>:</w:t>
      </w:r>
      <w:r w:rsidR="00F55BC4" w:rsidRPr="00F55BC4">
        <w:rPr>
          <w:rFonts w:asciiTheme="minorHAnsi" w:hAnsiTheme="minorHAnsi" w:cstheme="minorHAnsi"/>
          <w:i/>
          <w:iCs/>
          <w:sz w:val="18"/>
          <w:szCs w:val="18"/>
          <w:u w:val="single"/>
          <w:lang w:val="en-US"/>
        </w:rPr>
        <w:t xml:space="preserve"> </w:t>
      </w:r>
    </w:p>
    <w:p w14:paraId="5C4C1CAB" w14:textId="77777777" w:rsidR="00E677D4" w:rsidRDefault="00E677D4" w:rsidP="00A66D5B">
      <w:pPr>
        <w:jc w:val="center"/>
        <w:rPr>
          <w:rFonts w:asciiTheme="minorHAnsi" w:hAnsiTheme="minorHAnsi" w:cstheme="minorHAnsi"/>
          <w:b/>
          <w:bCs/>
          <w:sz w:val="20"/>
          <w:szCs w:val="20"/>
          <w:lang w:val="en-US"/>
        </w:rPr>
      </w:pPr>
    </w:p>
    <w:tbl>
      <w:tblPr>
        <w:tblStyle w:val="Tablaconcuadrcula"/>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61"/>
      </w:tblGrid>
      <w:tr w:rsidR="007C49A9" w:rsidRPr="003E216C" w14:paraId="6E4C4AE7" w14:textId="77777777" w:rsidTr="007E2480">
        <w:trPr>
          <w:trHeight w:val="333"/>
        </w:trPr>
        <w:tc>
          <w:tcPr>
            <w:tcW w:w="5529" w:type="dxa"/>
          </w:tcPr>
          <w:p w14:paraId="2F6D8965" w14:textId="77777777" w:rsidR="007C49A9" w:rsidRPr="007C49A9" w:rsidRDefault="007C49A9" w:rsidP="00551EFB">
            <w:pPr>
              <w:ind w:left="-105"/>
              <w:jc w:val="both"/>
              <w:rPr>
                <w:rFonts w:asciiTheme="minorHAnsi" w:hAnsiTheme="minorHAnsi" w:cstheme="minorHAnsi"/>
                <w:color w:val="000000" w:themeColor="text1"/>
                <w:sz w:val="20"/>
                <w:szCs w:val="20"/>
                <w:u w:val="single"/>
                <w:lang w:val="en-US"/>
              </w:rPr>
            </w:pPr>
            <w:bookmarkStart w:id="3" w:name="_Hlk44013227"/>
            <w:r w:rsidRPr="007C49A9">
              <w:rPr>
                <w:rFonts w:asciiTheme="minorHAnsi" w:hAnsiTheme="minorHAnsi" w:cstheme="minorHAnsi"/>
                <w:iCs/>
                <w:color w:val="000000" w:themeColor="text1"/>
                <w:sz w:val="20"/>
                <w:szCs w:val="20"/>
                <w:u w:val="single"/>
                <w:lang w:val="en-US"/>
              </w:rPr>
              <w:t>Initial number of shares</w:t>
            </w:r>
            <w:r w:rsidRPr="007C49A9">
              <w:rPr>
                <w:rFonts w:asciiTheme="minorHAnsi" w:hAnsiTheme="minorHAnsi" w:cstheme="minorHAnsi"/>
                <w:iCs/>
                <w:color w:val="000000" w:themeColor="text1"/>
                <w:sz w:val="20"/>
                <w:szCs w:val="20"/>
                <w:lang w:val="en-US"/>
              </w:rPr>
              <w:t xml:space="preserve">: </w:t>
            </w:r>
            <w:r w:rsidRPr="007C49A9">
              <w:rPr>
                <w:rFonts w:asciiTheme="minorHAnsi" w:hAnsiTheme="minorHAnsi" w:cstheme="minorHAnsi"/>
                <w:i/>
                <w:iCs/>
                <w:color w:val="000000" w:themeColor="text1"/>
                <w:sz w:val="20"/>
                <w:szCs w:val="20"/>
                <w:lang w:val="en-US"/>
              </w:rPr>
              <w:t>(Number of outstanding shares of closed-end Funds or ETFs at the beginning of the last twelve months)</w:t>
            </w:r>
          </w:p>
        </w:tc>
        <w:tc>
          <w:tcPr>
            <w:tcW w:w="3861" w:type="dxa"/>
            <w:tcBorders>
              <w:bottom w:val="single" w:sz="4" w:space="0" w:color="auto"/>
            </w:tcBorders>
          </w:tcPr>
          <w:p w14:paraId="183CC488" w14:textId="77777777" w:rsidR="007C49A9" w:rsidRPr="007C49A9" w:rsidRDefault="007C49A9" w:rsidP="00551EFB">
            <w:pPr>
              <w:jc w:val="center"/>
              <w:rPr>
                <w:rFonts w:asciiTheme="minorHAnsi" w:hAnsiTheme="minorHAnsi" w:cstheme="minorHAnsi"/>
                <w:color w:val="000000" w:themeColor="text1"/>
                <w:sz w:val="20"/>
                <w:szCs w:val="20"/>
                <w:lang w:val="en-US"/>
              </w:rPr>
            </w:pPr>
          </w:p>
        </w:tc>
      </w:tr>
    </w:tbl>
    <w:p w14:paraId="7FE27447" w14:textId="77777777" w:rsidR="007C49A9" w:rsidRPr="007C49A9" w:rsidRDefault="007C49A9" w:rsidP="007C49A9">
      <w:pPr>
        <w:rPr>
          <w:rFonts w:asciiTheme="minorHAnsi" w:hAnsiTheme="minorHAnsi" w:cstheme="minorHAnsi"/>
          <w:i/>
          <w:iCs/>
          <w:color w:val="000000" w:themeColor="text1"/>
          <w:sz w:val="20"/>
          <w:szCs w:val="20"/>
          <w:lang w:val="en-US"/>
        </w:rPr>
      </w:pPr>
    </w:p>
    <w:p w14:paraId="2D93CB72" w14:textId="77777777" w:rsidR="007C49A9" w:rsidRPr="007C49A9" w:rsidRDefault="007C49A9" w:rsidP="007C49A9">
      <w:pPr>
        <w:rPr>
          <w:rFonts w:asciiTheme="minorHAnsi" w:hAnsiTheme="minorHAnsi" w:cstheme="minorHAnsi"/>
          <w:i/>
          <w:iCs/>
          <w:color w:val="000000" w:themeColor="text1"/>
          <w:sz w:val="20"/>
          <w:szCs w:val="20"/>
          <w:lang w:val="en-US"/>
        </w:rPr>
      </w:pPr>
    </w:p>
    <w:tbl>
      <w:tblPr>
        <w:tblStyle w:val="Tablaconcuadrcula"/>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61"/>
      </w:tblGrid>
      <w:tr w:rsidR="007C49A9" w:rsidRPr="003E216C" w14:paraId="7F792ECC" w14:textId="77777777" w:rsidTr="007E2480">
        <w:trPr>
          <w:trHeight w:val="333"/>
        </w:trPr>
        <w:tc>
          <w:tcPr>
            <w:tcW w:w="5529" w:type="dxa"/>
          </w:tcPr>
          <w:p w14:paraId="19F08D70" w14:textId="77777777" w:rsidR="007C49A9" w:rsidRPr="007C49A9" w:rsidRDefault="007C49A9" w:rsidP="00551EFB">
            <w:pPr>
              <w:ind w:left="-105"/>
              <w:jc w:val="both"/>
              <w:rPr>
                <w:rFonts w:asciiTheme="minorHAnsi" w:hAnsiTheme="minorHAnsi" w:cstheme="minorHAnsi"/>
                <w:color w:val="000000" w:themeColor="text1"/>
                <w:sz w:val="20"/>
                <w:szCs w:val="20"/>
                <w:u w:val="single"/>
                <w:lang w:val="en-US"/>
              </w:rPr>
            </w:pPr>
            <w:r w:rsidRPr="007C49A9">
              <w:rPr>
                <w:rFonts w:asciiTheme="minorHAnsi" w:hAnsiTheme="minorHAnsi" w:cstheme="minorHAnsi"/>
                <w:iCs/>
                <w:color w:val="000000" w:themeColor="text1"/>
                <w:sz w:val="20"/>
                <w:szCs w:val="20"/>
                <w:u w:val="single"/>
                <w:lang w:val="en-US"/>
              </w:rPr>
              <w:t>Final number of shares:</w:t>
            </w:r>
            <w:r w:rsidRPr="007C49A9">
              <w:rPr>
                <w:rFonts w:asciiTheme="minorHAnsi" w:hAnsiTheme="minorHAnsi" w:cstheme="minorHAnsi"/>
                <w:iCs/>
                <w:color w:val="000000" w:themeColor="text1"/>
                <w:sz w:val="20"/>
                <w:szCs w:val="20"/>
                <w:lang w:val="en-US"/>
              </w:rPr>
              <w:t xml:space="preserve"> </w:t>
            </w:r>
            <w:r w:rsidRPr="007C49A9">
              <w:rPr>
                <w:rFonts w:asciiTheme="minorHAnsi" w:hAnsiTheme="minorHAnsi" w:cstheme="minorHAnsi"/>
                <w:i/>
                <w:iCs/>
                <w:color w:val="000000" w:themeColor="text1"/>
                <w:sz w:val="20"/>
                <w:szCs w:val="20"/>
                <w:lang w:val="en-US"/>
              </w:rPr>
              <w:t>(Number of outstanding shares of closed-end Funds or ETFs at the end of the last twelve months)</w:t>
            </w:r>
          </w:p>
        </w:tc>
        <w:tc>
          <w:tcPr>
            <w:tcW w:w="3861" w:type="dxa"/>
            <w:tcBorders>
              <w:bottom w:val="single" w:sz="4" w:space="0" w:color="auto"/>
            </w:tcBorders>
          </w:tcPr>
          <w:p w14:paraId="3C6EBDEE" w14:textId="77777777" w:rsidR="007C49A9" w:rsidRPr="007C49A9" w:rsidRDefault="007C49A9" w:rsidP="00551EFB">
            <w:pPr>
              <w:jc w:val="center"/>
              <w:rPr>
                <w:rFonts w:asciiTheme="minorHAnsi" w:hAnsiTheme="minorHAnsi" w:cstheme="minorHAnsi"/>
                <w:color w:val="000000" w:themeColor="text1"/>
                <w:sz w:val="20"/>
                <w:szCs w:val="20"/>
                <w:lang w:val="en-US"/>
              </w:rPr>
            </w:pPr>
          </w:p>
        </w:tc>
      </w:tr>
    </w:tbl>
    <w:p w14:paraId="6705320E" w14:textId="77777777" w:rsidR="007C49A9" w:rsidRPr="007C49A9" w:rsidRDefault="007C49A9" w:rsidP="007C49A9">
      <w:pPr>
        <w:rPr>
          <w:rFonts w:asciiTheme="minorHAnsi" w:hAnsiTheme="minorHAnsi" w:cstheme="minorHAnsi"/>
          <w:i/>
          <w:iCs/>
          <w:color w:val="000000" w:themeColor="text1"/>
          <w:sz w:val="20"/>
          <w:szCs w:val="20"/>
          <w:lang w:val="en-US"/>
        </w:rPr>
      </w:pPr>
    </w:p>
    <w:p w14:paraId="4D5E3D4B" w14:textId="77777777" w:rsidR="007C49A9" w:rsidRPr="007C49A9" w:rsidRDefault="007C49A9" w:rsidP="007C49A9">
      <w:pPr>
        <w:rPr>
          <w:rFonts w:asciiTheme="minorHAnsi" w:hAnsiTheme="minorHAnsi" w:cstheme="minorHAnsi"/>
          <w:i/>
          <w:iCs/>
          <w:color w:val="000000" w:themeColor="text1"/>
          <w:sz w:val="20"/>
          <w:szCs w:val="20"/>
          <w:lang w:val="en-US"/>
        </w:rPr>
      </w:pPr>
    </w:p>
    <w:tbl>
      <w:tblPr>
        <w:tblStyle w:val="Tablaconcuadrcula"/>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61"/>
      </w:tblGrid>
      <w:tr w:rsidR="007C49A9" w:rsidRPr="003E216C" w14:paraId="63BB4BD3" w14:textId="77777777" w:rsidTr="007E2480">
        <w:trPr>
          <w:trHeight w:val="333"/>
        </w:trPr>
        <w:tc>
          <w:tcPr>
            <w:tcW w:w="5529" w:type="dxa"/>
          </w:tcPr>
          <w:p w14:paraId="336249E7" w14:textId="77777777" w:rsidR="007C49A9" w:rsidRPr="007C49A9" w:rsidRDefault="007C49A9" w:rsidP="00551EFB">
            <w:pPr>
              <w:ind w:left="-105"/>
              <w:jc w:val="both"/>
              <w:rPr>
                <w:rFonts w:asciiTheme="minorHAnsi" w:hAnsiTheme="minorHAnsi" w:cstheme="minorHAnsi"/>
                <w:color w:val="000000" w:themeColor="text1"/>
                <w:sz w:val="20"/>
                <w:szCs w:val="20"/>
                <w:u w:val="single"/>
                <w:lang w:val="en-US"/>
              </w:rPr>
            </w:pPr>
            <w:r w:rsidRPr="007C49A9">
              <w:rPr>
                <w:rFonts w:asciiTheme="minorHAnsi" w:hAnsiTheme="minorHAnsi" w:cstheme="minorHAnsi"/>
                <w:iCs/>
                <w:color w:val="000000" w:themeColor="text1"/>
                <w:sz w:val="20"/>
                <w:szCs w:val="20"/>
                <w:u w:val="single"/>
                <w:lang w:val="en-US"/>
              </w:rPr>
              <w:t>Number of transactions:</w:t>
            </w:r>
            <w:r w:rsidRPr="007C49A9">
              <w:rPr>
                <w:rFonts w:asciiTheme="minorHAnsi" w:hAnsiTheme="minorHAnsi" w:cstheme="minorHAnsi"/>
                <w:iCs/>
                <w:color w:val="000000" w:themeColor="text1"/>
                <w:sz w:val="20"/>
                <w:szCs w:val="20"/>
                <w:lang w:val="en-US"/>
              </w:rPr>
              <w:t xml:space="preserve"> </w:t>
            </w:r>
            <w:r w:rsidRPr="007C49A9">
              <w:rPr>
                <w:rFonts w:asciiTheme="minorHAnsi" w:hAnsiTheme="minorHAnsi" w:cstheme="minorHAnsi"/>
                <w:i/>
                <w:iCs/>
                <w:color w:val="000000" w:themeColor="text1"/>
                <w:sz w:val="20"/>
                <w:szCs w:val="20"/>
                <w:lang w:val="en-US"/>
              </w:rPr>
              <w:t>(Total shares traded during the last twelve months)</w:t>
            </w:r>
          </w:p>
        </w:tc>
        <w:tc>
          <w:tcPr>
            <w:tcW w:w="3861" w:type="dxa"/>
            <w:tcBorders>
              <w:bottom w:val="single" w:sz="4" w:space="0" w:color="auto"/>
            </w:tcBorders>
          </w:tcPr>
          <w:p w14:paraId="5CB9ECB9" w14:textId="77777777" w:rsidR="007C49A9" w:rsidRPr="007C49A9" w:rsidRDefault="007C49A9" w:rsidP="00551EFB">
            <w:pPr>
              <w:jc w:val="center"/>
              <w:rPr>
                <w:rFonts w:asciiTheme="minorHAnsi" w:hAnsiTheme="minorHAnsi" w:cstheme="minorHAnsi"/>
                <w:color w:val="000000" w:themeColor="text1"/>
                <w:sz w:val="20"/>
                <w:szCs w:val="20"/>
                <w:lang w:val="en-US"/>
              </w:rPr>
            </w:pPr>
          </w:p>
        </w:tc>
      </w:tr>
      <w:bookmarkEnd w:id="3"/>
    </w:tbl>
    <w:p w14:paraId="3EE24E40" w14:textId="77777777" w:rsidR="00E677D4" w:rsidRDefault="00E677D4" w:rsidP="00A66D5B">
      <w:pPr>
        <w:jc w:val="center"/>
        <w:rPr>
          <w:rFonts w:asciiTheme="minorHAnsi" w:hAnsiTheme="minorHAnsi" w:cstheme="minorHAnsi"/>
          <w:b/>
          <w:bCs/>
          <w:sz w:val="20"/>
          <w:szCs w:val="20"/>
          <w:lang w:val="en-US"/>
        </w:rPr>
      </w:pPr>
    </w:p>
    <w:p w14:paraId="6A262757" w14:textId="77777777" w:rsidR="00E677D4" w:rsidRDefault="00E677D4" w:rsidP="00A66D5B">
      <w:pPr>
        <w:jc w:val="center"/>
        <w:rPr>
          <w:rFonts w:asciiTheme="minorHAnsi" w:hAnsiTheme="minorHAnsi" w:cstheme="minorHAnsi"/>
          <w:b/>
          <w:bCs/>
          <w:sz w:val="20"/>
          <w:szCs w:val="20"/>
          <w:lang w:val="en-US"/>
        </w:rPr>
      </w:pPr>
    </w:p>
    <w:tbl>
      <w:tblPr>
        <w:tblStyle w:val="Tablaconcuadrcula"/>
        <w:tblW w:w="72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1417"/>
      </w:tblGrid>
      <w:tr w:rsidR="00F55BC4" w:rsidRPr="003E216C" w14:paraId="3CB9313E" w14:textId="77777777" w:rsidTr="007E2480">
        <w:trPr>
          <w:trHeight w:val="333"/>
        </w:trPr>
        <w:tc>
          <w:tcPr>
            <w:tcW w:w="5846" w:type="dxa"/>
          </w:tcPr>
          <w:p w14:paraId="20B2A9A7" w14:textId="3476A1BF" w:rsidR="00F55BC4" w:rsidRPr="007C49A9" w:rsidRDefault="00F55BC4" w:rsidP="00551EFB">
            <w:pPr>
              <w:ind w:left="-105"/>
              <w:jc w:val="both"/>
              <w:rPr>
                <w:rFonts w:asciiTheme="minorHAnsi" w:hAnsiTheme="minorHAnsi" w:cstheme="minorHAnsi"/>
                <w:color w:val="000000" w:themeColor="text1"/>
                <w:sz w:val="20"/>
                <w:szCs w:val="20"/>
                <w:u w:val="single"/>
                <w:lang w:val="en-US"/>
              </w:rPr>
            </w:pPr>
            <w:r>
              <w:rPr>
                <w:rFonts w:asciiTheme="minorHAnsi" w:hAnsiTheme="minorHAnsi" w:cstheme="minorHAnsi"/>
                <w:iCs/>
                <w:color w:val="000000" w:themeColor="text1"/>
                <w:sz w:val="20"/>
                <w:szCs w:val="20"/>
                <w:u w:val="single"/>
                <w:lang w:val="en-US"/>
              </w:rPr>
              <w:t>Share Turnover (%)</w:t>
            </w:r>
            <w:r w:rsidRPr="007C49A9">
              <w:rPr>
                <w:rFonts w:asciiTheme="minorHAnsi" w:hAnsiTheme="minorHAnsi" w:cstheme="minorHAnsi"/>
                <w:iCs/>
                <w:color w:val="000000" w:themeColor="text1"/>
                <w:sz w:val="20"/>
                <w:szCs w:val="20"/>
                <w:u w:val="single"/>
                <w:lang w:val="en-US"/>
              </w:rPr>
              <w:t>:</w:t>
            </w:r>
            <w:r w:rsidRPr="007C49A9">
              <w:rPr>
                <w:rFonts w:asciiTheme="minorHAnsi" w:hAnsiTheme="minorHAnsi" w:cstheme="minorHAnsi"/>
                <w:iCs/>
                <w:color w:val="000000" w:themeColor="text1"/>
                <w:sz w:val="20"/>
                <w:szCs w:val="20"/>
                <w:lang w:val="en-US"/>
              </w:rPr>
              <w:t xml:space="preserve"> </w:t>
            </w:r>
            <w:r w:rsidRPr="007C49A9">
              <w:rPr>
                <w:rFonts w:asciiTheme="minorHAnsi" w:hAnsiTheme="minorHAnsi" w:cstheme="minorHAnsi"/>
                <w:i/>
                <w:iCs/>
                <w:color w:val="000000" w:themeColor="text1"/>
                <w:sz w:val="20"/>
                <w:szCs w:val="20"/>
                <w:lang w:val="en-US"/>
              </w:rPr>
              <w:t>(Total shares traded during the last twelve months</w:t>
            </w:r>
            <w:r>
              <w:rPr>
                <w:rFonts w:asciiTheme="minorHAnsi" w:hAnsiTheme="minorHAnsi" w:cstheme="minorHAnsi"/>
                <w:i/>
                <w:iCs/>
                <w:color w:val="000000" w:themeColor="text1"/>
                <w:sz w:val="20"/>
                <w:szCs w:val="20"/>
                <w:lang w:val="en-US"/>
              </w:rPr>
              <w:t>/</w:t>
            </w:r>
            <w:r w:rsidRPr="00F55BC4">
              <w:rPr>
                <w:rFonts w:asciiTheme="minorHAnsi" w:hAnsiTheme="minorHAnsi" w:cstheme="minorHAnsi"/>
                <w:sz w:val="20"/>
                <w:szCs w:val="20"/>
                <w:lang w:val="en-US"/>
              </w:rPr>
              <w:t xml:space="preserve"> </w:t>
            </w:r>
            <w:r w:rsidRPr="00F55BC4">
              <w:rPr>
                <w:rFonts w:asciiTheme="minorHAnsi" w:hAnsiTheme="minorHAnsi" w:cstheme="minorHAnsi"/>
                <w:i/>
                <w:iCs/>
                <w:color w:val="000000" w:themeColor="text1"/>
                <w:sz w:val="20"/>
                <w:szCs w:val="20"/>
                <w:lang w:val="en-US"/>
              </w:rPr>
              <w:t>average number of shares outstanding for the period</w:t>
            </w:r>
            <w:r w:rsidRPr="007C49A9">
              <w:rPr>
                <w:rFonts w:asciiTheme="minorHAnsi" w:hAnsiTheme="minorHAnsi" w:cstheme="minorHAnsi"/>
                <w:i/>
                <w:iCs/>
                <w:color w:val="000000" w:themeColor="text1"/>
                <w:sz w:val="20"/>
                <w:szCs w:val="20"/>
                <w:lang w:val="en-US"/>
              </w:rPr>
              <w:t>)</w:t>
            </w:r>
            <w:r>
              <w:rPr>
                <w:rFonts w:asciiTheme="minorHAnsi" w:hAnsiTheme="minorHAnsi" w:cstheme="minorHAnsi"/>
                <w:i/>
                <w:iCs/>
                <w:color w:val="000000" w:themeColor="text1"/>
                <w:sz w:val="20"/>
                <w:szCs w:val="20"/>
                <w:lang w:val="en-US"/>
              </w:rPr>
              <w:t xml:space="preserve"> </w:t>
            </w:r>
          </w:p>
        </w:tc>
        <w:tc>
          <w:tcPr>
            <w:tcW w:w="1417" w:type="dxa"/>
            <w:tcBorders>
              <w:bottom w:val="single" w:sz="4" w:space="0" w:color="auto"/>
            </w:tcBorders>
          </w:tcPr>
          <w:p w14:paraId="012327C4" w14:textId="77777777" w:rsidR="00F55BC4" w:rsidRPr="007C49A9" w:rsidRDefault="00F55BC4" w:rsidP="00551EFB">
            <w:pPr>
              <w:jc w:val="center"/>
              <w:rPr>
                <w:rFonts w:asciiTheme="minorHAnsi" w:hAnsiTheme="minorHAnsi" w:cstheme="minorHAnsi"/>
                <w:color w:val="000000" w:themeColor="text1"/>
                <w:sz w:val="20"/>
                <w:szCs w:val="20"/>
                <w:lang w:val="en-US"/>
              </w:rPr>
            </w:pPr>
          </w:p>
        </w:tc>
      </w:tr>
    </w:tbl>
    <w:p w14:paraId="680530ED" w14:textId="77777777" w:rsidR="00E677D4" w:rsidRDefault="00E677D4" w:rsidP="00A66D5B">
      <w:pPr>
        <w:jc w:val="center"/>
        <w:rPr>
          <w:rFonts w:asciiTheme="minorHAnsi" w:hAnsiTheme="minorHAnsi" w:cstheme="minorHAnsi"/>
          <w:b/>
          <w:bCs/>
          <w:sz w:val="20"/>
          <w:szCs w:val="20"/>
          <w:lang w:val="en-US"/>
        </w:rPr>
      </w:pPr>
    </w:p>
    <w:p w14:paraId="7F3206E2" w14:textId="77777777" w:rsidR="00E677D4" w:rsidRDefault="00E677D4" w:rsidP="00A66D5B">
      <w:pPr>
        <w:jc w:val="center"/>
        <w:rPr>
          <w:rFonts w:asciiTheme="minorHAnsi" w:hAnsiTheme="minorHAnsi" w:cstheme="minorHAnsi"/>
          <w:b/>
          <w:bCs/>
          <w:sz w:val="20"/>
          <w:szCs w:val="20"/>
          <w:lang w:val="en-US"/>
        </w:rPr>
      </w:pPr>
    </w:p>
    <w:p w14:paraId="2034FE66" w14:textId="77777777" w:rsidR="00E677D4" w:rsidRDefault="00E677D4" w:rsidP="00A66D5B">
      <w:pPr>
        <w:jc w:val="center"/>
        <w:rPr>
          <w:rFonts w:asciiTheme="minorHAnsi" w:hAnsiTheme="minorHAnsi" w:cstheme="minorHAnsi"/>
          <w:b/>
          <w:bCs/>
          <w:sz w:val="20"/>
          <w:szCs w:val="20"/>
          <w:lang w:val="en-US"/>
        </w:rPr>
      </w:pPr>
    </w:p>
    <w:p w14:paraId="0B1C5BCF" w14:textId="77777777" w:rsidR="00E677D4" w:rsidRDefault="00E677D4" w:rsidP="00A66D5B">
      <w:pPr>
        <w:jc w:val="center"/>
        <w:rPr>
          <w:rFonts w:asciiTheme="minorHAnsi" w:hAnsiTheme="minorHAnsi" w:cstheme="minorHAnsi"/>
          <w:b/>
          <w:bCs/>
          <w:sz w:val="20"/>
          <w:szCs w:val="20"/>
          <w:lang w:val="en-US"/>
        </w:rPr>
      </w:pPr>
    </w:p>
    <w:p w14:paraId="05242584" w14:textId="77777777" w:rsidR="00E677D4" w:rsidRDefault="00E677D4" w:rsidP="00A66D5B">
      <w:pPr>
        <w:jc w:val="center"/>
        <w:rPr>
          <w:rFonts w:asciiTheme="minorHAnsi" w:hAnsiTheme="minorHAnsi" w:cstheme="minorHAnsi"/>
          <w:b/>
          <w:bCs/>
          <w:sz w:val="20"/>
          <w:szCs w:val="20"/>
          <w:lang w:val="en-US"/>
        </w:rPr>
      </w:pPr>
    </w:p>
    <w:p w14:paraId="19E70044" w14:textId="77777777" w:rsidR="00E677D4" w:rsidRDefault="00E677D4" w:rsidP="00A66D5B">
      <w:pPr>
        <w:jc w:val="center"/>
        <w:rPr>
          <w:rFonts w:asciiTheme="minorHAnsi" w:hAnsiTheme="minorHAnsi" w:cstheme="minorHAnsi"/>
          <w:b/>
          <w:bCs/>
          <w:sz w:val="20"/>
          <w:szCs w:val="20"/>
          <w:lang w:val="en-US"/>
        </w:rPr>
      </w:pPr>
    </w:p>
    <w:p w14:paraId="3E21F644" w14:textId="77777777" w:rsidR="00E677D4" w:rsidRDefault="00E677D4" w:rsidP="00A66D5B">
      <w:pPr>
        <w:jc w:val="center"/>
        <w:rPr>
          <w:rFonts w:asciiTheme="minorHAnsi" w:hAnsiTheme="minorHAnsi" w:cstheme="minorHAnsi"/>
          <w:b/>
          <w:bCs/>
          <w:sz w:val="20"/>
          <w:szCs w:val="20"/>
          <w:lang w:val="en-US"/>
        </w:rPr>
      </w:pPr>
    </w:p>
    <w:p w14:paraId="4186E237" w14:textId="77777777" w:rsidR="00E677D4" w:rsidRDefault="00E677D4" w:rsidP="00A66D5B">
      <w:pPr>
        <w:jc w:val="center"/>
        <w:rPr>
          <w:rFonts w:asciiTheme="minorHAnsi" w:hAnsiTheme="minorHAnsi" w:cstheme="minorHAnsi"/>
          <w:b/>
          <w:bCs/>
          <w:sz w:val="20"/>
          <w:szCs w:val="20"/>
          <w:lang w:val="en-US"/>
        </w:rPr>
      </w:pPr>
    </w:p>
    <w:p w14:paraId="36ED4EE3" w14:textId="77777777" w:rsidR="00E677D4" w:rsidRDefault="00E677D4" w:rsidP="00A66D5B">
      <w:pPr>
        <w:jc w:val="center"/>
        <w:rPr>
          <w:rFonts w:asciiTheme="minorHAnsi" w:hAnsiTheme="minorHAnsi" w:cstheme="minorHAnsi"/>
          <w:b/>
          <w:bCs/>
          <w:sz w:val="20"/>
          <w:szCs w:val="20"/>
          <w:lang w:val="en-US"/>
        </w:rPr>
      </w:pPr>
    </w:p>
    <w:p w14:paraId="74322F0F" w14:textId="77777777" w:rsidR="00E677D4" w:rsidRDefault="00E677D4" w:rsidP="00A66D5B">
      <w:pPr>
        <w:jc w:val="center"/>
        <w:rPr>
          <w:rFonts w:asciiTheme="minorHAnsi" w:hAnsiTheme="minorHAnsi" w:cstheme="minorHAnsi"/>
          <w:b/>
          <w:bCs/>
          <w:sz w:val="20"/>
          <w:szCs w:val="20"/>
          <w:lang w:val="en-US"/>
        </w:rPr>
      </w:pPr>
    </w:p>
    <w:p w14:paraId="094F4302" w14:textId="77777777" w:rsidR="00E677D4" w:rsidRDefault="00E677D4" w:rsidP="00A66D5B">
      <w:pPr>
        <w:jc w:val="center"/>
        <w:rPr>
          <w:rFonts w:asciiTheme="minorHAnsi" w:hAnsiTheme="minorHAnsi" w:cstheme="minorHAnsi"/>
          <w:b/>
          <w:bCs/>
          <w:sz w:val="20"/>
          <w:szCs w:val="20"/>
          <w:lang w:val="en-US"/>
        </w:rPr>
      </w:pPr>
    </w:p>
    <w:p w14:paraId="2EE1C7A8" w14:textId="77777777" w:rsidR="00E677D4" w:rsidRDefault="00E677D4" w:rsidP="00A66D5B">
      <w:pPr>
        <w:jc w:val="center"/>
        <w:rPr>
          <w:rFonts w:asciiTheme="minorHAnsi" w:hAnsiTheme="minorHAnsi" w:cstheme="minorHAnsi"/>
          <w:b/>
          <w:bCs/>
          <w:sz w:val="20"/>
          <w:szCs w:val="20"/>
          <w:lang w:val="en-US"/>
        </w:rPr>
      </w:pPr>
    </w:p>
    <w:p w14:paraId="13C8188F" w14:textId="77777777" w:rsidR="00E677D4" w:rsidRDefault="00E677D4" w:rsidP="00A66D5B">
      <w:pPr>
        <w:jc w:val="center"/>
        <w:rPr>
          <w:rFonts w:asciiTheme="minorHAnsi" w:hAnsiTheme="minorHAnsi" w:cstheme="minorHAnsi"/>
          <w:b/>
          <w:bCs/>
          <w:sz w:val="20"/>
          <w:szCs w:val="20"/>
          <w:lang w:val="en-US"/>
        </w:rPr>
      </w:pPr>
    </w:p>
    <w:p w14:paraId="333305A3" w14:textId="4055682A" w:rsidR="00E677D4" w:rsidRDefault="00E677D4" w:rsidP="00A66D5B">
      <w:pPr>
        <w:jc w:val="center"/>
        <w:rPr>
          <w:rFonts w:asciiTheme="minorHAnsi" w:hAnsiTheme="minorHAnsi" w:cstheme="minorHAnsi"/>
          <w:b/>
          <w:bCs/>
          <w:sz w:val="20"/>
          <w:szCs w:val="20"/>
          <w:lang w:val="en-US"/>
        </w:rPr>
      </w:pPr>
    </w:p>
    <w:p w14:paraId="2789DEB6" w14:textId="6F31C295" w:rsidR="008E632F" w:rsidRDefault="008E632F" w:rsidP="00A66D5B">
      <w:pPr>
        <w:jc w:val="center"/>
        <w:rPr>
          <w:rFonts w:asciiTheme="minorHAnsi" w:hAnsiTheme="minorHAnsi" w:cstheme="minorHAnsi"/>
          <w:b/>
          <w:bCs/>
          <w:sz w:val="20"/>
          <w:szCs w:val="20"/>
          <w:lang w:val="en-US"/>
        </w:rPr>
      </w:pPr>
    </w:p>
    <w:p w14:paraId="6302BF7E" w14:textId="7B793E3B" w:rsidR="008E632F" w:rsidRDefault="008E632F" w:rsidP="00A66D5B">
      <w:pPr>
        <w:jc w:val="center"/>
        <w:rPr>
          <w:rFonts w:asciiTheme="minorHAnsi" w:hAnsiTheme="minorHAnsi" w:cstheme="minorHAnsi"/>
          <w:b/>
          <w:bCs/>
          <w:sz w:val="20"/>
          <w:szCs w:val="20"/>
          <w:lang w:val="en-US"/>
        </w:rPr>
      </w:pPr>
    </w:p>
    <w:p w14:paraId="75554821" w14:textId="63BD0D00" w:rsidR="008E632F" w:rsidRDefault="008E632F" w:rsidP="00A66D5B">
      <w:pPr>
        <w:jc w:val="center"/>
        <w:rPr>
          <w:rFonts w:asciiTheme="minorHAnsi" w:hAnsiTheme="minorHAnsi" w:cstheme="minorHAnsi"/>
          <w:b/>
          <w:bCs/>
          <w:sz w:val="20"/>
          <w:szCs w:val="20"/>
          <w:lang w:val="en-US"/>
        </w:rPr>
      </w:pPr>
    </w:p>
    <w:p w14:paraId="66A8B24F" w14:textId="6CCA57B8" w:rsidR="00A606BD" w:rsidRDefault="00A606BD">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11874CC4" w14:textId="77777777" w:rsidR="008E632F" w:rsidRDefault="008E632F" w:rsidP="00A66D5B">
      <w:pPr>
        <w:jc w:val="center"/>
        <w:rPr>
          <w:rFonts w:asciiTheme="minorHAnsi" w:hAnsiTheme="minorHAnsi" w:cstheme="minorHAnsi"/>
          <w:b/>
          <w:bCs/>
          <w:sz w:val="20"/>
          <w:szCs w:val="20"/>
          <w:lang w:val="en-US"/>
        </w:rPr>
      </w:pPr>
    </w:p>
    <w:p w14:paraId="554DAF58" w14:textId="3E27309F" w:rsidR="00A66D5B" w:rsidRPr="00C13839" w:rsidRDefault="00A66D5B" w:rsidP="00A66D5B">
      <w:pPr>
        <w:jc w:val="center"/>
        <w:rPr>
          <w:rFonts w:asciiTheme="minorHAnsi" w:hAnsiTheme="minorHAnsi" w:cstheme="minorHAnsi"/>
          <w:b/>
          <w:bCs/>
          <w:sz w:val="20"/>
          <w:szCs w:val="20"/>
          <w:lang w:val="en-US"/>
        </w:rPr>
      </w:pPr>
      <w:r w:rsidRPr="00C13839">
        <w:rPr>
          <w:rFonts w:asciiTheme="minorHAnsi" w:hAnsiTheme="minorHAnsi" w:cstheme="minorHAnsi"/>
          <w:b/>
          <w:bCs/>
          <w:sz w:val="20"/>
          <w:szCs w:val="20"/>
          <w:lang w:val="en-US"/>
        </w:rPr>
        <w:t xml:space="preserve">Appendix N° 12:  </w:t>
      </w:r>
      <w:r w:rsidRPr="00C13839">
        <w:rPr>
          <w:rFonts w:asciiTheme="minorHAnsi" w:hAnsiTheme="minorHAnsi" w:cstheme="minorHAnsi"/>
          <w:b/>
          <w:bCs/>
          <w:sz w:val="20"/>
          <w:szCs w:val="20"/>
          <w:u w:val="single"/>
          <w:lang w:val="en-US"/>
        </w:rPr>
        <w:t>STABILITY OF THE POLICIES</w:t>
      </w:r>
    </w:p>
    <w:p w14:paraId="204C9F5C" w14:textId="77777777" w:rsidR="00A66D5B" w:rsidRPr="00C13839" w:rsidRDefault="00A66D5B" w:rsidP="00A66D5B">
      <w:pPr>
        <w:jc w:val="both"/>
        <w:rPr>
          <w:rFonts w:asciiTheme="minorHAnsi" w:hAnsiTheme="minorHAnsi" w:cstheme="minorHAnsi"/>
          <w:b/>
          <w:bCs/>
          <w:sz w:val="20"/>
          <w:szCs w:val="20"/>
          <w:lang w:val="en-US"/>
        </w:rPr>
      </w:pPr>
    </w:p>
    <w:p w14:paraId="542D9356" w14:textId="3E15A032" w:rsidR="008512AB" w:rsidRDefault="008512AB" w:rsidP="005257A6">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 Use additional sheets for a more detailed description of the polic</w:t>
      </w:r>
      <w:r w:rsidR="005257A6">
        <w:rPr>
          <w:rFonts w:asciiTheme="minorHAnsi" w:hAnsiTheme="minorHAnsi" w:cstheme="minorHAnsi"/>
          <w:i/>
          <w:iCs/>
          <w:sz w:val="20"/>
          <w:szCs w:val="20"/>
          <w:lang w:val="en-US"/>
        </w:rPr>
        <w:t>ies</w:t>
      </w:r>
      <w:r w:rsidRPr="009F1A6A">
        <w:rPr>
          <w:rFonts w:asciiTheme="minorHAnsi" w:hAnsiTheme="minorHAnsi" w:cstheme="minorHAnsi"/>
          <w:i/>
          <w:iCs/>
          <w:sz w:val="20"/>
          <w:szCs w:val="20"/>
          <w:lang w:val="en-US"/>
        </w:rPr>
        <w:t>)</w:t>
      </w:r>
    </w:p>
    <w:p w14:paraId="737A2C9F" w14:textId="77777777" w:rsidR="008512AB" w:rsidRDefault="008512AB" w:rsidP="008512AB">
      <w:pPr>
        <w:rPr>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8512AB" w:rsidRPr="003E216C" w14:paraId="350B0F20" w14:textId="77777777" w:rsidTr="00090AFF">
        <w:trPr>
          <w:trHeight w:val="247"/>
        </w:trPr>
        <w:tc>
          <w:tcPr>
            <w:tcW w:w="2869" w:type="dxa"/>
            <w:vAlign w:val="bottom"/>
          </w:tcPr>
          <w:p w14:paraId="310EBC8F" w14:textId="04AB56B4" w:rsidR="008512AB" w:rsidRPr="00A74631" w:rsidRDefault="00183E5B" w:rsidP="00090AFF">
            <w:pPr>
              <w:spacing w:line="360" w:lineRule="auto"/>
              <w:rPr>
                <w:rFonts w:asciiTheme="minorHAnsi" w:hAnsiTheme="minorHAnsi" w:cstheme="minorHAnsi"/>
                <w:sz w:val="20"/>
                <w:szCs w:val="20"/>
                <w:lang w:val="en-US"/>
              </w:rPr>
            </w:pPr>
            <w:r w:rsidRPr="00D819F9">
              <w:rPr>
                <w:rFonts w:asciiTheme="minorHAnsi" w:hAnsiTheme="minorHAnsi" w:cstheme="minorHAnsi"/>
                <w:sz w:val="20"/>
                <w:szCs w:val="20"/>
                <w:lang w:val="en-US"/>
              </w:rPr>
              <w:t>Name of the Fund (o</w:t>
            </w:r>
            <w:r>
              <w:rPr>
                <w:rFonts w:asciiTheme="minorHAnsi" w:hAnsiTheme="minorHAnsi" w:cstheme="minorHAnsi"/>
                <w:sz w:val="20"/>
                <w:szCs w:val="20"/>
                <w:lang w:val="en-US"/>
              </w:rPr>
              <w:t>r sub-fund)</w:t>
            </w:r>
          </w:p>
        </w:tc>
        <w:tc>
          <w:tcPr>
            <w:tcW w:w="6662" w:type="dxa"/>
            <w:tcBorders>
              <w:bottom w:val="single" w:sz="4" w:space="0" w:color="auto"/>
            </w:tcBorders>
            <w:vAlign w:val="bottom"/>
          </w:tcPr>
          <w:p w14:paraId="1D6489E6" w14:textId="77777777" w:rsidR="008512AB" w:rsidRPr="00A74631" w:rsidRDefault="008512AB" w:rsidP="00090AFF">
            <w:pPr>
              <w:spacing w:line="360" w:lineRule="auto"/>
              <w:rPr>
                <w:rFonts w:asciiTheme="minorHAnsi" w:hAnsiTheme="minorHAnsi" w:cstheme="minorHAnsi"/>
                <w:sz w:val="20"/>
                <w:szCs w:val="20"/>
                <w:lang w:val="en-US"/>
              </w:rPr>
            </w:pPr>
          </w:p>
        </w:tc>
      </w:tr>
    </w:tbl>
    <w:p w14:paraId="04501EE9" w14:textId="77777777" w:rsidR="008512AB" w:rsidRDefault="008512AB" w:rsidP="008512AB">
      <w:pPr>
        <w:jc w:val="both"/>
        <w:rPr>
          <w:rFonts w:asciiTheme="minorHAnsi" w:hAnsiTheme="minorHAnsi" w:cstheme="minorHAnsi"/>
          <w:sz w:val="20"/>
          <w:szCs w:val="20"/>
          <w:u w:val="single"/>
          <w:lang w:val="en-US"/>
        </w:rPr>
      </w:pPr>
    </w:p>
    <w:p w14:paraId="338FE17F" w14:textId="3CCBC901" w:rsidR="00A66D5B" w:rsidRPr="00C13839" w:rsidRDefault="00A66D5B" w:rsidP="000B3DA7">
      <w:pPr>
        <w:jc w:val="both"/>
        <w:rPr>
          <w:rFonts w:asciiTheme="minorHAnsi" w:hAnsiTheme="minorHAnsi" w:cstheme="minorHAnsi"/>
          <w:sz w:val="20"/>
          <w:szCs w:val="20"/>
          <w:lang w:val="en-US"/>
        </w:rPr>
      </w:pPr>
    </w:p>
    <w:p w14:paraId="7C8EC917" w14:textId="07E21E90" w:rsidR="000B3DA7" w:rsidRPr="008512AB" w:rsidRDefault="00A66D5B" w:rsidP="00A66D5B">
      <w:pPr>
        <w:jc w:val="both"/>
        <w:rPr>
          <w:rFonts w:asciiTheme="minorHAnsi" w:hAnsiTheme="minorHAnsi" w:cstheme="minorHAnsi"/>
          <w:i/>
          <w:iCs/>
          <w:sz w:val="20"/>
          <w:szCs w:val="20"/>
          <w:lang w:val="en-US"/>
        </w:rPr>
      </w:pPr>
      <w:r w:rsidRPr="008512AB">
        <w:rPr>
          <w:rFonts w:asciiTheme="minorHAnsi" w:hAnsiTheme="minorHAnsi" w:cstheme="minorHAnsi"/>
          <w:sz w:val="20"/>
          <w:szCs w:val="20"/>
          <w:u w:val="single"/>
          <w:lang w:val="en-US"/>
        </w:rPr>
        <w:t>Stability of the Policies</w:t>
      </w:r>
      <w:r w:rsidRPr="008512AB">
        <w:rPr>
          <w:rFonts w:asciiTheme="minorHAnsi" w:hAnsiTheme="minorHAnsi" w:cstheme="minorHAnsi"/>
          <w:sz w:val="20"/>
          <w:szCs w:val="20"/>
          <w:lang w:val="en-US"/>
        </w:rPr>
        <w:t>:</w:t>
      </w:r>
      <w:r w:rsidR="00106746" w:rsidRPr="008512AB">
        <w:rPr>
          <w:rFonts w:asciiTheme="minorHAnsi" w:hAnsiTheme="minorHAnsi" w:cstheme="minorHAnsi"/>
          <w:sz w:val="20"/>
          <w:szCs w:val="20"/>
          <w:lang w:val="en-US"/>
        </w:rPr>
        <w:t xml:space="preserve"> </w:t>
      </w:r>
      <w:r w:rsidRPr="008512AB">
        <w:rPr>
          <w:rFonts w:asciiTheme="minorHAnsi" w:hAnsiTheme="minorHAnsi" w:cstheme="minorHAnsi"/>
          <w:i/>
          <w:iCs/>
          <w:sz w:val="20"/>
          <w:szCs w:val="20"/>
          <w:lang w:val="en-US"/>
        </w:rPr>
        <w:t>(Mention the ability of the investment manager</w:t>
      </w:r>
      <w:r w:rsidR="008512AB">
        <w:rPr>
          <w:rFonts w:asciiTheme="minorHAnsi" w:hAnsiTheme="minorHAnsi" w:cstheme="minorHAnsi"/>
          <w:i/>
          <w:iCs/>
          <w:sz w:val="20"/>
          <w:szCs w:val="20"/>
          <w:lang w:val="en-US"/>
        </w:rPr>
        <w:t>,</w:t>
      </w:r>
      <w:r w:rsidRPr="008512AB">
        <w:rPr>
          <w:rFonts w:asciiTheme="minorHAnsi" w:hAnsiTheme="minorHAnsi" w:cstheme="minorHAnsi"/>
          <w:i/>
          <w:iCs/>
          <w:sz w:val="20"/>
          <w:szCs w:val="20"/>
          <w:lang w:val="en-US"/>
        </w:rPr>
        <w:t xml:space="preserve"> as well as the practices that rule the management of the fund, the </w:t>
      </w:r>
      <w:r w:rsidR="008512AB" w:rsidRPr="008512AB">
        <w:rPr>
          <w:rFonts w:asciiTheme="minorHAnsi" w:hAnsiTheme="minorHAnsi" w:cstheme="minorHAnsi"/>
          <w:i/>
          <w:iCs/>
          <w:sz w:val="20"/>
          <w:szCs w:val="20"/>
          <w:lang w:val="en-US"/>
        </w:rPr>
        <w:t>shareholders,</w:t>
      </w:r>
      <w:r w:rsidRPr="008512AB">
        <w:rPr>
          <w:rFonts w:asciiTheme="minorHAnsi" w:hAnsiTheme="minorHAnsi" w:cstheme="minorHAnsi"/>
          <w:i/>
          <w:iCs/>
          <w:sz w:val="20"/>
          <w:szCs w:val="20"/>
          <w:lang w:val="en-US"/>
        </w:rPr>
        <w:t xml:space="preserve"> or other bodies</w:t>
      </w:r>
      <w:r w:rsidR="008512AB">
        <w:rPr>
          <w:rFonts w:asciiTheme="minorHAnsi" w:hAnsiTheme="minorHAnsi" w:cstheme="minorHAnsi"/>
          <w:i/>
          <w:iCs/>
          <w:sz w:val="20"/>
          <w:szCs w:val="20"/>
          <w:lang w:val="en-US"/>
        </w:rPr>
        <w:t>,</w:t>
      </w:r>
      <w:r w:rsidRPr="008512AB">
        <w:rPr>
          <w:rFonts w:asciiTheme="minorHAnsi" w:hAnsiTheme="minorHAnsi" w:cstheme="minorHAnsi"/>
          <w:i/>
          <w:iCs/>
          <w:sz w:val="20"/>
          <w:szCs w:val="20"/>
          <w:lang w:val="en-US"/>
        </w:rPr>
        <w:t xml:space="preserve"> to modify the</w:t>
      </w:r>
      <w:r w:rsidR="008512AB">
        <w:rPr>
          <w:rFonts w:asciiTheme="minorHAnsi" w:hAnsiTheme="minorHAnsi" w:cstheme="minorHAnsi"/>
          <w:i/>
          <w:iCs/>
          <w:sz w:val="20"/>
          <w:szCs w:val="20"/>
          <w:lang w:val="en-US"/>
        </w:rPr>
        <w:t xml:space="preserve"> fund’s</w:t>
      </w:r>
      <w:r w:rsidRPr="008512AB">
        <w:rPr>
          <w:rFonts w:asciiTheme="minorHAnsi" w:hAnsiTheme="minorHAnsi" w:cstheme="minorHAnsi"/>
          <w:i/>
          <w:iCs/>
          <w:sz w:val="20"/>
          <w:szCs w:val="20"/>
          <w:lang w:val="en-US"/>
        </w:rPr>
        <w:t xml:space="preserve"> objectives and policies)</w:t>
      </w:r>
    </w:p>
    <w:p w14:paraId="0DAB24BB" w14:textId="77777777" w:rsidR="000B3DA7" w:rsidRDefault="000B3DA7" w:rsidP="00A66D5B">
      <w:pPr>
        <w:jc w:val="both"/>
        <w:rPr>
          <w:rFonts w:asciiTheme="minorHAnsi" w:hAnsiTheme="minorHAnsi" w:cstheme="minorHAnsi"/>
          <w:i/>
          <w:iCs/>
          <w:sz w:val="18"/>
          <w:szCs w:val="18"/>
          <w:lang w:val="en-US"/>
        </w:rPr>
      </w:pPr>
    </w:p>
    <w:p w14:paraId="2A3D4C83"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3E216C" w14:paraId="40EE0058" w14:textId="77777777" w:rsidTr="008512AB">
        <w:trPr>
          <w:trHeight w:val="3008"/>
        </w:trPr>
        <w:tc>
          <w:tcPr>
            <w:tcW w:w="10148" w:type="dxa"/>
          </w:tcPr>
          <w:p w14:paraId="0CAD1748" w14:textId="77777777" w:rsidR="000B3DA7" w:rsidRPr="00C13839" w:rsidRDefault="000B3DA7" w:rsidP="00107756">
            <w:pPr>
              <w:rPr>
                <w:rFonts w:asciiTheme="minorHAnsi" w:hAnsiTheme="minorHAnsi" w:cstheme="minorHAnsi"/>
                <w:i/>
                <w:iCs/>
                <w:sz w:val="20"/>
                <w:szCs w:val="20"/>
                <w:lang w:val="en-US"/>
              </w:rPr>
            </w:pPr>
          </w:p>
          <w:p w14:paraId="6762E8E4" w14:textId="77777777" w:rsidR="000B3DA7" w:rsidRPr="00C13839" w:rsidRDefault="000B3DA7" w:rsidP="00107756">
            <w:pPr>
              <w:rPr>
                <w:rFonts w:asciiTheme="minorHAnsi" w:hAnsiTheme="minorHAnsi" w:cstheme="minorHAnsi"/>
                <w:i/>
                <w:iCs/>
                <w:sz w:val="20"/>
                <w:szCs w:val="20"/>
                <w:lang w:val="en-US"/>
              </w:rPr>
            </w:pPr>
          </w:p>
          <w:p w14:paraId="588D5475" w14:textId="77777777" w:rsidR="000B3DA7" w:rsidRPr="00C13839" w:rsidRDefault="000B3DA7" w:rsidP="00107756">
            <w:pPr>
              <w:rPr>
                <w:rFonts w:asciiTheme="minorHAnsi" w:hAnsiTheme="minorHAnsi" w:cstheme="minorHAnsi"/>
                <w:i/>
                <w:iCs/>
                <w:sz w:val="20"/>
                <w:szCs w:val="20"/>
                <w:lang w:val="en-US"/>
              </w:rPr>
            </w:pPr>
          </w:p>
        </w:tc>
      </w:tr>
    </w:tbl>
    <w:p w14:paraId="059002C5"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0844E3F" w14:textId="77777777" w:rsidR="00A66D5B" w:rsidRPr="00C13839" w:rsidRDefault="00A66D5B" w:rsidP="00A66D5B">
      <w:pPr>
        <w:jc w:val="both"/>
        <w:rPr>
          <w:rFonts w:asciiTheme="minorHAnsi" w:hAnsiTheme="minorHAnsi" w:cstheme="minorHAnsi"/>
          <w:sz w:val="20"/>
          <w:szCs w:val="20"/>
          <w:lang w:val="en-US"/>
        </w:rPr>
      </w:pPr>
    </w:p>
    <w:p w14:paraId="3EBA78CA" w14:textId="77777777" w:rsidR="00A66D5B" w:rsidRPr="00C13839" w:rsidRDefault="00A66D5B" w:rsidP="00A66D5B">
      <w:pPr>
        <w:jc w:val="both"/>
        <w:rPr>
          <w:rFonts w:asciiTheme="minorHAnsi" w:hAnsiTheme="minorHAnsi" w:cstheme="minorHAnsi"/>
          <w:sz w:val="20"/>
          <w:szCs w:val="20"/>
          <w:lang w:val="en-US"/>
        </w:rPr>
      </w:pPr>
    </w:p>
    <w:p w14:paraId="12B8B62D" w14:textId="77777777" w:rsidR="007D56EE" w:rsidRPr="00CB0C34" w:rsidRDefault="00A66D5B" w:rsidP="007D56EE">
      <w:pPr>
        <w:rPr>
          <w:rFonts w:ascii="Comic Sans MS" w:hAnsi="Comic Sans MS" w:cs="Arial"/>
          <w:b/>
          <w:bCs/>
          <w:i/>
          <w:sz w:val="20"/>
          <w:szCs w:val="20"/>
          <w:lang w:val="en-US"/>
        </w:rPr>
      </w:pPr>
      <w:r>
        <w:rPr>
          <w:rFonts w:ascii="Comic Sans MS" w:hAnsi="Comic Sans MS" w:cs="Comic Sans MS"/>
          <w:sz w:val="20"/>
          <w:szCs w:val="20"/>
          <w:lang w:val="en-US"/>
        </w:rPr>
        <w:br w:type="page"/>
      </w:r>
    </w:p>
    <w:p w14:paraId="53319930" w14:textId="77777777" w:rsidR="007D56EE" w:rsidRPr="00640CC5" w:rsidRDefault="007D56EE" w:rsidP="00DC148D">
      <w:pPr>
        <w:jc w:val="center"/>
        <w:rPr>
          <w:rFonts w:asciiTheme="minorHAnsi" w:hAnsiTheme="minorHAnsi" w:cstheme="minorHAnsi"/>
          <w:b/>
          <w:bCs/>
          <w:iCs/>
          <w:sz w:val="20"/>
          <w:szCs w:val="20"/>
          <w:u w:val="single"/>
          <w:lang w:val="en-US"/>
        </w:rPr>
      </w:pPr>
      <w:r w:rsidRPr="00640CC5">
        <w:rPr>
          <w:rFonts w:asciiTheme="minorHAnsi" w:hAnsiTheme="minorHAnsi" w:cstheme="minorHAnsi"/>
          <w:b/>
          <w:bCs/>
          <w:iCs/>
          <w:sz w:val="20"/>
          <w:szCs w:val="20"/>
          <w:lang w:val="en-US"/>
        </w:rPr>
        <w:lastRenderedPageBreak/>
        <w:t xml:space="preserve">Appendix N° 13:  </w:t>
      </w:r>
      <w:r w:rsidRPr="00640CC5">
        <w:rPr>
          <w:rFonts w:asciiTheme="minorHAnsi" w:hAnsiTheme="minorHAnsi" w:cstheme="minorHAnsi"/>
          <w:b/>
          <w:bCs/>
          <w:iCs/>
          <w:sz w:val="20"/>
          <w:szCs w:val="20"/>
          <w:u w:val="single"/>
          <w:lang w:val="en-US"/>
        </w:rPr>
        <w:t>PROPERTY PARTICIPATION OF THE FUND</w:t>
      </w:r>
    </w:p>
    <w:p w14:paraId="30CEB329" w14:textId="6D49D415" w:rsidR="007D56EE" w:rsidRPr="00640CC5" w:rsidRDefault="007D56EE" w:rsidP="00DC148D">
      <w:pPr>
        <w:jc w:val="center"/>
        <w:rPr>
          <w:rFonts w:asciiTheme="minorHAnsi" w:hAnsiTheme="minorHAnsi" w:cstheme="minorHAnsi"/>
          <w:b/>
          <w:iCs/>
          <w:sz w:val="20"/>
          <w:szCs w:val="20"/>
          <w:lang w:val="en-US"/>
        </w:rPr>
      </w:pPr>
      <w:r w:rsidRPr="00640CC5">
        <w:rPr>
          <w:rFonts w:asciiTheme="minorHAnsi" w:hAnsiTheme="minorHAnsi" w:cstheme="minorHAnsi"/>
          <w:b/>
          <w:iCs/>
          <w:sz w:val="20"/>
          <w:szCs w:val="20"/>
          <w:lang w:val="en-US"/>
        </w:rPr>
        <w:t xml:space="preserve">Applicable to </w:t>
      </w:r>
      <w:r w:rsidR="00640CC5" w:rsidRPr="00640CC5">
        <w:rPr>
          <w:rFonts w:asciiTheme="minorHAnsi" w:hAnsiTheme="minorHAnsi" w:cstheme="minorHAnsi"/>
          <w:b/>
          <w:iCs/>
          <w:sz w:val="20"/>
          <w:szCs w:val="20"/>
          <w:lang w:val="en-US"/>
        </w:rPr>
        <w:t xml:space="preserve">Open-End </w:t>
      </w:r>
      <w:r w:rsidRPr="00640CC5">
        <w:rPr>
          <w:rFonts w:asciiTheme="minorHAnsi" w:hAnsiTheme="minorHAnsi" w:cstheme="minorHAnsi"/>
          <w:b/>
          <w:iCs/>
          <w:sz w:val="20"/>
          <w:szCs w:val="20"/>
          <w:lang w:val="en-US"/>
        </w:rPr>
        <w:t>Mutual Funds</w:t>
      </w:r>
    </w:p>
    <w:p w14:paraId="3FF2567B" w14:textId="4EEC949C" w:rsidR="00D819F9" w:rsidRDefault="00D819F9" w:rsidP="007D56EE">
      <w:pPr>
        <w:jc w:val="center"/>
        <w:rPr>
          <w:rFonts w:asciiTheme="minorHAnsi" w:hAnsiTheme="minorHAnsi" w:cstheme="minorHAnsi"/>
          <w:bCs/>
          <w:i/>
          <w:iCs/>
          <w:sz w:val="18"/>
          <w:szCs w:val="18"/>
          <w:lang w:val="en-US"/>
        </w:rPr>
      </w:pPr>
    </w:p>
    <w:p w14:paraId="39AE0C11" w14:textId="3422A030" w:rsidR="007146AB" w:rsidRPr="00640CC5" w:rsidRDefault="007146AB" w:rsidP="007146AB">
      <w:pPr>
        <w:jc w:val="center"/>
        <w:rPr>
          <w:rFonts w:asciiTheme="minorHAnsi" w:hAnsiTheme="minorHAnsi" w:cstheme="minorHAnsi"/>
          <w:i/>
          <w:iCs/>
          <w:sz w:val="20"/>
          <w:szCs w:val="20"/>
          <w:lang w:val="en-US"/>
        </w:rPr>
      </w:pPr>
      <w:r w:rsidRPr="00640CC5">
        <w:rPr>
          <w:rFonts w:asciiTheme="minorHAnsi" w:hAnsiTheme="minorHAnsi" w:cstheme="minorHAnsi"/>
          <w:i/>
          <w:iCs/>
          <w:sz w:val="20"/>
          <w:szCs w:val="20"/>
          <w:lang w:val="en-US"/>
        </w:rPr>
        <w:t>(Complete this appendix for each fund or sub-fund whose approval is asked for)</w:t>
      </w:r>
    </w:p>
    <w:p w14:paraId="2ADF2C31" w14:textId="77777777" w:rsidR="00D819F9" w:rsidRPr="00C13839" w:rsidRDefault="00D819F9" w:rsidP="00D819F9">
      <w:pPr>
        <w:pStyle w:val="Textonotapie"/>
        <w:jc w:val="both"/>
        <w:rPr>
          <w:rFonts w:asciiTheme="minorHAnsi" w:hAnsiTheme="minorHAnsi" w:cstheme="minorHAnsi"/>
          <w:b/>
          <w:bCs/>
          <w:color w:val="000000" w:themeColor="text1"/>
          <w:lang w:val="en-US"/>
        </w:rPr>
      </w:pPr>
    </w:p>
    <w:tbl>
      <w:tblPr>
        <w:tblStyle w:val="Tablaconcuadrcul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1559"/>
        <w:gridCol w:w="1985"/>
      </w:tblGrid>
      <w:tr w:rsidR="00D819F9" w:rsidRPr="003E216C" w14:paraId="1B65AA4C" w14:textId="77777777" w:rsidTr="00D819F9">
        <w:trPr>
          <w:trHeight w:val="229"/>
        </w:trPr>
        <w:tc>
          <w:tcPr>
            <w:tcW w:w="2977" w:type="dxa"/>
            <w:vAlign w:val="bottom"/>
          </w:tcPr>
          <w:p w14:paraId="4EAF29F8" w14:textId="6B323D8D" w:rsidR="00D819F9" w:rsidRPr="00D819F9" w:rsidRDefault="00D819F9" w:rsidP="003D52CB">
            <w:pPr>
              <w:spacing w:line="360" w:lineRule="auto"/>
              <w:rPr>
                <w:rFonts w:asciiTheme="minorHAnsi" w:hAnsiTheme="minorHAnsi" w:cstheme="minorHAnsi"/>
                <w:sz w:val="20"/>
                <w:szCs w:val="20"/>
                <w:lang w:val="en-US"/>
              </w:rPr>
            </w:pPr>
            <w:r w:rsidRPr="00D819F9">
              <w:rPr>
                <w:rFonts w:asciiTheme="minorHAnsi" w:hAnsiTheme="minorHAnsi" w:cstheme="minorHAnsi"/>
                <w:sz w:val="20"/>
                <w:szCs w:val="20"/>
                <w:lang w:val="en-US"/>
              </w:rPr>
              <w:t>Name of the Fund (o</w:t>
            </w:r>
            <w:r>
              <w:rPr>
                <w:rFonts w:asciiTheme="minorHAnsi" w:hAnsiTheme="minorHAnsi" w:cstheme="minorHAnsi"/>
                <w:sz w:val="20"/>
                <w:szCs w:val="20"/>
                <w:lang w:val="en-US"/>
              </w:rPr>
              <w:t>r sub-fund)</w:t>
            </w:r>
          </w:p>
        </w:tc>
        <w:tc>
          <w:tcPr>
            <w:tcW w:w="6946" w:type="dxa"/>
            <w:gridSpan w:val="3"/>
            <w:tcBorders>
              <w:bottom w:val="single" w:sz="4" w:space="0" w:color="auto"/>
            </w:tcBorders>
            <w:vAlign w:val="bottom"/>
          </w:tcPr>
          <w:p w14:paraId="30E9FB97" w14:textId="77777777" w:rsidR="00D819F9" w:rsidRPr="00D819F9" w:rsidRDefault="00D819F9" w:rsidP="003D52CB">
            <w:pPr>
              <w:spacing w:line="360" w:lineRule="auto"/>
              <w:rPr>
                <w:rFonts w:asciiTheme="minorHAnsi" w:hAnsiTheme="minorHAnsi" w:cstheme="minorHAnsi"/>
                <w:sz w:val="20"/>
                <w:szCs w:val="20"/>
                <w:lang w:val="en-US"/>
              </w:rPr>
            </w:pPr>
          </w:p>
        </w:tc>
      </w:tr>
      <w:tr w:rsidR="00D819F9" w:rsidRPr="004875BE" w14:paraId="2F46DE0C" w14:textId="77777777" w:rsidTr="00D819F9">
        <w:trPr>
          <w:trHeight w:val="229"/>
        </w:trPr>
        <w:tc>
          <w:tcPr>
            <w:tcW w:w="2977" w:type="dxa"/>
            <w:vAlign w:val="bottom"/>
          </w:tcPr>
          <w:p w14:paraId="2642E24E" w14:textId="4CB760BA" w:rsidR="00D819F9" w:rsidRPr="00FC4B56" w:rsidRDefault="00D819F9" w:rsidP="003D52CB">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Total Number of Shareholders</w:t>
            </w:r>
          </w:p>
        </w:tc>
        <w:tc>
          <w:tcPr>
            <w:tcW w:w="3402" w:type="dxa"/>
            <w:tcBorders>
              <w:top w:val="single" w:sz="4" w:space="0" w:color="auto"/>
              <w:bottom w:val="single" w:sz="4" w:space="0" w:color="auto"/>
            </w:tcBorders>
            <w:vAlign w:val="bottom"/>
          </w:tcPr>
          <w:p w14:paraId="6EF082C1" w14:textId="77777777" w:rsidR="00D819F9" w:rsidRPr="004875BE" w:rsidRDefault="00D819F9" w:rsidP="003D52CB">
            <w:pPr>
              <w:spacing w:line="360" w:lineRule="auto"/>
              <w:rPr>
                <w:rFonts w:asciiTheme="minorHAnsi" w:hAnsiTheme="minorHAnsi" w:cstheme="minorHAnsi"/>
                <w:sz w:val="20"/>
                <w:szCs w:val="20"/>
                <w:lang w:val="en-US"/>
              </w:rPr>
            </w:pPr>
          </w:p>
        </w:tc>
        <w:tc>
          <w:tcPr>
            <w:tcW w:w="1559" w:type="dxa"/>
            <w:tcBorders>
              <w:top w:val="single" w:sz="4" w:space="0" w:color="auto"/>
            </w:tcBorders>
            <w:vAlign w:val="bottom"/>
          </w:tcPr>
          <w:p w14:paraId="1BD51DB4" w14:textId="4995B69E" w:rsidR="00D819F9" w:rsidRPr="004875BE" w:rsidRDefault="00D819F9" w:rsidP="003D52CB">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 xml:space="preserve">  Date</w:t>
            </w:r>
          </w:p>
        </w:tc>
        <w:tc>
          <w:tcPr>
            <w:tcW w:w="1985" w:type="dxa"/>
            <w:tcBorders>
              <w:top w:val="single" w:sz="4" w:space="0" w:color="auto"/>
              <w:bottom w:val="single" w:sz="4" w:space="0" w:color="auto"/>
            </w:tcBorders>
            <w:vAlign w:val="bottom"/>
          </w:tcPr>
          <w:p w14:paraId="59E131F8" w14:textId="77777777" w:rsidR="00D819F9" w:rsidRPr="004875BE" w:rsidRDefault="00D819F9" w:rsidP="003D52CB">
            <w:pPr>
              <w:spacing w:line="360" w:lineRule="auto"/>
              <w:rPr>
                <w:rFonts w:asciiTheme="minorHAnsi" w:hAnsiTheme="minorHAnsi" w:cstheme="minorHAnsi"/>
                <w:sz w:val="20"/>
                <w:szCs w:val="20"/>
                <w:lang w:val="en-US"/>
              </w:rPr>
            </w:pPr>
          </w:p>
        </w:tc>
      </w:tr>
    </w:tbl>
    <w:p w14:paraId="6511C815" w14:textId="77777777" w:rsidR="007146AB" w:rsidRPr="00106746" w:rsidRDefault="007146AB" w:rsidP="00C72433">
      <w:pPr>
        <w:ind w:right="-510"/>
        <w:jc w:val="both"/>
        <w:rPr>
          <w:rFonts w:asciiTheme="minorHAnsi" w:hAnsiTheme="minorHAnsi" w:cstheme="minorHAnsi"/>
          <w:i/>
          <w:sz w:val="12"/>
          <w:szCs w:val="12"/>
          <w:lang w:val="en-US"/>
        </w:rPr>
      </w:pPr>
    </w:p>
    <w:p w14:paraId="044D3499" w14:textId="08ADC573" w:rsidR="007146AB" w:rsidRPr="00640CC5" w:rsidRDefault="007146AB" w:rsidP="00C72433">
      <w:pPr>
        <w:ind w:right="-510"/>
        <w:jc w:val="both"/>
        <w:rPr>
          <w:rFonts w:asciiTheme="minorHAnsi" w:hAnsiTheme="minorHAnsi" w:cstheme="minorHAnsi"/>
          <w:sz w:val="20"/>
          <w:szCs w:val="20"/>
          <w:lang w:val="en-US"/>
        </w:rPr>
      </w:pPr>
      <w:r w:rsidRPr="00640CC5">
        <w:rPr>
          <w:rFonts w:asciiTheme="minorHAnsi" w:hAnsiTheme="minorHAnsi" w:cstheme="minorHAnsi"/>
          <w:sz w:val="20"/>
          <w:szCs w:val="20"/>
          <w:lang w:val="en-US"/>
        </w:rPr>
        <w:t xml:space="preserve"> </w:t>
      </w:r>
      <w:r w:rsidRPr="00640CC5">
        <w:rPr>
          <w:rFonts w:asciiTheme="minorHAnsi" w:hAnsiTheme="minorHAnsi" w:cstheme="minorHAnsi"/>
          <w:sz w:val="20"/>
          <w:szCs w:val="20"/>
          <w:u w:val="single"/>
          <w:lang w:val="en-US"/>
        </w:rPr>
        <w:t>10 Largest Individual Shareholders</w:t>
      </w:r>
      <w:r w:rsidRPr="00640CC5">
        <w:rPr>
          <w:rFonts w:asciiTheme="minorHAnsi" w:hAnsiTheme="minorHAnsi" w:cstheme="minorHAnsi"/>
          <w:sz w:val="20"/>
          <w:szCs w:val="20"/>
          <w:lang w:val="en-US"/>
        </w:rPr>
        <w:t xml:space="preserve">: </w:t>
      </w:r>
      <w:r w:rsidRPr="00C443AC">
        <w:rPr>
          <w:rFonts w:asciiTheme="minorHAnsi" w:hAnsiTheme="minorHAnsi" w:cstheme="minorHAnsi"/>
          <w:i/>
          <w:iCs/>
          <w:sz w:val="20"/>
          <w:szCs w:val="20"/>
          <w:lang w:val="en-US"/>
        </w:rPr>
        <w:t>(Please, complete the Shareholders Description according to the following instructions</w:t>
      </w:r>
      <w:r w:rsidRPr="00640CC5">
        <w:rPr>
          <w:rFonts w:asciiTheme="minorHAnsi" w:hAnsiTheme="minorHAnsi" w:cstheme="minorHAnsi"/>
          <w:sz w:val="20"/>
          <w:szCs w:val="20"/>
          <w:lang w:val="en-US"/>
        </w:rPr>
        <w:t xml:space="preserve">)  </w:t>
      </w:r>
    </w:p>
    <w:p w14:paraId="20E781EA" w14:textId="77777777" w:rsidR="007146AB" w:rsidRPr="00640CC5" w:rsidRDefault="007146AB" w:rsidP="00C72433">
      <w:pPr>
        <w:ind w:right="-510"/>
        <w:jc w:val="both"/>
        <w:rPr>
          <w:rFonts w:asciiTheme="minorHAnsi" w:hAnsiTheme="minorHAnsi" w:cstheme="minorHAnsi"/>
          <w:sz w:val="20"/>
          <w:szCs w:val="20"/>
          <w:lang w:val="en-US"/>
        </w:rPr>
      </w:pPr>
    </w:p>
    <w:p w14:paraId="6C6FA78D" w14:textId="77777777" w:rsidR="007146AB" w:rsidRPr="00640CC5" w:rsidRDefault="007146AB" w:rsidP="00C72433">
      <w:pPr>
        <w:pStyle w:val="Prrafodelista"/>
        <w:numPr>
          <w:ilvl w:val="0"/>
          <w:numId w:val="34"/>
        </w:numPr>
        <w:ind w:left="284" w:right="-510" w:hanging="142"/>
        <w:jc w:val="both"/>
        <w:rPr>
          <w:rFonts w:asciiTheme="minorHAnsi" w:hAnsiTheme="minorHAnsi" w:cstheme="minorHAnsi"/>
          <w:lang w:val="en-US"/>
        </w:rPr>
      </w:pPr>
      <w:r w:rsidRPr="00640CC5">
        <w:rPr>
          <w:rFonts w:asciiTheme="minorHAnsi" w:hAnsiTheme="minorHAnsi" w:cstheme="minorHAnsi"/>
          <w:b/>
          <w:lang w:val="en-US"/>
        </w:rPr>
        <w:t xml:space="preserve">Investor Type: </w:t>
      </w:r>
      <w:r w:rsidRPr="00640CC5">
        <w:rPr>
          <w:rFonts w:asciiTheme="minorHAnsi" w:hAnsiTheme="minorHAnsi" w:cstheme="minorHAnsi"/>
          <w:lang w:val="en-US"/>
        </w:rPr>
        <w:t>E.g.,</w:t>
      </w:r>
      <w:r w:rsidRPr="00640CC5">
        <w:rPr>
          <w:rFonts w:asciiTheme="minorHAnsi" w:hAnsiTheme="minorHAnsi" w:cstheme="minorHAnsi"/>
          <w:b/>
          <w:lang w:val="en-US"/>
        </w:rPr>
        <w:t xml:space="preserve"> </w:t>
      </w:r>
      <w:r w:rsidRPr="00640CC5">
        <w:rPr>
          <w:rFonts w:asciiTheme="minorHAnsi" w:hAnsiTheme="minorHAnsi" w:cstheme="minorHAnsi"/>
          <w:lang w:val="en-US"/>
        </w:rPr>
        <w:t>Mutual or Investment Fund, Pension Fund, Insurance Company, Retail Investor, Bank Distributor, etc.</w:t>
      </w:r>
    </w:p>
    <w:p w14:paraId="127BB93F" w14:textId="77777777" w:rsidR="007146AB" w:rsidRPr="00640CC5" w:rsidRDefault="007146AB" w:rsidP="00C72433">
      <w:pPr>
        <w:ind w:right="-510"/>
        <w:jc w:val="both"/>
        <w:rPr>
          <w:rFonts w:asciiTheme="minorHAnsi" w:hAnsiTheme="minorHAnsi" w:cstheme="minorHAnsi"/>
          <w:sz w:val="20"/>
          <w:szCs w:val="20"/>
          <w:lang w:val="en-US"/>
        </w:rPr>
      </w:pPr>
    </w:p>
    <w:p w14:paraId="2F7E6474" w14:textId="77777777" w:rsidR="007146AB" w:rsidRPr="00640CC5" w:rsidRDefault="007146AB" w:rsidP="00C72433">
      <w:pPr>
        <w:pStyle w:val="Prrafodelista"/>
        <w:numPr>
          <w:ilvl w:val="0"/>
          <w:numId w:val="34"/>
        </w:numPr>
        <w:ind w:left="284" w:right="-510" w:hanging="142"/>
        <w:jc w:val="both"/>
        <w:rPr>
          <w:rFonts w:asciiTheme="minorHAnsi" w:hAnsiTheme="minorHAnsi" w:cstheme="minorHAnsi"/>
          <w:lang w:val="en-US"/>
        </w:rPr>
      </w:pPr>
      <w:r w:rsidRPr="00640CC5">
        <w:rPr>
          <w:rFonts w:asciiTheme="minorHAnsi" w:hAnsiTheme="minorHAnsi" w:cstheme="minorHAnsi"/>
          <w:b/>
          <w:lang w:val="en-US"/>
        </w:rPr>
        <w:t>Shareholder related to the Management of the Fund:</w:t>
      </w:r>
      <w:r w:rsidRPr="00640CC5">
        <w:rPr>
          <w:rFonts w:asciiTheme="minorHAnsi" w:hAnsiTheme="minorHAnsi" w:cstheme="minorHAnsi"/>
          <w:lang w:val="en-US"/>
        </w:rPr>
        <w:t xml:space="preserve"> Type “Yes” in case the shareholder is a fund, or an account, whose investments are managed by the same company or adviser that manages the Fund whose approval is asked for or whose contributions are held by parent companies.</w:t>
      </w:r>
    </w:p>
    <w:p w14:paraId="1EE08352" w14:textId="77777777" w:rsidR="007146AB" w:rsidRPr="00640CC5" w:rsidRDefault="007146AB" w:rsidP="00C72433">
      <w:pPr>
        <w:ind w:right="-510"/>
        <w:rPr>
          <w:rFonts w:asciiTheme="minorHAnsi" w:hAnsiTheme="minorHAnsi" w:cstheme="minorHAnsi"/>
          <w:sz w:val="20"/>
          <w:szCs w:val="20"/>
          <w:lang w:val="en-US"/>
        </w:rPr>
      </w:pPr>
    </w:p>
    <w:p w14:paraId="261A97B7" w14:textId="77777777" w:rsidR="007146AB" w:rsidRPr="00640CC5" w:rsidRDefault="007146AB" w:rsidP="00C72433">
      <w:pPr>
        <w:pStyle w:val="Prrafodelista"/>
        <w:numPr>
          <w:ilvl w:val="0"/>
          <w:numId w:val="34"/>
        </w:numPr>
        <w:ind w:left="284" w:right="-510" w:hanging="142"/>
        <w:jc w:val="both"/>
        <w:rPr>
          <w:rFonts w:asciiTheme="minorHAnsi" w:hAnsiTheme="minorHAnsi" w:cstheme="minorHAnsi"/>
          <w:lang w:val="en-US"/>
        </w:rPr>
      </w:pPr>
      <w:r w:rsidRPr="00640CC5">
        <w:rPr>
          <w:rFonts w:asciiTheme="minorHAnsi" w:hAnsiTheme="minorHAnsi" w:cstheme="minorHAnsi"/>
          <w:b/>
          <w:lang w:val="en-US"/>
        </w:rPr>
        <w:t>Nominee or Omnibus Account:</w:t>
      </w:r>
      <w:r w:rsidRPr="00640CC5">
        <w:rPr>
          <w:rFonts w:asciiTheme="minorHAnsi" w:hAnsiTheme="minorHAnsi" w:cstheme="minorHAnsi"/>
          <w:lang w:val="en-US"/>
        </w:rPr>
        <w:t xml:space="preserve"> Type “Yes” in case the shareholder cannot make investment decisions, such as redemptions, on behalf of their underlying clients.  If that is the case, additionally confirm that there is no underlying shareholder who holds more than </w:t>
      </w:r>
      <w:r w:rsidRPr="00640CC5">
        <w:rPr>
          <w:rFonts w:asciiTheme="minorHAnsi" w:hAnsiTheme="minorHAnsi" w:cstheme="minorHAnsi"/>
          <w:u w:val="single"/>
          <w:lang w:val="en-US"/>
        </w:rPr>
        <w:t>25%</w:t>
      </w:r>
      <w:r w:rsidRPr="00640CC5">
        <w:rPr>
          <w:rFonts w:asciiTheme="minorHAnsi" w:hAnsiTheme="minorHAnsi" w:cstheme="minorHAnsi"/>
          <w:lang w:val="en-US"/>
        </w:rPr>
        <w:t xml:space="preserve"> of the Fund.</w:t>
      </w:r>
    </w:p>
    <w:p w14:paraId="653B006D" w14:textId="77777777" w:rsidR="007146AB" w:rsidRPr="00640CC5" w:rsidRDefault="007146AB" w:rsidP="00C72433">
      <w:pPr>
        <w:pStyle w:val="Prrafodelista"/>
        <w:ind w:left="284" w:right="-510"/>
        <w:jc w:val="both"/>
        <w:rPr>
          <w:rFonts w:asciiTheme="minorHAnsi" w:hAnsiTheme="minorHAnsi" w:cstheme="minorHAnsi"/>
          <w:lang w:val="en-US"/>
        </w:rPr>
      </w:pPr>
      <w:r w:rsidRPr="00640CC5">
        <w:rPr>
          <w:rFonts w:asciiTheme="minorHAnsi" w:hAnsiTheme="minorHAnsi" w:cstheme="minorHAnsi"/>
          <w:lang w:val="en-US"/>
        </w:rPr>
        <w:t xml:space="preserve"> </w:t>
      </w:r>
      <w:r w:rsidRPr="00640CC5">
        <w:rPr>
          <w:rFonts w:asciiTheme="minorHAnsi" w:hAnsiTheme="minorHAnsi" w:cstheme="minorHAnsi"/>
          <w:u w:val="single"/>
          <w:lang w:val="en-US"/>
        </w:rPr>
        <w:t>Important</w:t>
      </w:r>
      <w:r w:rsidRPr="00640CC5">
        <w:rPr>
          <w:rFonts w:asciiTheme="minorHAnsi" w:hAnsiTheme="minorHAnsi" w:cstheme="minorHAnsi"/>
          <w:lang w:val="en-US"/>
        </w:rPr>
        <w:t>: A fund, or similar account, whose investment decisions are made by a portfolio manager should not be considered a “Nominee” or “Omnibus account”.</w:t>
      </w:r>
    </w:p>
    <w:p w14:paraId="238C313D" w14:textId="77777777" w:rsidR="007146AB" w:rsidRPr="00106746" w:rsidRDefault="007146AB" w:rsidP="007146AB">
      <w:pPr>
        <w:jc w:val="both"/>
        <w:rPr>
          <w:rFonts w:asciiTheme="minorHAnsi" w:hAnsiTheme="minorHAnsi" w:cstheme="minorHAnsi"/>
          <w:i/>
          <w:sz w:val="18"/>
          <w:szCs w:val="18"/>
          <w:lang w:val="en-US"/>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
        <w:gridCol w:w="1723"/>
        <w:gridCol w:w="549"/>
        <w:gridCol w:w="1079"/>
        <w:gridCol w:w="1701"/>
        <w:gridCol w:w="2835"/>
        <w:gridCol w:w="1984"/>
      </w:tblGrid>
      <w:tr w:rsidR="007146AB" w:rsidRPr="00640CC5" w14:paraId="30B06573" w14:textId="77777777" w:rsidTr="00C853C3">
        <w:trPr>
          <w:trHeight w:val="284"/>
        </w:trPr>
        <w:tc>
          <w:tcPr>
            <w:tcW w:w="2058" w:type="dxa"/>
            <w:gridSpan w:val="2"/>
            <w:vMerge w:val="restart"/>
            <w:shd w:val="clear" w:color="auto" w:fill="auto"/>
            <w:noWrap/>
            <w:vAlign w:val="center"/>
            <w:hideMark/>
          </w:tcPr>
          <w:p w14:paraId="5449AA41"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Nº</w:t>
            </w:r>
          </w:p>
          <w:p w14:paraId="29156930"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549" w:type="dxa"/>
            <w:vMerge w:val="restart"/>
            <w:shd w:val="clear" w:color="auto" w:fill="auto"/>
            <w:noWrap/>
            <w:vAlign w:val="center"/>
            <w:hideMark/>
          </w:tcPr>
          <w:p w14:paraId="35712DA8"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w:t>
            </w:r>
          </w:p>
        </w:tc>
        <w:tc>
          <w:tcPr>
            <w:tcW w:w="7599" w:type="dxa"/>
            <w:gridSpan w:val="4"/>
            <w:vAlign w:val="center"/>
          </w:tcPr>
          <w:p w14:paraId="51F149FE"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s-CL" w:eastAsia="es-CL"/>
              </w:rPr>
              <w:t>Shareholder Description</w:t>
            </w:r>
          </w:p>
        </w:tc>
      </w:tr>
      <w:tr w:rsidR="007146AB" w:rsidRPr="003E216C" w14:paraId="357AC482" w14:textId="77777777" w:rsidTr="00C853C3">
        <w:trPr>
          <w:trHeight w:val="587"/>
        </w:trPr>
        <w:tc>
          <w:tcPr>
            <w:tcW w:w="2058" w:type="dxa"/>
            <w:gridSpan w:val="2"/>
            <w:vMerge/>
            <w:shd w:val="clear" w:color="auto" w:fill="auto"/>
            <w:noWrap/>
            <w:vAlign w:val="center"/>
          </w:tcPr>
          <w:p w14:paraId="7A30ADE3" w14:textId="77777777" w:rsidR="007146AB" w:rsidRPr="00640CC5" w:rsidRDefault="007146AB" w:rsidP="0073664B">
            <w:pPr>
              <w:jc w:val="center"/>
              <w:rPr>
                <w:rFonts w:asciiTheme="minorHAnsi" w:hAnsiTheme="minorHAnsi" w:cstheme="minorHAnsi"/>
                <w:iCs/>
                <w:sz w:val="18"/>
                <w:szCs w:val="18"/>
                <w:lang w:val="es-CL" w:eastAsia="es-CL"/>
              </w:rPr>
            </w:pPr>
          </w:p>
        </w:tc>
        <w:tc>
          <w:tcPr>
            <w:tcW w:w="549" w:type="dxa"/>
            <w:vMerge/>
            <w:shd w:val="clear" w:color="auto" w:fill="auto"/>
            <w:noWrap/>
            <w:vAlign w:val="center"/>
          </w:tcPr>
          <w:p w14:paraId="388BD7C0" w14:textId="77777777" w:rsidR="007146AB" w:rsidRPr="00640CC5" w:rsidRDefault="007146AB" w:rsidP="0073664B">
            <w:pPr>
              <w:jc w:val="center"/>
              <w:rPr>
                <w:rFonts w:asciiTheme="minorHAnsi" w:hAnsiTheme="minorHAnsi" w:cstheme="minorHAnsi"/>
                <w:iCs/>
                <w:sz w:val="18"/>
                <w:szCs w:val="18"/>
                <w:lang w:val="es-CL" w:eastAsia="es-CL"/>
              </w:rPr>
            </w:pPr>
          </w:p>
        </w:tc>
        <w:tc>
          <w:tcPr>
            <w:tcW w:w="1079" w:type="dxa"/>
            <w:vAlign w:val="center"/>
          </w:tcPr>
          <w:p w14:paraId="67E0A502"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Investor</w:t>
            </w:r>
          </w:p>
          <w:p w14:paraId="302729C6"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s-CL" w:eastAsia="es-CL"/>
              </w:rPr>
              <w:t>Type</w:t>
            </w:r>
          </w:p>
        </w:tc>
        <w:tc>
          <w:tcPr>
            <w:tcW w:w="1701" w:type="dxa"/>
            <w:shd w:val="clear" w:color="auto" w:fill="auto"/>
            <w:vAlign w:val="center"/>
          </w:tcPr>
          <w:p w14:paraId="697A67EB"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Related to the Management of the Fund (Yes/No)</w:t>
            </w:r>
          </w:p>
        </w:tc>
        <w:tc>
          <w:tcPr>
            <w:tcW w:w="2835" w:type="dxa"/>
            <w:shd w:val="clear" w:color="auto" w:fill="auto"/>
            <w:vAlign w:val="center"/>
          </w:tcPr>
          <w:p w14:paraId="17F19E28"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Nominee or Omnibus Account (Yes/No)</w:t>
            </w:r>
          </w:p>
          <w:p w14:paraId="2B4D1AB5"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xml:space="preserve">  (if Yes mention % of Main Underlying Holder)</w:t>
            </w:r>
          </w:p>
        </w:tc>
        <w:tc>
          <w:tcPr>
            <w:tcW w:w="1984" w:type="dxa"/>
            <w:shd w:val="clear" w:color="auto" w:fill="auto"/>
            <w:vAlign w:val="center"/>
          </w:tcPr>
          <w:p w14:paraId="480651BE"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xml:space="preserve">Comments </w:t>
            </w:r>
            <w:r w:rsidRPr="00640CC5">
              <w:rPr>
                <w:rFonts w:asciiTheme="minorHAnsi" w:hAnsiTheme="minorHAnsi" w:cstheme="minorHAnsi"/>
                <w:iCs/>
                <w:sz w:val="18"/>
                <w:szCs w:val="18"/>
                <w:lang w:val="en-AU" w:eastAsia="es-CL"/>
              </w:rPr>
              <w:br/>
              <w:t>(Add comments if needed)</w:t>
            </w:r>
          </w:p>
        </w:tc>
      </w:tr>
      <w:tr w:rsidR="007146AB" w:rsidRPr="00640CC5" w14:paraId="7F748DE0" w14:textId="77777777" w:rsidTr="00C853C3">
        <w:trPr>
          <w:trHeight w:val="296"/>
        </w:trPr>
        <w:tc>
          <w:tcPr>
            <w:tcW w:w="335" w:type="dxa"/>
            <w:shd w:val="clear" w:color="auto" w:fill="auto"/>
            <w:noWrap/>
            <w:vAlign w:val="center"/>
            <w:hideMark/>
          </w:tcPr>
          <w:p w14:paraId="41D18AF0"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1</w:t>
            </w:r>
          </w:p>
        </w:tc>
        <w:tc>
          <w:tcPr>
            <w:tcW w:w="1723" w:type="dxa"/>
            <w:shd w:val="clear" w:color="auto" w:fill="auto"/>
            <w:noWrap/>
            <w:vAlign w:val="center"/>
            <w:hideMark/>
          </w:tcPr>
          <w:p w14:paraId="1ECBFF9E"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Shareholder #1</w:t>
            </w:r>
          </w:p>
        </w:tc>
        <w:tc>
          <w:tcPr>
            <w:tcW w:w="549" w:type="dxa"/>
            <w:shd w:val="clear" w:color="auto" w:fill="auto"/>
            <w:noWrap/>
            <w:vAlign w:val="center"/>
            <w:hideMark/>
          </w:tcPr>
          <w:p w14:paraId="131A0F7E"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079" w:type="dxa"/>
          </w:tcPr>
          <w:p w14:paraId="69D10600" w14:textId="77777777" w:rsidR="007146AB" w:rsidRPr="00640CC5" w:rsidRDefault="007146AB" w:rsidP="0073664B">
            <w:pPr>
              <w:rPr>
                <w:rFonts w:asciiTheme="minorHAnsi" w:hAnsiTheme="minorHAnsi" w:cstheme="minorHAnsi"/>
                <w:iCs/>
                <w:sz w:val="18"/>
                <w:szCs w:val="18"/>
                <w:lang w:val="en-AU" w:eastAsia="es-CL"/>
              </w:rPr>
            </w:pPr>
          </w:p>
        </w:tc>
        <w:tc>
          <w:tcPr>
            <w:tcW w:w="1701" w:type="dxa"/>
            <w:shd w:val="clear" w:color="auto" w:fill="auto"/>
            <w:noWrap/>
            <w:vAlign w:val="center"/>
            <w:hideMark/>
          </w:tcPr>
          <w:p w14:paraId="12E014CE"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2835" w:type="dxa"/>
            <w:shd w:val="clear" w:color="auto" w:fill="auto"/>
            <w:noWrap/>
            <w:vAlign w:val="center"/>
            <w:hideMark/>
          </w:tcPr>
          <w:p w14:paraId="398ADE68"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984" w:type="dxa"/>
            <w:shd w:val="clear" w:color="auto" w:fill="auto"/>
            <w:noWrap/>
            <w:vAlign w:val="center"/>
            <w:hideMark/>
          </w:tcPr>
          <w:p w14:paraId="1F82FEC5"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r>
      <w:tr w:rsidR="007146AB" w:rsidRPr="00640CC5" w14:paraId="392CAE50" w14:textId="77777777" w:rsidTr="00C853C3">
        <w:trPr>
          <w:trHeight w:val="296"/>
        </w:trPr>
        <w:tc>
          <w:tcPr>
            <w:tcW w:w="335" w:type="dxa"/>
            <w:shd w:val="clear" w:color="auto" w:fill="auto"/>
            <w:noWrap/>
            <w:vAlign w:val="center"/>
            <w:hideMark/>
          </w:tcPr>
          <w:p w14:paraId="3573C110"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2</w:t>
            </w:r>
          </w:p>
        </w:tc>
        <w:tc>
          <w:tcPr>
            <w:tcW w:w="1723" w:type="dxa"/>
            <w:shd w:val="clear" w:color="auto" w:fill="auto"/>
            <w:noWrap/>
            <w:vAlign w:val="center"/>
            <w:hideMark/>
          </w:tcPr>
          <w:p w14:paraId="34C251DD"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Shareholder #2</w:t>
            </w:r>
          </w:p>
        </w:tc>
        <w:tc>
          <w:tcPr>
            <w:tcW w:w="549" w:type="dxa"/>
            <w:shd w:val="clear" w:color="auto" w:fill="auto"/>
            <w:noWrap/>
            <w:vAlign w:val="center"/>
            <w:hideMark/>
          </w:tcPr>
          <w:p w14:paraId="1DCB56F7"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079" w:type="dxa"/>
          </w:tcPr>
          <w:p w14:paraId="1CD406BE" w14:textId="77777777" w:rsidR="007146AB" w:rsidRPr="00640CC5" w:rsidRDefault="007146AB" w:rsidP="0073664B">
            <w:pPr>
              <w:rPr>
                <w:rFonts w:asciiTheme="minorHAnsi" w:hAnsiTheme="minorHAnsi" w:cstheme="minorHAnsi"/>
                <w:iCs/>
                <w:sz w:val="18"/>
                <w:szCs w:val="18"/>
                <w:lang w:val="en-AU" w:eastAsia="es-CL"/>
              </w:rPr>
            </w:pPr>
          </w:p>
        </w:tc>
        <w:tc>
          <w:tcPr>
            <w:tcW w:w="1701" w:type="dxa"/>
            <w:shd w:val="clear" w:color="auto" w:fill="auto"/>
            <w:noWrap/>
            <w:vAlign w:val="center"/>
            <w:hideMark/>
          </w:tcPr>
          <w:p w14:paraId="0D1365AB"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2835" w:type="dxa"/>
            <w:shd w:val="clear" w:color="auto" w:fill="auto"/>
            <w:noWrap/>
            <w:vAlign w:val="center"/>
            <w:hideMark/>
          </w:tcPr>
          <w:p w14:paraId="3C2FFEE7"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984" w:type="dxa"/>
            <w:shd w:val="clear" w:color="auto" w:fill="auto"/>
            <w:noWrap/>
            <w:vAlign w:val="center"/>
            <w:hideMark/>
          </w:tcPr>
          <w:p w14:paraId="1852BD16"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r>
      <w:tr w:rsidR="007146AB" w:rsidRPr="00640CC5" w14:paraId="0A2E427C" w14:textId="77777777" w:rsidTr="00C853C3">
        <w:trPr>
          <w:trHeight w:val="296"/>
        </w:trPr>
        <w:tc>
          <w:tcPr>
            <w:tcW w:w="335" w:type="dxa"/>
            <w:shd w:val="clear" w:color="auto" w:fill="auto"/>
            <w:noWrap/>
            <w:vAlign w:val="center"/>
            <w:hideMark/>
          </w:tcPr>
          <w:p w14:paraId="02280B2F"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3</w:t>
            </w:r>
          </w:p>
        </w:tc>
        <w:tc>
          <w:tcPr>
            <w:tcW w:w="1723" w:type="dxa"/>
            <w:shd w:val="clear" w:color="auto" w:fill="auto"/>
            <w:noWrap/>
            <w:vAlign w:val="center"/>
            <w:hideMark/>
          </w:tcPr>
          <w:p w14:paraId="5541AE90"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Shareholder #3</w:t>
            </w:r>
          </w:p>
        </w:tc>
        <w:tc>
          <w:tcPr>
            <w:tcW w:w="549" w:type="dxa"/>
            <w:shd w:val="clear" w:color="auto" w:fill="auto"/>
            <w:noWrap/>
            <w:vAlign w:val="center"/>
            <w:hideMark/>
          </w:tcPr>
          <w:p w14:paraId="53D2B5C3"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079" w:type="dxa"/>
          </w:tcPr>
          <w:p w14:paraId="5593D673" w14:textId="77777777" w:rsidR="007146AB" w:rsidRPr="00640CC5" w:rsidRDefault="007146AB" w:rsidP="0073664B">
            <w:pPr>
              <w:rPr>
                <w:rFonts w:asciiTheme="minorHAnsi" w:hAnsiTheme="minorHAnsi" w:cstheme="minorHAnsi"/>
                <w:iCs/>
                <w:sz w:val="18"/>
                <w:szCs w:val="18"/>
                <w:lang w:val="en-AU" w:eastAsia="es-CL"/>
              </w:rPr>
            </w:pPr>
          </w:p>
        </w:tc>
        <w:tc>
          <w:tcPr>
            <w:tcW w:w="1701" w:type="dxa"/>
            <w:shd w:val="clear" w:color="auto" w:fill="auto"/>
            <w:noWrap/>
            <w:vAlign w:val="center"/>
            <w:hideMark/>
          </w:tcPr>
          <w:p w14:paraId="2396E71A"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2835" w:type="dxa"/>
            <w:shd w:val="clear" w:color="auto" w:fill="auto"/>
            <w:noWrap/>
            <w:vAlign w:val="center"/>
            <w:hideMark/>
          </w:tcPr>
          <w:p w14:paraId="6F2C8471"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984" w:type="dxa"/>
            <w:shd w:val="clear" w:color="auto" w:fill="auto"/>
            <w:noWrap/>
            <w:vAlign w:val="center"/>
            <w:hideMark/>
          </w:tcPr>
          <w:p w14:paraId="19E1E581"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r>
      <w:tr w:rsidR="007146AB" w:rsidRPr="00640CC5" w14:paraId="77446E36" w14:textId="77777777" w:rsidTr="00C853C3">
        <w:trPr>
          <w:trHeight w:val="296"/>
        </w:trPr>
        <w:tc>
          <w:tcPr>
            <w:tcW w:w="335" w:type="dxa"/>
            <w:shd w:val="clear" w:color="auto" w:fill="auto"/>
            <w:noWrap/>
            <w:vAlign w:val="center"/>
            <w:hideMark/>
          </w:tcPr>
          <w:p w14:paraId="2BB94080"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4</w:t>
            </w:r>
          </w:p>
        </w:tc>
        <w:tc>
          <w:tcPr>
            <w:tcW w:w="1723" w:type="dxa"/>
            <w:shd w:val="clear" w:color="auto" w:fill="auto"/>
            <w:noWrap/>
            <w:vAlign w:val="center"/>
            <w:hideMark/>
          </w:tcPr>
          <w:p w14:paraId="7CEC43D7"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Shareholder #4</w:t>
            </w:r>
          </w:p>
        </w:tc>
        <w:tc>
          <w:tcPr>
            <w:tcW w:w="549" w:type="dxa"/>
            <w:shd w:val="clear" w:color="auto" w:fill="auto"/>
            <w:noWrap/>
            <w:vAlign w:val="center"/>
            <w:hideMark/>
          </w:tcPr>
          <w:p w14:paraId="0EF38B0A"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079" w:type="dxa"/>
          </w:tcPr>
          <w:p w14:paraId="3029C2E5" w14:textId="77777777" w:rsidR="007146AB" w:rsidRPr="00640CC5" w:rsidRDefault="007146AB" w:rsidP="0073664B">
            <w:pPr>
              <w:rPr>
                <w:rFonts w:asciiTheme="minorHAnsi" w:hAnsiTheme="minorHAnsi" w:cstheme="minorHAnsi"/>
                <w:iCs/>
                <w:sz w:val="18"/>
                <w:szCs w:val="18"/>
                <w:lang w:val="en-AU" w:eastAsia="es-CL"/>
              </w:rPr>
            </w:pPr>
          </w:p>
        </w:tc>
        <w:tc>
          <w:tcPr>
            <w:tcW w:w="1701" w:type="dxa"/>
            <w:shd w:val="clear" w:color="auto" w:fill="auto"/>
            <w:noWrap/>
            <w:vAlign w:val="center"/>
            <w:hideMark/>
          </w:tcPr>
          <w:p w14:paraId="4D2690E0"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2835" w:type="dxa"/>
            <w:shd w:val="clear" w:color="auto" w:fill="auto"/>
            <w:noWrap/>
            <w:vAlign w:val="center"/>
            <w:hideMark/>
          </w:tcPr>
          <w:p w14:paraId="5B90B85E"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984" w:type="dxa"/>
            <w:shd w:val="clear" w:color="auto" w:fill="auto"/>
            <w:noWrap/>
            <w:vAlign w:val="center"/>
            <w:hideMark/>
          </w:tcPr>
          <w:p w14:paraId="59FDC391"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r>
      <w:tr w:rsidR="007146AB" w:rsidRPr="00640CC5" w14:paraId="6AE79378" w14:textId="77777777" w:rsidTr="00C853C3">
        <w:trPr>
          <w:trHeight w:val="296"/>
        </w:trPr>
        <w:tc>
          <w:tcPr>
            <w:tcW w:w="335" w:type="dxa"/>
            <w:shd w:val="clear" w:color="auto" w:fill="auto"/>
            <w:noWrap/>
            <w:vAlign w:val="center"/>
            <w:hideMark/>
          </w:tcPr>
          <w:p w14:paraId="1744F3F9" w14:textId="77777777" w:rsidR="007146AB" w:rsidRPr="00640CC5" w:rsidRDefault="007146AB" w:rsidP="0073664B">
            <w:pPr>
              <w:jc w:val="cente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5</w:t>
            </w:r>
          </w:p>
        </w:tc>
        <w:tc>
          <w:tcPr>
            <w:tcW w:w="1723" w:type="dxa"/>
            <w:shd w:val="clear" w:color="auto" w:fill="auto"/>
            <w:noWrap/>
            <w:vAlign w:val="center"/>
            <w:hideMark/>
          </w:tcPr>
          <w:p w14:paraId="4B504FBA"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Shareholder #5</w:t>
            </w:r>
          </w:p>
        </w:tc>
        <w:tc>
          <w:tcPr>
            <w:tcW w:w="549" w:type="dxa"/>
            <w:shd w:val="clear" w:color="auto" w:fill="auto"/>
            <w:noWrap/>
            <w:vAlign w:val="center"/>
            <w:hideMark/>
          </w:tcPr>
          <w:p w14:paraId="630F7C38"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079" w:type="dxa"/>
          </w:tcPr>
          <w:p w14:paraId="641D4E87" w14:textId="77777777" w:rsidR="007146AB" w:rsidRPr="00640CC5" w:rsidRDefault="007146AB" w:rsidP="0073664B">
            <w:pPr>
              <w:rPr>
                <w:rFonts w:asciiTheme="minorHAnsi" w:hAnsiTheme="minorHAnsi" w:cstheme="minorHAnsi"/>
                <w:iCs/>
                <w:sz w:val="18"/>
                <w:szCs w:val="18"/>
                <w:lang w:val="en-AU" w:eastAsia="es-CL"/>
              </w:rPr>
            </w:pPr>
          </w:p>
        </w:tc>
        <w:tc>
          <w:tcPr>
            <w:tcW w:w="1701" w:type="dxa"/>
            <w:shd w:val="clear" w:color="auto" w:fill="auto"/>
            <w:noWrap/>
            <w:vAlign w:val="center"/>
            <w:hideMark/>
          </w:tcPr>
          <w:p w14:paraId="535A773F"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2835" w:type="dxa"/>
            <w:shd w:val="clear" w:color="auto" w:fill="auto"/>
            <w:noWrap/>
            <w:vAlign w:val="center"/>
            <w:hideMark/>
          </w:tcPr>
          <w:p w14:paraId="509D7C6F"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c>
          <w:tcPr>
            <w:tcW w:w="1984" w:type="dxa"/>
            <w:shd w:val="clear" w:color="auto" w:fill="auto"/>
            <w:noWrap/>
            <w:vAlign w:val="center"/>
            <w:hideMark/>
          </w:tcPr>
          <w:p w14:paraId="44BB9247" w14:textId="77777777" w:rsidR="007146AB" w:rsidRPr="00640CC5" w:rsidRDefault="007146AB" w:rsidP="0073664B">
            <w:pPr>
              <w:rPr>
                <w:rFonts w:asciiTheme="minorHAnsi" w:hAnsiTheme="minorHAnsi" w:cstheme="minorHAnsi"/>
                <w:iCs/>
                <w:sz w:val="18"/>
                <w:szCs w:val="18"/>
                <w:lang w:val="en-AU" w:eastAsia="es-CL"/>
              </w:rPr>
            </w:pPr>
            <w:r w:rsidRPr="00640CC5">
              <w:rPr>
                <w:rFonts w:asciiTheme="minorHAnsi" w:hAnsiTheme="minorHAnsi" w:cstheme="minorHAnsi"/>
                <w:iCs/>
                <w:sz w:val="18"/>
                <w:szCs w:val="18"/>
                <w:lang w:val="en-AU" w:eastAsia="es-CL"/>
              </w:rPr>
              <w:t> </w:t>
            </w:r>
          </w:p>
        </w:tc>
      </w:tr>
      <w:tr w:rsidR="007146AB" w:rsidRPr="00640CC5" w14:paraId="52BF955D" w14:textId="77777777" w:rsidTr="00C853C3">
        <w:trPr>
          <w:trHeight w:val="296"/>
        </w:trPr>
        <w:tc>
          <w:tcPr>
            <w:tcW w:w="335" w:type="dxa"/>
            <w:shd w:val="clear" w:color="auto" w:fill="auto"/>
            <w:noWrap/>
            <w:vAlign w:val="center"/>
            <w:hideMark/>
          </w:tcPr>
          <w:p w14:paraId="51114F17"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6</w:t>
            </w:r>
          </w:p>
        </w:tc>
        <w:tc>
          <w:tcPr>
            <w:tcW w:w="1723" w:type="dxa"/>
            <w:shd w:val="clear" w:color="auto" w:fill="auto"/>
            <w:noWrap/>
            <w:vAlign w:val="center"/>
            <w:hideMark/>
          </w:tcPr>
          <w:p w14:paraId="2013FFCC"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Shareholder #6</w:t>
            </w:r>
          </w:p>
        </w:tc>
        <w:tc>
          <w:tcPr>
            <w:tcW w:w="549" w:type="dxa"/>
            <w:shd w:val="clear" w:color="auto" w:fill="auto"/>
            <w:noWrap/>
            <w:vAlign w:val="center"/>
            <w:hideMark/>
          </w:tcPr>
          <w:p w14:paraId="3A48F1CD"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079" w:type="dxa"/>
          </w:tcPr>
          <w:p w14:paraId="1B712442" w14:textId="77777777" w:rsidR="007146AB" w:rsidRPr="00640CC5" w:rsidRDefault="007146AB" w:rsidP="0073664B">
            <w:pPr>
              <w:rPr>
                <w:rFonts w:asciiTheme="minorHAnsi" w:hAnsiTheme="minorHAnsi" w:cstheme="minorHAnsi"/>
                <w:iCs/>
                <w:sz w:val="18"/>
                <w:szCs w:val="18"/>
                <w:lang w:val="es-CL" w:eastAsia="es-CL"/>
              </w:rPr>
            </w:pPr>
          </w:p>
        </w:tc>
        <w:tc>
          <w:tcPr>
            <w:tcW w:w="1701" w:type="dxa"/>
            <w:shd w:val="clear" w:color="auto" w:fill="auto"/>
            <w:noWrap/>
            <w:vAlign w:val="center"/>
            <w:hideMark/>
          </w:tcPr>
          <w:p w14:paraId="5E88C933"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2835" w:type="dxa"/>
            <w:shd w:val="clear" w:color="auto" w:fill="auto"/>
            <w:noWrap/>
            <w:vAlign w:val="center"/>
            <w:hideMark/>
          </w:tcPr>
          <w:p w14:paraId="409B7F78"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984" w:type="dxa"/>
            <w:shd w:val="clear" w:color="auto" w:fill="auto"/>
            <w:noWrap/>
            <w:vAlign w:val="center"/>
            <w:hideMark/>
          </w:tcPr>
          <w:p w14:paraId="2876058C"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r>
      <w:tr w:rsidR="007146AB" w:rsidRPr="00640CC5" w14:paraId="184AEA37" w14:textId="77777777" w:rsidTr="00C853C3">
        <w:trPr>
          <w:trHeight w:val="296"/>
        </w:trPr>
        <w:tc>
          <w:tcPr>
            <w:tcW w:w="335" w:type="dxa"/>
            <w:shd w:val="clear" w:color="auto" w:fill="auto"/>
            <w:noWrap/>
            <w:vAlign w:val="center"/>
            <w:hideMark/>
          </w:tcPr>
          <w:p w14:paraId="1AD1F1E5"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7</w:t>
            </w:r>
          </w:p>
        </w:tc>
        <w:tc>
          <w:tcPr>
            <w:tcW w:w="1723" w:type="dxa"/>
            <w:shd w:val="clear" w:color="auto" w:fill="auto"/>
            <w:noWrap/>
            <w:vAlign w:val="center"/>
            <w:hideMark/>
          </w:tcPr>
          <w:p w14:paraId="0339A142"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Shareholder #7</w:t>
            </w:r>
          </w:p>
        </w:tc>
        <w:tc>
          <w:tcPr>
            <w:tcW w:w="549" w:type="dxa"/>
            <w:shd w:val="clear" w:color="auto" w:fill="auto"/>
            <w:noWrap/>
            <w:vAlign w:val="center"/>
            <w:hideMark/>
          </w:tcPr>
          <w:p w14:paraId="54EC03E4"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079" w:type="dxa"/>
          </w:tcPr>
          <w:p w14:paraId="7D5E3464" w14:textId="77777777" w:rsidR="007146AB" w:rsidRPr="00640CC5" w:rsidRDefault="007146AB" w:rsidP="0073664B">
            <w:pPr>
              <w:rPr>
                <w:rFonts w:asciiTheme="minorHAnsi" w:hAnsiTheme="minorHAnsi" w:cstheme="minorHAnsi"/>
                <w:iCs/>
                <w:sz w:val="18"/>
                <w:szCs w:val="18"/>
                <w:lang w:val="es-CL" w:eastAsia="es-CL"/>
              </w:rPr>
            </w:pPr>
          </w:p>
        </w:tc>
        <w:tc>
          <w:tcPr>
            <w:tcW w:w="1701" w:type="dxa"/>
            <w:shd w:val="clear" w:color="auto" w:fill="auto"/>
            <w:noWrap/>
            <w:vAlign w:val="center"/>
            <w:hideMark/>
          </w:tcPr>
          <w:p w14:paraId="220CED1F"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2835" w:type="dxa"/>
            <w:shd w:val="clear" w:color="auto" w:fill="auto"/>
            <w:noWrap/>
            <w:vAlign w:val="center"/>
            <w:hideMark/>
          </w:tcPr>
          <w:p w14:paraId="64F17D6D"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984" w:type="dxa"/>
            <w:shd w:val="clear" w:color="auto" w:fill="auto"/>
            <w:noWrap/>
            <w:vAlign w:val="center"/>
            <w:hideMark/>
          </w:tcPr>
          <w:p w14:paraId="1F659D29"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r>
      <w:tr w:rsidR="007146AB" w:rsidRPr="00640CC5" w14:paraId="79239550" w14:textId="77777777" w:rsidTr="00C853C3">
        <w:trPr>
          <w:trHeight w:val="296"/>
        </w:trPr>
        <w:tc>
          <w:tcPr>
            <w:tcW w:w="335" w:type="dxa"/>
            <w:shd w:val="clear" w:color="auto" w:fill="auto"/>
            <w:noWrap/>
            <w:vAlign w:val="center"/>
            <w:hideMark/>
          </w:tcPr>
          <w:p w14:paraId="0D07FBED"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8</w:t>
            </w:r>
          </w:p>
        </w:tc>
        <w:tc>
          <w:tcPr>
            <w:tcW w:w="1723" w:type="dxa"/>
            <w:shd w:val="clear" w:color="auto" w:fill="auto"/>
            <w:noWrap/>
            <w:vAlign w:val="center"/>
            <w:hideMark/>
          </w:tcPr>
          <w:p w14:paraId="06587291"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Shareholder #8</w:t>
            </w:r>
          </w:p>
        </w:tc>
        <w:tc>
          <w:tcPr>
            <w:tcW w:w="549" w:type="dxa"/>
            <w:shd w:val="clear" w:color="auto" w:fill="auto"/>
            <w:noWrap/>
            <w:vAlign w:val="center"/>
            <w:hideMark/>
          </w:tcPr>
          <w:p w14:paraId="0A2FD263"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079" w:type="dxa"/>
          </w:tcPr>
          <w:p w14:paraId="67A6CBCC" w14:textId="77777777" w:rsidR="007146AB" w:rsidRPr="00640CC5" w:rsidRDefault="007146AB" w:rsidP="0073664B">
            <w:pPr>
              <w:rPr>
                <w:rFonts w:asciiTheme="minorHAnsi" w:hAnsiTheme="minorHAnsi" w:cstheme="minorHAnsi"/>
                <w:iCs/>
                <w:sz w:val="18"/>
                <w:szCs w:val="18"/>
                <w:lang w:val="es-CL" w:eastAsia="es-CL"/>
              </w:rPr>
            </w:pPr>
          </w:p>
        </w:tc>
        <w:tc>
          <w:tcPr>
            <w:tcW w:w="1701" w:type="dxa"/>
            <w:shd w:val="clear" w:color="auto" w:fill="auto"/>
            <w:noWrap/>
            <w:vAlign w:val="center"/>
            <w:hideMark/>
          </w:tcPr>
          <w:p w14:paraId="04E534EB"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2835" w:type="dxa"/>
            <w:shd w:val="clear" w:color="auto" w:fill="auto"/>
            <w:noWrap/>
            <w:vAlign w:val="center"/>
            <w:hideMark/>
          </w:tcPr>
          <w:p w14:paraId="682BCCBF"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984" w:type="dxa"/>
            <w:shd w:val="clear" w:color="auto" w:fill="auto"/>
            <w:noWrap/>
            <w:vAlign w:val="center"/>
            <w:hideMark/>
          </w:tcPr>
          <w:p w14:paraId="735AB01F"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r>
      <w:tr w:rsidR="007146AB" w:rsidRPr="00640CC5" w14:paraId="1854AD9F" w14:textId="77777777" w:rsidTr="00C853C3">
        <w:trPr>
          <w:trHeight w:val="296"/>
        </w:trPr>
        <w:tc>
          <w:tcPr>
            <w:tcW w:w="335" w:type="dxa"/>
            <w:shd w:val="clear" w:color="auto" w:fill="auto"/>
            <w:noWrap/>
            <w:vAlign w:val="center"/>
            <w:hideMark/>
          </w:tcPr>
          <w:p w14:paraId="6524083C"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9</w:t>
            </w:r>
          </w:p>
        </w:tc>
        <w:tc>
          <w:tcPr>
            <w:tcW w:w="1723" w:type="dxa"/>
            <w:shd w:val="clear" w:color="auto" w:fill="auto"/>
            <w:noWrap/>
            <w:vAlign w:val="center"/>
            <w:hideMark/>
          </w:tcPr>
          <w:p w14:paraId="325CCE79"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Shareholder #9</w:t>
            </w:r>
          </w:p>
        </w:tc>
        <w:tc>
          <w:tcPr>
            <w:tcW w:w="549" w:type="dxa"/>
            <w:shd w:val="clear" w:color="auto" w:fill="auto"/>
            <w:noWrap/>
            <w:vAlign w:val="center"/>
            <w:hideMark/>
          </w:tcPr>
          <w:p w14:paraId="2D69C848"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079" w:type="dxa"/>
          </w:tcPr>
          <w:p w14:paraId="4E354134" w14:textId="77777777" w:rsidR="007146AB" w:rsidRPr="00640CC5" w:rsidRDefault="007146AB" w:rsidP="0073664B">
            <w:pPr>
              <w:rPr>
                <w:rFonts w:asciiTheme="minorHAnsi" w:hAnsiTheme="minorHAnsi" w:cstheme="minorHAnsi"/>
                <w:iCs/>
                <w:sz w:val="18"/>
                <w:szCs w:val="18"/>
                <w:lang w:val="es-CL" w:eastAsia="es-CL"/>
              </w:rPr>
            </w:pPr>
          </w:p>
        </w:tc>
        <w:tc>
          <w:tcPr>
            <w:tcW w:w="1701" w:type="dxa"/>
            <w:shd w:val="clear" w:color="auto" w:fill="auto"/>
            <w:noWrap/>
            <w:vAlign w:val="center"/>
            <w:hideMark/>
          </w:tcPr>
          <w:p w14:paraId="6C1359EE"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2835" w:type="dxa"/>
            <w:shd w:val="clear" w:color="auto" w:fill="auto"/>
            <w:noWrap/>
            <w:vAlign w:val="center"/>
            <w:hideMark/>
          </w:tcPr>
          <w:p w14:paraId="3D6DEAD5"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984" w:type="dxa"/>
            <w:shd w:val="clear" w:color="auto" w:fill="auto"/>
            <w:noWrap/>
            <w:vAlign w:val="center"/>
            <w:hideMark/>
          </w:tcPr>
          <w:p w14:paraId="3CD6D275"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r>
      <w:tr w:rsidR="007146AB" w:rsidRPr="00640CC5" w14:paraId="4BBF1439" w14:textId="77777777" w:rsidTr="00C853C3">
        <w:trPr>
          <w:trHeight w:val="296"/>
        </w:trPr>
        <w:tc>
          <w:tcPr>
            <w:tcW w:w="335" w:type="dxa"/>
            <w:shd w:val="clear" w:color="auto" w:fill="auto"/>
            <w:noWrap/>
            <w:vAlign w:val="center"/>
            <w:hideMark/>
          </w:tcPr>
          <w:p w14:paraId="03955B72" w14:textId="77777777" w:rsidR="007146AB" w:rsidRPr="00640CC5" w:rsidRDefault="007146AB" w:rsidP="0073664B">
            <w:pPr>
              <w:jc w:val="cente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10</w:t>
            </w:r>
          </w:p>
        </w:tc>
        <w:tc>
          <w:tcPr>
            <w:tcW w:w="1723" w:type="dxa"/>
            <w:shd w:val="clear" w:color="auto" w:fill="auto"/>
            <w:noWrap/>
            <w:vAlign w:val="center"/>
            <w:hideMark/>
          </w:tcPr>
          <w:p w14:paraId="13E1DE1D"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Shareholder #10</w:t>
            </w:r>
          </w:p>
        </w:tc>
        <w:tc>
          <w:tcPr>
            <w:tcW w:w="549" w:type="dxa"/>
            <w:shd w:val="clear" w:color="auto" w:fill="auto"/>
            <w:noWrap/>
            <w:vAlign w:val="center"/>
            <w:hideMark/>
          </w:tcPr>
          <w:p w14:paraId="5B12ACC4"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079" w:type="dxa"/>
          </w:tcPr>
          <w:p w14:paraId="767AB7D0" w14:textId="77777777" w:rsidR="007146AB" w:rsidRPr="00640CC5" w:rsidRDefault="007146AB" w:rsidP="0073664B">
            <w:pPr>
              <w:rPr>
                <w:rFonts w:asciiTheme="minorHAnsi" w:hAnsiTheme="minorHAnsi" w:cstheme="minorHAnsi"/>
                <w:iCs/>
                <w:sz w:val="18"/>
                <w:szCs w:val="18"/>
                <w:lang w:val="es-CL" w:eastAsia="es-CL"/>
              </w:rPr>
            </w:pPr>
          </w:p>
        </w:tc>
        <w:tc>
          <w:tcPr>
            <w:tcW w:w="1701" w:type="dxa"/>
            <w:shd w:val="clear" w:color="auto" w:fill="auto"/>
            <w:noWrap/>
            <w:vAlign w:val="center"/>
            <w:hideMark/>
          </w:tcPr>
          <w:p w14:paraId="5CEA93E2"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2835" w:type="dxa"/>
            <w:shd w:val="clear" w:color="auto" w:fill="auto"/>
            <w:noWrap/>
            <w:vAlign w:val="center"/>
            <w:hideMark/>
          </w:tcPr>
          <w:p w14:paraId="2E381F8B"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c>
          <w:tcPr>
            <w:tcW w:w="1984" w:type="dxa"/>
            <w:shd w:val="clear" w:color="auto" w:fill="auto"/>
            <w:noWrap/>
            <w:vAlign w:val="center"/>
            <w:hideMark/>
          </w:tcPr>
          <w:p w14:paraId="3A1ED430" w14:textId="77777777" w:rsidR="007146AB" w:rsidRPr="00640CC5" w:rsidRDefault="007146AB" w:rsidP="0073664B">
            <w:pPr>
              <w:rPr>
                <w:rFonts w:asciiTheme="minorHAnsi" w:hAnsiTheme="minorHAnsi" w:cstheme="minorHAnsi"/>
                <w:iCs/>
                <w:sz w:val="18"/>
                <w:szCs w:val="18"/>
                <w:lang w:val="es-CL" w:eastAsia="es-CL"/>
              </w:rPr>
            </w:pPr>
            <w:r w:rsidRPr="00640CC5">
              <w:rPr>
                <w:rFonts w:asciiTheme="minorHAnsi" w:hAnsiTheme="minorHAnsi" w:cstheme="minorHAnsi"/>
                <w:iCs/>
                <w:sz w:val="18"/>
                <w:szCs w:val="18"/>
                <w:lang w:val="es-CL" w:eastAsia="es-CL"/>
              </w:rPr>
              <w:t> </w:t>
            </w:r>
          </w:p>
        </w:tc>
      </w:tr>
    </w:tbl>
    <w:p w14:paraId="1770F644" w14:textId="0226E001" w:rsidR="00CE0E8D" w:rsidRPr="00C443AC" w:rsidRDefault="00CE0E8D" w:rsidP="00C1288E">
      <w:pPr>
        <w:tabs>
          <w:tab w:val="left" w:pos="1275"/>
        </w:tabs>
        <w:jc w:val="both"/>
        <w:rPr>
          <w:rFonts w:asciiTheme="minorHAnsi" w:hAnsiTheme="minorHAnsi" w:cstheme="minorHAnsi"/>
          <w:iCs/>
          <w:sz w:val="20"/>
          <w:szCs w:val="20"/>
          <w:lang w:val="en-US"/>
        </w:rPr>
      </w:pPr>
      <w:r w:rsidRPr="00C443AC">
        <w:rPr>
          <w:rFonts w:asciiTheme="minorHAnsi" w:hAnsiTheme="minorHAnsi" w:cstheme="minorHAnsi"/>
          <w:iCs/>
          <w:sz w:val="20"/>
          <w:szCs w:val="20"/>
          <w:lang w:val="en-US"/>
        </w:rPr>
        <w:tab/>
      </w:r>
    </w:p>
    <w:p w14:paraId="719D1EFA" w14:textId="1561D191" w:rsidR="00CE0E8D" w:rsidRPr="00B83FA0" w:rsidRDefault="007146AB" w:rsidP="00090AFF">
      <w:pPr>
        <w:pStyle w:val="Prrafodelista"/>
        <w:numPr>
          <w:ilvl w:val="0"/>
          <w:numId w:val="35"/>
        </w:numPr>
        <w:jc w:val="both"/>
        <w:rPr>
          <w:rFonts w:asciiTheme="minorHAnsi" w:hAnsiTheme="minorHAnsi" w:cstheme="minorHAnsi"/>
          <w:iCs/>
          <w:lang w:val="en-US"/>
        </w:rPr>
      </w:pPr>
      <w:r w:rsidRPr="00B83FA0">
        <w:rPr>
          <w:rFonts w:asciiTheme="minorHAnsi" w:hAnsiTheme="minorHAnsi" w:cstheme="minorHAnsi"/>
          <w:iCs/>
          <w:lang w:val="en-US"/>
        </w:rPr>
        <w:t>Mention the</w:t>
      </w:r>
      <w:r w:rsidR="00C87B0E">
        <w:rPr>
          <w:rFonts w:asciiTheme="minorHAnsi" w:hAnsiTheme="minorHAnsi" w:cstheme="minorHAnsi"/>
          <w:iCs/>
          <w:lang w:val="en-US"/>
        </w:rPr>
        <w:t xml:space="preserve"> percentage of</w:t>
      </w:r>
      <w:r w:rsidRPr="00B83FA0">
        <w:rPr>
          <w:rFonts w:asciiTheme="minorHAnsi" w:hAnsiTheme="minorHAnsi" w:cstheme="minorHAnsi"/>
          <w:iCs/>
          <w:lang w:val="en-US"/>
        </w:rPr>
        <w:t xml:space="preserve"> joint ownership interest held by funds, or accounts, related to the Management of the Fund </w:t>
      </w:r>
      <w:r w:rsidRPr="00B83FA0">
        <w:rPr>
          <w:rFonts w:asciiTheme="minorHAnsi" w:hAnsiTheme="minorHAnsi" w:cstheme="minorHAnsi"/>
          <w:i/>
          <w:lang w:val="en-US"/>
        </w:rPr>
        <w:t>(i.e. whose investments are managed by the same company or adviser that manages the Fund whose approval is asked for or whose contributions are held by parent companies.</w:t>
      </w:r>
      <w:r w:rsidRPr="00B83FA0">
        <w:rPr>
          <w:rFonts w:asciiTheme="minorHAnsi" w:hAnsiTheme="minorHAnsi" w:cstheme="minorHAnsi"/>
          <w:iCs/>
          <w:lang w:val="en-US"/>
        </w:rPr>
        <w:t xml:space="preserve">): </w:t>
      </w:r>
    </w:p>
    <w:tbl>
      <w:tblPr>
        <w:tblStyle w:val="Tablaconcuadrcula"/>
        <w:tblW w:w="87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2"/>
      </w:tblGrid>
      <w:tr w:rsidR="00640CC5" w:rsidRPr="003E216C" w14:paraId="4A567B65" w14:textId="6CCC8D60" w:rsidTr="00640CC5">
        <w:trPr>
          <w:trHeight w:val="60"/>
        </w:trPr>
        <w:tc>
          <w:tcPr>
            <w:tcW w:w="4383" w:type="dxa"/>
            <w:tcBorders>
              <w:bottom w:val="single" w:sz="4" w:space="0" w:color="auto"/>
            </w:tcBorders>
            <w:vAlign w:val="bottom"/>
          </w:tcPr>
          <w:p w14:paraId="55376CD1" w14:textId="77777777" w:rsidR="00640CC5" w:rsidRPr="00B83FA0" w:rsidRDefault="00640CC5" w:rsidP="00CE0E8D">
            <w:pPr>
              <w:spacing w:line="360" w:lineRule="auto"/>
              <w:ind w:firstLine="5140"/>
              <w:rPr>
                <w:rFonts w:asciiTheme="minorHAnsi" w:hAnsiTheme="minorHAnsi" w:cstheme="minorHAnsi"/>
                <w:iCs/>
                <w:sz w:val="20"/>
                <w:szCs w:val="20"/>
                <w:lang w:val="en-US"/>
              </w:rPr>
            </w:pPr>
            <w:bookmarkStart w:id="4" w:name="_Hlk44014442"/>
          </w:p>
        </w:tc>
        <w:tc>
          <w:tcPr>
            <w:tcW w:w="4382" w:type="dxa"/>
            <w:tcBorders>
              <w:bottom w:val="single" w:sz="4" w:space="0" w:color="auto"/>
            </w:tcBorders>
          </w:tcPr>
          <w:p w14:paraId="7E589C86" w14:textId="77777777" w:rsidR="00640CC5" w:rsidRPr="00B83FA0" w:rsidRDefault="00640CC5" w:rsidP="00CE0E8D">
            <w:pPr>
              <w:spacing w:line="360" w:lineRule="auto"/>
              <w:ind w:firstLine="5140"/>
              <w:rPr>
                <w:rFonts w:asciiTheme="minorHAnsi" w:hAnsiTheme="minorHAnsi" w:cstheme="minorHAnsi"/>
                <w:iCs/>
                <w:sz w:val="20"/>
                <w:szCs w:val="20"/>
                <w:lang w:val="en-US"/>
              </w:rPr>
            </w:pPr>
          </w:p>
        </w:tc>
      </w:tr>
      <w:bookmarkEnd w:id="4"/>
    </w:tbl>
    <w:p w14:paraId="7C8A58DB" w14:textId="627FB202" w:rsidR="00CE0E8D" w:rsidRPr="00B83FA0" w:rsidRDefault="00CE0E8D" w:rsidP="007146AB">
      <w:pPr>
        <w:pStyle w:val="Prrafodelista"/>
        <w:jc w:val="both"/>
        <w:rPr>
          <w:rFonts w:asciiTheme="minorHAnsi" w:hAnsiTheme="minorHAnsi" w:cstheme="minorHAnsi"/>
          <w:iCs/>
          <w:sz w:val="10"/>
          <w:szCs w:val="10"/>
          <w:lang w:val="en-US"/>
        </w:rPr>
      </w:pPr>
    </w:p>
    <w:p w14:paraId="404FBEE3" w14:textId="16DBFFFF" w:rsidR="007146AB" w:rsidRPr="00B83FA0" w:rsidRDefault="007146AB" w:rsidP="007146AB">
      <w:pPr>
        <w:pStyle w:val="Prrafodelista"/>
        <w:numPr>
          <w:ilvl w:val="0"/>
          <w:numId w:val="35"/>
        </w:numPr>
        <w:jc w:val="both"/>
        <w:rPr>
          <w:rFonts w:asciiTheme="minorHAnsi" w:hAnsiTheme="minorHAnsi" w:cstheme="minorHAnsi"/>
          <w:iCs/>
          <w:lang w:val="en-US"/>
        </w:rPr>
      </w:pPr>
      <w:r w:rsidRPr="00B83FA0">
        <w:rPr>
          <w:rFonts w:asciiTheme="minorHAnsi" w:hAnsiTheme="minorHAnsi" w:cstheme="minorHAnsi"/>
          <w:iCs/>
          <w:lang w:val="en-US"/>
        </w:rPr>
        <w:t>Mention if there is another group(s) of related shareholders, funds or accounts, whose investments are managed by the same company, and jointly hold a property interest in the Fund greater than 25%:</w:t>
      </w:r>
    </w:p>
    <w:p w14:paraId="10F8A804" w14:textId="77777777" w:rsidR="00B83FA0" w:rsidRPr="00B83FA0" w:rsidRDefault="00B83FA0" w:rsidP="00B83FA0">
      <w:pPr>
        <w:pStyle w:val="Prrafodelista"/>
        <w:jc w:val="both"/>
        <w:rPr>
          <w:rFonts w:asciiTheme="minorHAnsi" w:hAnsiTheme="minorHAnsi" w:cstheme="minorHAnsi"/>
          <w:iCs/>
          <w:lang w:val="en-US"/>
        </w:rPr>
      </w:pPr>
    </w:p>
    <w:tbl>
      <w:tblPr>
        <w:tblStyle w:val="Tablaconcuadrcula"/>
        <w:tblW w:w="5245"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277"/>
        <w:gridCol w:w="566"/>
        <w:gridCol w:w="1417"/>
      </w:tblGrid>
      <w:tr w:rsidR="00C1288E" w:rsidRPr="00F71BC1" w14:paraId="234F8FB1" w14:textId="77777777" w:rsidTr="00C1288E">
        <w:trPr>
          <w:gridAfter w:val="2"/>
          <w:wAfter w:w="1983" w:type="dxa"/>
          <w:trHeight w:val="229"/>
        </w:trPr>
        <w:tc>
          <w:tcPr>
            <w:tcW w:w="709" w:type="dxa"/>
            <w:vAlign w:val="bottom"/>
          </w:tcPr>
          <w:p w14:paraId="69A20221" w14:textId="519A6EA2" w:rsidR="00C1288E" w:rsidRPr="00F71BC1" w:rsidRDefault="00C1288E" w:rsidP="00C1288E">
            <w:pPr>
              <w:spacing w:line="360" w:lineRule="auto"/>
              <w:rPr>
                <w:rFonts w:asciiTheme="minorHAnsi" w:hAnsiTheme="minorHAnsi" w:cstheme="minorHAnsi"/>
                <w:sz w:val="20"/>
                <w:szCs w:val="20"/>
                <w:lang w:val="en-US"/>
              </w:rPr>
            </w:pPr>
            <w:bookmarkStart w:id="5" w:name="_Hlk44014467"/>
            <w:r w:rsidRPr="00F71BC1">
              <w:rPr>
                <w:rFonts w:asciiTheme="minorHAnsi" w:hAnsiTheme="minorHAnsi" w:cstheme="minorHAnsi"/>
                <w:sz w:val="20"/>
                <w:szCs w:val="20"/>
                <w:lang w:val="en-US"/>
              </w:rPr>
              <w:t>No</w:t>
            </w:r>
          </w:p>
        </w:tc>
        <w:tc>
          <w:tcPr>
            <w:tcW w:w="2553" w:type="dxa"/>
            <w:gridSpan w:val="2"/>
            <w:tcBorders>
              <w:bottom w:val="single" w:sz="4" w:space="0" w:color="auto"/>
            </w:tcBorders>
            <w:vAlign w:val="bottom"/>
          </w:tcPr>
          <w:p w14:paraId="0738A646" w14:textId="77777777" w:rsidR="00C1288E" w:rsidRPr="00F71BC1" w:rsidRDefault="00C1288E" w:rsidP="00C1288E">
            <w:pPr>
              <w:spacing w:line="360" w:lineRule="auto"/>
              <w:rPr>
                <w:rFonts w:asciiTheme="minorHAnsi" w:hAnsiTheme="minorHAnsi" w:cstheme="minorHAnsi"/>
                <w:sz w:val="20"/>
                <w:szCs w:val="20"/>
                <w:lang w:val="en-US"/>
              </w:rPr>
            </w:pPr>
          </w:p>
        </w:tc>
      </w:tr>
      <w:tr w:rsidR="00C1288E" w:rsidRPr="00F71BC1" w14:paraId="72515CE7" w14:textId="77777777" w:rsidTr="00C1288E">
        <w:trPr>
          <w:trHeight w:val="229"/>
        </w:trPr>
        <w:tc>
          <w:tcPr>
            <w:tcW w:w="709" w:type="dxa"/>
            <w:vAlign w:val="bottom"/>
          </w:tcPr>
          <w:p w14:paraId="3E483EFC" w14:textId="14A46798" w:rsidR="00C1288E" w:rsidRPr="00F71BC1" w:rsidRDefault="00C1288E" w:rsidP="00C1288E">
            <w:pPr>
              <w:spacing w:line="360" w:lineRule="auto"/>
              <w:rPr>
                <w:rFonts w:asciiTheme="minorHAnsi" w:hAnsiTheme="minorHAnsi" w:cstheme="minorHAnsi"/>
                <w:sz w:val="20"/>
                <w:szCs w:val="20"/>
                <w:lang w:val="en-US"/>
              </w:rPr>
            </w:pPr>
            <w:r w:rsidRPr="00F71BC1">
              <w:rPr>
                <w:rFonts w:asciiTheme="minorHAnsi" w:hAnsiTheme="minorHAnsi" w:cstheme="minorHAnsi"/>
                <w:sz w:val="20"/>
                <w:szCs w:val="20"/>
                <w:lang w:val="en-US"/>
              </w:rPr>
              <w:t>Yes</w:t>
            </w:r>
          </w:p>
        </w:tc>
        <w:tc>
          <w:tcPr>
            <w:tcW w:w="1276" w:type="dxa"/>
            <w:tcBorders>
              <w:top w:val="single" w:sz="4" w:space="0" w:color="auto"/>
              <w:bottom w:val="single" w:sz="4" w:space="0" w:color="auto"/>
            </w:tcBorders>
            <w:vAlign w:val="bottom"/>
          </w:tcPr>
          <w:p w14:paraId="74A52089" w14:textId="77777777" w:rsidR="00C1288E" w:rsidRPr="00F71BC1" w:rsidRDefault="00C1288E" w:rsidP="00C1288E">
            <w:pPr>
              <w:spacing w:line="360" w:lineRule="auto"/>
              <w:rPr>
                <w:rFonts w:asciiTheme="minorHAnsi" w:hAnsiTheme="minorHAnsi" w:cstheme="minorHAnsi"/>
                <w:sz w:val="20"/>
                <w:szCs w:val="20"/>
                <w:lang w:val="en-US"/>
              </w:rPr>
            </w:pPr>
          </w:p>
        </w:tc>
        <w:tc>
          <w:tcPr>
            <w:tcW w:w="1843" w:type="dxa"/>
            <w:gridSpan w:val="2"/>
            <w:tcBorders>
              <w:top w:val="single" w:sz="4" w:space="0" w:color="auto"/>
            </w:tcBorders>
            <w:vAlign w:val="bottom"/>
          </w:tcPr>
          <w:p w14:paraId="7DDE238C" w14:textId="1020765B" w:rsidR="00C1288E" w:rsidRPr="00F71BC1" w:rsidRDefault="00C1288E" w:rsidP="00C1288E">
            <w:pPr>
              <w:spacing w:line="360" w:lineRule="auto"/>
              <w:rPr>
                <w:rFonts w:asciiTheme="minorHAnsi" w:hAnsiTheme="minorHAnsi" w:cstheme="minorHAnsi"/>
                <w:sz w:val="20"/>
                <w:szCs w:val="20"/>
                <w:lang w:val="en-US"/>
              </w:rPr>
            </w:pPr>
            <w:r w:rsidRPr="00F71BC1">
              <w:rPr>
                <w:rFonts w:asciiTheme="minorHAnsi" w:hAnsiTheme="minorHAnsi" w:cstheme="minorHAnsi"/>
                <w:sz w:val="20"/>
                <w:szCs w:val="20"/>
                <w:lang w:val="en-US"/>
              </w:rPr>
              <w:t>; what percentage?</w:t>
            </w:r>
          </w:p>
        </w:tc>
        <w:tc>
          <w:tcPr>
            <w:tcW w:w="1417" w:type="dxa"/>
            <w:tcBorders>
              <w:top w:val="single" w:sz="4" w:space="0" w:color="auto"/>
              <w:bottom w:val="single" w:sz="4" w:space="0" w:color="auto"/>
            </w:tcBorders>
            <w:vAlign w:val="bottom"/>
          </w:tcPr>
          <w:p w14:paraId="4E06B4C2" w14:textId="77777777" w:rsidR="00C1288E" w:rsidRPr="00F71BC1" w:rsidRDefault="00C1288E" w:rsidP="00C1288E">
            <w:pPr>
              <w:spacing w:line="360" w:lineRule="auto"/>
              <w:rPr>
                <w:rFonts w:asciiTheme="minorHAnsi" w:hAnsiTheme="minorHAnsi" w:cstheme="minorHAnsi"/>
                <w:sz w:val="20"/>
                <w:szCs w:val="20"/>
                <w:lang w:val="en-US"/>
              </w:rPr>
            </w:pPr>
          </w:p>
        </w:tc>
      </w:tr>
    </w:tbl>
    <w:bookmarkEnd w:id="5"/>
    <w:p w14:paraId="418769E0" w14:textId="79D1FDD2" w:rsidR="00A66D5B" w:rsidRDefault="00A66D5B" w:rsidP="007D56EE">
      <w:pPr>
        <w:jc w:val="center"/>
        <w:rPr>
          <w:rFonts w:asciiTheme="minorHAnsi" w:hAnsiTheme="minorHAnsi" w:cstheme="minorHAnsi"/>
          <w:b/>
          <w:bCs/>
          <w:sz w:val="20"/>
          <w:szCs w:val="20"/>
          <w:u w:val="single"/>
          <w:lang w:val="en-US"/>
        </w:rPr>
      </w:pPr>
      <w:r w:rsidRPr="00106746">
        <w:rPr>
          <w:rFonts w:asciiTheme="minorHAnsi" w:hAnsiTheme="minorHAnsi" w:cstheme="minorHAnsi"/>
          <w:b/>
          <w:bCs/>
          <w:sz w:val="20"/>
          <w:szCs w:val="20"/>
          <w:lang w:val="en-US"/>
        </w:rPr>
        <w:lastRenderedPageBreak/>
        <w:t xml:space="preserve">Appendix N° 14:  </w:t>
      </w:r>
      <w:r w:rsidRPr="00106746">
        <w:rPr>
          <w:rFonts w:asciiTheme="minorHAnsi" w:hAnsiTheme="minorHAnsi" w:cstheme="minorHAnsi"/>
          <w:b/>
          <w:bCs/>
          <w:sz w:val="20"/>
          <w:szCs w:val="20"/>
          <w:u w:val="single"/>
          <w:lang w:val="en-US"/>
        </w:rPr>
        <w:t>ASSET ALLOCATION</w:t>
      </w:r>
    </w:p>
    <w:p w14:paraId="08035129" w14:textId="048CB0C1" w:rsidR="00183E5B" w:rsidRDefault="00183E5B" w:rsidP="007D56EE">
      <w:pPr>
        <w:jc w:val="center"/>
        <w:rPr>
          <w:rFonts w:asciiTheme="minorHAnsi" w:hAnsiTheme="minorHAnsi" w:cstheme="minorHAnsi"/>
          <w:b/>
          <w:bCs/>
          <w:sz w:val="20"/>
          <w:szCs w:val="20"/>
          <w:u w:val="single"/>
          <w:lang w:val="en-US"/>
        </w:rPr>
      </w:pPr>
    </w:p>
    <w:p w14:paraId="159194F1" w14:textId="7F560455" w:rsidR="00183E5B" w:rsidRDefault="00183E5B" w:rsidP="00183E5B">
      <w:pPr>
        <w:jc w:val="center"/>
        <w:rPr>
          <w:rFonts w:asciiTheme="minorHAnsi" w:hAnsiTheme="minorHAnsi" w:cstheme="minorHAnsi"/>
          <w:i/>
          <w:iCs/>
          <w:sz w:val="20"/>
          <w:szCs w:val="20"/>
          <w:lang w:val="en-US"/>
        </w:rPr>
      </w:pPr>
      <w:r w:rsidRPr="009F1A6A">
        <w:rPr>
          <w:rFonts w:asciiTheme="minorHAnsi" w:hAnsiTheme="minorHAnsi" w:cstheme="minorHAnsi"/>
          <w:i/>
          <w:iCs/>
          <w:sz w:val="20"/>
          <w:szCs w:val="20"/>
          <w:lang w:val="en-US"/>
        </w:rPr>
        <w:t>(Complete this appendix for each fund or sub-fund whose approval is asked for)</w:t>
      </w:r>
    </w:p>
    <w:p w14:paraId="0D0B9C99" w14:textId="77777777" w:rsidR="00183E5B" w:rsidRDefault="00183E5B" w:rsidP="00183E5B">
      <w:pPr>
        <w:rPr>
          <w:lang w:val="en-US"/>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62"/>
      </w:tblGrid>
      <w:tr w:rsidR="00183E5B" w:rsidRPr="003E216C" w14:paraId="19B54138" w14:textId="77777777" w:rsidTr="00090AFF">
        <w:trPr>
          <w:trHeight w:val="247"/>
        </w:trPr>
        <w:tc>
          <w:tcPr>
            <w:tcW w:w="2869" w:type="dxa"/>
            <w:vAlign w:val="bottom"/>
          </w:tcPr>
          <w:p w14:paraId="11835228" w14:textId="241E46BD" w:rsidR="00183E5B" w:rsidRPr="00A74631" w:rsidRDefault="00183E5B" w:rsidP="00090AFF">
            <w:pPr>
              <w:spacing w:line="360" w:lineRule="auto"/>
              <w:rPr>
                <w:rFonts w:asciiTheme="minorHAnsi" w:hAnsiTheme="minorHAnsi" w:cstheme="minorHAnsi"/>
                <w:sz w:val="20"/>
                <w:szCs w:val="20"/>
                <w:lang w:val="en-US"/>
              </w:rPr>
            </w:pPr>
            <w:r w:rsidRPr="00D819F9">
              <w:rPr>
                <w:rFonts w:asciiTheme="minorHAnsi" w:hAnsiTheme="minorHAnsi" w:cstheme="minorHAnsi"/>
                <w:sz w:val="20"/>
                <w:szCs w:val="20"/>
                <w:lang w:val="en-US"/>
              </w:rPr>
              <w:t>Name of the Fund (o</w:t>
            </w:r>
            <w:r>
              <w:rPr>
                <w:rFonts w:asciiTheme="minorHAnsi" w:hAnsiTheme="minorHAnsi" w:cstheme="minorHAnsi"/>
                <w:sz w:val="20"/>
                <w:szCs w:val="20"/>
                <w:lang w:val="en-US"/>
              </w:rPr>
              <w:t>r sub-fund)</w:t>
            </w:r>
          </w:p>
        </w:tc>
        <w:tc>
          <w:tcPr>
            <w:tcW w:w="6662" w:type="dxa"/>
            <w:tcBorders>
              <w:bottom w:val="single" w:sz="4" w:space="0" w:color="auto"/>
            </w:tcBorders>
            <w:vAlign w:val="bottom"/>
          </w:tcPr>
          <w:p w14:paraId="75F38153" w14:textId="77777777" w:rsidR="00183E5B" w:rsidRPr="00A74631" w:rsidRDefault="00183E5B" w:rsidP="00090AFF">
            <w:pPr>
              <w:spacing w:line="360" w:lineRule="auto"/>
              <w:rPr>
                <w:rFonts w:asciiTheme="minorHAnsi" w:hAnsiTheme="minorHAnsi" w:cstheme="minorHAnsi"/>
                <w:sz w:val="20"/>
                <w:szCs w:val="20"/>
                <w:lang w:val="en-US"/>
              </w:rPr>
            </w:pPr>
          </w:p>
        </w:tc>
      </w:tr>
    </w:tbl>
    <w:p w14:paraId="5993C2C1" w14:textId="77777777" w:rsidR="00183E5B" w:rsidRDefault="00183E5B" w:rsidP="00183E5B">
      <w:pPr>
        <w:jc w:val="both"/>
        <w:rPr>
          <w:rFonts w:asciiTheme="minorHAnsi" w:hAnsiTheme="minorHAnsi" w:cstheme="minorHAnsi"/>
          <w:sz w:val="20"/>
          <w:szCs w:val="20"/>
          <w:u w:val="single"/>
          <w:lang w:val="en-US"/>
        </w:rPr>
      </w:pPr>
    </w:p>
    <w:p w14:paraId="24659955" w14:textId="77777777" w:rsidR="00183E5B" w:rsidRPr="00106746" w:rsidRDefault="00183E5B" w:rsidP="007D56EE">
      <w:pPr>
        <w:jc w:val="center"/>
        <w:rPr>
          <w:rFonts w:asciiTheme="minorHAnsi" w:hAnsiTheme="minorHAnsi" w:cstheme="minorHAnsi"/>
          <w:b/>
          <w:bCs/>
          <w:sz w:val="20"/>
          <w:szCs w:val="20"/>
          <w:lang w:val="en-US"/>
        </w:rPr>
      </w:pPr>
    </w:p>
    <w:p w14:paraId="5492D5F8" w14:textId="77777777" w:rsidR="003B3763" w:rsidRPr="00106746" w:rsidRDefault="003B3763" w:rsidP="00A66D5B">
      <w:pPr>
        <w:jc w:val="both"/>
        <w:rPr>
          <w:rFonts w:asciiTheme="minorHAnsi" w:hAnsiTheme="minorHAnsi" w:cstheme="minorHAnsi"/>
          <w:i/>
          <w:iCs/>
          <w:sz w:val="20"/>
          <w:szCs w:val="20"/>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1599"/>
        <w:gridCol w:w="1600"/>
      </w:tblGrid>
      <w:tr w:rsidR="00183E5B" w:rsidRPr="00106746" w14:paraId="2B747DB2"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20275AE5" w14:textId="77777777" w:rsidR="00183E5B" w:rsidRPr="00F55BC4" w:rsidRDefault="00183E5B" w:rsidP="000948A3">
            <w:pPr>
              <w:pStyle w:val="Textoindependiente"/>
              <w:jc w:val="center"/>
              <w:rPr>
                <w:rFonts w:asciiTheme="minorHAnsi" w:hAnsiTheme="minorHAnsi" w:cstheme="minorHAnsi"/>
                <w:color w:val="000000" w:themeColor="text1"/>
                <w:lang w:val="en-US"/>
              </w:rPr>
            </w:pPr>
            <w:r w:rsidRPr="00F55BC4">
              <w:rPr>
                <w:rFonts w:asciiTheme="minorHAnsi" w:hAnsiTheme="minorHAnsi" w:cstheme="minorHAnsi"/>
                <w:color w:val="000000" w:themeColor="text1"/>
                <w:lang w:val="en-US"/>
              </w:rPr>
              <w:t>Allocation Criteria:</w:t>
            </w:r>
          </w:p>
          <w:p w14:paraId="20D6C7D4" w14:textId="54872396" w:rsidR="00183E5B" w:rsidRPr="00F55BC4" w:rsidRDefault="00183E5B" w:rsidP="000948A3">
            <w:pPr>
              <w:pStyle w:val="Textoindependiente"/>
              <w:jc w:val="center"/>
              <w:rPr>
                <w:rFonts w:asciiTheme="minorHAnsi" w:hAnsiTheme="minorHAnsi" w:cstheme="minorHAnsi"/>
                <w:i/>
                <w:iCs/>
                <w:color w:val="000000" w:themeColor="text1"/>
                <w:lang w:val="en-US"/>
              </w:rPr>
            </w:pPr>
            <w:r w:rsidRPr="00F55BC4">
              <w:rPr>
                <w:rFonts w:asciiTheme="minorHAnsi" w:hAnsiTheme="minorHAnsi" w:cstheme="minorHAnsi"/>
                <w:i/>
                <w:iCs/>
                <w:color w:val="000000" w:themeColor="text1"/>
                <w:lang w:val="en-US"/>
              </w:rPr>
              <w:t>(Geographical, Sector, Issuer Class, or other)</w:t>
            </w:r>
          </w:p>
        </w:tc>
        <w:tc>
          <w:tcPr>
            <w:tcW w:w="1599" w:type="dxa"/>
            <w:tcBorders>
              <w:top w:val="single" w:sz="6" w:space="0" w:color="auto"/>
              <w:left w:val="single" w:sz="6" w:space="0" w:color="auto"/>
              <w:bottom w:val="single" w:sz="6" w:space="0" w:color="auto"/>
              <w:right w:val="single" w:sz="6" w:space="0" w:color="auto"/>
            </w:tcBorders>
          </w:tcPr>
          <w:p w14:paraId="6ABCD22D" w14:textId="77777777" w:rsidR="00183E5B" w:rsidRPr="00F55BC4" w:rsidRDefault="00183E5B" w:rsidP="000948A3">
            <w:pPr>
              <w:pStyle w:val="Textoindependiente"/>
              <w:jc w:val="center"/>
              <w:rPr>
                <w:rFonts w:asciiTheme="minorHAnsi" w:hAnsiTheme="minorHAnsi" w:cstheme="minorHAnsi"/>
                <w:color w:val="000000" w:themeColor="text1"/>
                <w:lang w:val="en-US"/>
              </w:rPr>
            </w:pPr>
            <w:r w:rsidRPr="00F55BC4">
              <w:rPr>
                <w:rFonts w:asciiTheme="minorHAnsi" w:hAnsiTheme="minorHAnsi" w:cstheme="minorHAnsi"/>
                <w:color w:val="000000" w:themeColor="text1"/>
                <w:lang w:val="en-US"/>
              </w:rPr>
              <w:t>Investment</w:t>
            </w:r>
          </w:p>
          <w:p w14:paraId="68D7F118" w14:textId="77777777" w:rsidR="00183E5B" w:rsidRPr="00F55BC4" w:rsidRDefault="00183E5B" w:rsidP="000948A3">
            <w:pPr>
              <w:pStyle w:val="Textoindependiente"/>
              <w:jc w:val="center"/>
              <w:rPr>
                <w:rFonts w:asciiTheme="minorHAnsi" w:hAnsiTheme="minorHAnsi" w:cstheme="minorHAnsi"/>
                <w:color w:val="000000" w:themeColor="text1"/>
                <w:lang w:val="en-US"/>
              </w:rPr>
            </w:pPr>
            <w:r w:rsidRPr="00F55BC4">
              <w:rPr>
                <w:rFonts w:asciiTheme="minorHAnsi" w:hAnsiTheme="minorHAnsi" w:cstheme="minorHAnsi"/>
                <w:color w:val="000000" w:themeColor="text1"/>
                <w:lang w:val="en-US"/>
              </w:rPr>
              <w:t>MMUS$</w:t>
            </w:r>
          </w:p>
        </w:tc>
        <w:tc>
          <w:tcPr>
            <w:tcW w:w="1600" w:type="dxa"/>
            <w:tcBorders>
              <w:top w:val="single" w:sz="6" w:space="0" w:color="auto"/>
              <w:left w:val="single" w:sz="6" w:space="0" w:color="auto"/>
              <w:bottom w:val="single" w:sz="6" w:space="0" w:color="auto"/>
              <w:right w:val="single" w:sz="6" w:space="0" w:color="auto"/>
            </w:tcBorders>
          </w:tcPr>
          <w:p w14:paraId="73A76355" w14:textId="77777777" w:rsidR="00183E5B" w:rsidRPr="00F55BC4" w:rsidRDefault="00183E5B" w:rsidP="00183E5B">
            <w:pPr>
              <w:pStyle w:val="Textoindependiente"/>
              <w:jc w:val="center"/>
              <w:rPr>
                <w:rFonts w:asciiTheme="minorHAnsi" w:hAnsiTheme="minorHAnsi" w:cstheme="minorHAnsi"/>
                <w:color w:val="000000" w:themeColor="text1"/>
                <w:lang w:val="en-US"/>
              </w:rPr>
            </w:pPr>
            <w:r w:rsidRPr="00F55BC4">
              <w:rPr>
                <w:rFonts w:asciiTheme="minorHAnsi" w:hAnsiTheme="minorHAnsi" w:cstheme="minorHAnsi"/>
                <w:color w:val="000000" w:themeColor="text1"/>
                <w:lang w:val="en-US"/>
              </w:rPr>
              <w:t>Percentage</w:t>
            </w:r>
          </w:p>
          <w:p w14:paraId="73DEE4CD" w14:textId="6A204942" w:rsidR="00183E5B" w:rsidRPr="00F55BC4" w:rsidRDefault="00183E5B" w:rsidP="00183E5B">
            <w:pPr>
              <w:pStyle w:val="Textoindependiente"/>
              <w:jc w:val="center"/>
              <w:rPr>
                <w:rFonts w:asciiTheme="minorHAnsi" w:hAnsiTheme="minorHAnsi" w:cstheme="minorHAnsi"/>
                <w:color w:val="000000" w:themeColor="text1"/>
                <w:lang w:val="en-US"/>
              </w:rPr>
            </w:pPr>
            <w:r w:rsidRPr="00F55BC4">
              <w:rPr>
                <w:rFonts w:asciiTheme="minorHAnsi" w:hAnsiTheme="minorHAnsi" w:cstheme="minorHAnsi"/>
                <w:color w:val="000000" w:themeColor="text1"/>
                <w:lang w:val="en-US"/>
              </w:rPr>
              <w:t>%</w:t>
            </w:r>
          </w:p>
        </w:tc>
      </w:tr>
      <w:tr w:rsidR="00183E5B" w:rsidRPr="00106746" w14:paraId="5961910D"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2F06E790"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36EE473F"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6E2FFDBF"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1ECABA16"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0F067718"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06137F42"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3505A88C"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3252B42C"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62519F67"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705D2235"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3FF64BC2"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3940ECDA"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29D6C797"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2FB3A9E6"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1A899F52"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17294261"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0ACB3520"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30C1BC81"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13697D54"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6F996E7A"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24E43837"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624D5990"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4C71E35F"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1631B7D7"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6C303A8D"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1143135C"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554A65B2"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20568F6E"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0C6663F6"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4F159854"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0A819EB1"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2720EECB"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33C93339"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48BED764"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5C59EE52"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744EDBED"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3575A1BD"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7CCA9348"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02811B8F"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76D5539C"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1057FE66" w14:textId="77777777" w:rsidR="00183E5B" w:rsidRPr="00106746" w:rsidRDefault="00183E5B" w:rsidP="000948A3">
            <w:pPr>
              <w:pStyle w:val="Textoindependiente"/>
              <w:rPr>
                <w:rFonts w:asciiTheme="minorHAnsi" w:hAnsiTheme="minorHAnsi" w:cstheme="minorHAnsi"/>
                <w:lang w:val="en-US"/>
              </w:rPr>
            </w:pPr>
          </w:p>
        </w:tc>
        <w:tc>
          <w:tcPr>
            <w:tcW w:w="1599" w:type="dxa"/>
            <w:tcBorders>
              <w:top w:val="single" w:sz="6" w:space="0" w:color="auto"/>
              <w:left w:val="single" w:sz="6" w:space="0" w:color="auto"/>
              <w:bottom w:val="single" w:sz="6" w:space="0" w:color="auto"/>
              <w:right w:val="single" w:sz="6" w:space="0" w:color="auto"/>
            </w:tcBorders>
          </w:tcPr>
          <w:p w14:paraId="1AC746BB"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69F125D5" w14:textId="77777777" w:rsidR="00183E5B" w:rsidRPr="00106746" w:rsidRDefault="00183E5B" w:rsidP="000948A3">
            <w:pPr>
              <w:pStyle w:val="Textoindependiente"/>
              <w:rPr>
                <w:rFonts w:asciiTheme="minorHAnsi" w:hAnsiTheme="minorHAnsi" w:cstheme="minorHAnsi"/>
                <w:lang w:val="en-US"/>
              </w:rPr>
            </w:pPr>
          </w:p>
        </w:tc>
      </w:tr>
      <w:tr w:rsidR="00183E5B" w:rsidRPr="00106746" w14:paraId="44AB5ABA" w14:textId="77777777" w:rsidTr="00D9365A">
        <w:trPr>
          <w:jc w:val="center"/>
        </w:trPr>
        <w:tc>
          <w:tcPr>
            <w:tcW w:w="4181" w:type="dxa"/>
            <w:tcBorders>
              <w:top w:val="single" w:sz="6" w:space="0" w:color="auto"/>
              <w:left w:val="single" w:sz="6" w:space="0" w:color="auto"/>
              <w:bottom w:val="single" w:sz="6" w:space="0" w:color="auto"/>
              <w:right w:val="single" w:sz="6" w:space="0" w:color="auto"/>
            </w:tcBorders>
          </w:tcPr>
          <w:p w14:paraId="70F57464" w14:textId="5676DB5B" w:rsidR="00183E5B" w:rsidRPr="0088617B" w:rsidRDefault="00183E5B" w:rsidP="000948A3">
            <w:pPr>
              <w:pStyle w:val="Textoindependiente"/>
              <w:jc w:val="right"/>
              <w:rPr>
                <w:rFonts w:asciiTheme="minorHAnsi" w:hAnsiTheme="minorHAnsi" w:cstheme="minorHAnsi"/>
                <w:color w:val="FF0000"/>
                <w:lang w:val="en-US"/>
              </w:rPr>
            </w:pPr>
            <w:r w:rsidRPr="00F55BC4">
              <w:rPr>
                <w:rFonts w:asciiTheme="minorHAnsi" w:hAnsiTheme="minorHAnsi" w:cstheme="minorHAnsi"/>
                <w:color w:val="000000" w:themeColor="text1"/>
                <w:lang w:val="en-US"/>
              </w:rPr>
              <w:t>Total Assets</w:t>
            </w:r>
          </w:p>
        </w:tc>
        <w:tc>
          <w:tcPr>
            <w:tcW w:w="1599" w:type="dxa"/>
            <w:tcBorders>
              <w:top w:val="single" w:sz="6" w:space="0" w:color="auto"/>
              <w:left w:val="single" w:sz="6" w:space="0" w:color="auto"/>
              <w:bottom w:val="single" w:sz="6" w:space="0" w:color="auto"/>
              <w:right w:val="single" w:sz="6" w:space="0" w:color="auto"/>
            </w:tcBorders>
          </w:tcPr>
          <w:p w14:paraId="137F0FC0" w14:textId="77777777" w:rsidR="00183E5B" w:rsidRPr="00106746" w:rsidRDefault="00183E5B" w:rsidP="000948A3">
            <w:pPr>
              <w:pStyle w:val="Textoindependiente"/>
              <w:rPr>
                <w:rFonts w:asciiTheme="minorHAnsi" w:hAnsiTheme="minorHAnsi" w:cstheme="minorHAnsi"/>
                <w:lang w:val="en-US"/>
              </w:rPr>
            </w:pPr>
          </w:p>
        </w:tc>
        <w:tc>
          <w:tcPr>
            <w:tcW w:w="1600" w:type="dxa"/>
            <w:tcBorders>
              <w:top w:val="single" w:sz="6" w:space="0" w:color="auto"/>
              <w:left w:val="single" w:sz="6" w:space="0" w:color="auto"/>
              <w:bottom w:val="single" w:sz="6" w:space="0" w:color="auto"/>
              <w:right w:val="single" w:sz="6" w:space="0" w:color="auto"/>
            </w:tcBorders>
          </w:tcPr>
          <w:p w14:paraId="0C8BF020" w14:textId="77777777" w:rsidR="00183E5B" w:rsidRPr="00106746" w:rsidRDefault="00183E5B" w:rsidP="000948A3">
            <w:pPr>
              <w:pStyle w:val="Textoindependiente"/>
              <w:rPr>
                <w:rFonts w:asciiTheme="minorHAnsi" w:hAnsiTheme="minorHAnsi" w:cstheme="minorHAnsi"/>
                <w:lang w:val="en-US"/>
              </w:rPr>
            </w:pPr>
          </w:p>
        </w:tc>
      </w:tr>
    </w:tbl>
    <w:p w14:paraId="7CC47359" w14:textId="77777777" w:rsidR="00A66D5B" w:rsidRPr="00106746" w:rsidRDefault="00A66D5B" w:rsidP="00A66D5B">
      <w:pPr>
        <w:pStyle w:val="Textoindependiente"/>
        <w:rPr>
          <w:rFonts w:asciiTheme="minorHAnsi" w:hAnsiTheme="minorHAnsi" w:cstheme="minorHAnsi"/>
          <w:lang w:val="en-US"/>
        </w:rPr>
      </w:pPr>
    </w:p>
    <w:p w14:paraId="178A1F1C" w14:textId="77777777" w:rsidR="00A66D5B" w:rsidRPr="00106746" w:rsidRDefault="00A66D5B" w:rsidP="00A66D5B">
      <w:pPr>
        <w:jc w:val="both"/>
        <w:rPr>
          <w:rFonts w:asciiTheme="minorHAnsi" w:hAnsiTheme="minorHAnsi" w:cstheme="minorHAnsi"/>
          <w:sz w:val="20"/>
          <w:szCs w:val="20"/>
          <w:lang w:val="en-US"/>
        </w:rPr>
      </w:pPr>
    </w:p>
    <w:p w14:paraId="28D83FBA" w14:textId="77777777" w:rsidR="00A66D5B" w:rsidRPr="00106746" w:rsidRDefault="00A66D5B" w:rsidP="00A66D5B">
      <w:pPr>
        <w:jc w:val="both"/>
        <w:rPr>
          <w:rFonts w:asciiTheme="minorHAnsi" w:hAnsiTheme="minorHAnsi" w:cstheme="minorHAnsi"/>
          <w:sz w:val="20"/>
          <w:szCs w:val="20"/>
          <w:lang w:val="en-US"/>
        </w:rPr>
      </w:pPr>
    </w:p>
    <w:p w14:paraId="3C206B89" w14:textId="3A47C9C2" w:rsidR="00A66D5B" w:rsidRPr="00106746" w:rsidRDefault="00A66D5B" w:rsidP="00183E5B">
      <w:pPr>
        <w:tabs>
          <w:tab w:val="left" w:pos="284"/>
        </w:tabs>
        <w:jc w:val="both"/>
        <w:rPr>
          <w:rFonts w:asciiTheme="minorHAnsi" w:hAnsiTheme="minorHAnsi" w:cstheme="minorHAnsi"/>
          <w:sz w:val="20"/>
          <w:szCs w:val="20"/>
          <w:lang w:val="en-US"/>
        </w:rPr>
      </w:pPr>
    </w:p>
    <w:p w14:paraId="42CA354B" w14:textId="77777777" w:rsidR="00A66D5B" w:rsidRPr="00106746" w:rsidRDefault="00A66D5B" w:rsidP="00A66D5B">
      <w:pPr>
        <w:jc w:val="both"/>
        <w:rPr>
          <w:rFonts w:asciiTheme="minorHAnsi" w:hAnsiTheme="minorHAnsi" w:cstheme="minorHAnsi"/>
          <w:sz w:val="20"/>
          <w:szCs w:val="20"/>
          <w:lang w:val="en-US"/>
        </w:rPr>
      </w:pPr>
    </w:p>
    <w:p w14:paraId="626B65DF" w14:textId="77777777" w:rsidR="00A66D5B" w:rsidRPr="00106746" w:rsidRDefault="00A66D5B" w:rsidP="00A66D5B">
      <w:pPr>
        <w:jc w:val="both"/>
        <w:rPr>
          <w:rFonts w:asciiTheme="minorHAnsi" w:hAnsiTheme="minorHAnsi" w:cstheme="minorHAnsi"/>
          <w:sz w:val="20"/>
          <w:szCs w:val="20"/>
          <w:lang w:val="en-US"/>
        </w:rPr>
      </w:pPr>
    </w:p>
    <w:p w14:paraId="4D2FFDDE" w14:textId="77777777" w:rsidR="00A66D5B" w:rsidRPr="00106746" w:rsidRDefault="00A66D5B" w:rsidP="00A66D5B">
      <w:pPr>
        <w:jc w:val="both"/>
        <w:rPr>
          <w:rFonts w:asciiTheme="minorHAnsi" w:hAnsiTheme="minorHAnsi" w:cstheme="minorHAnsi"/>
          <w:sz w:val="20"/>
          <w:szCs w:val="20"/>
          <w:lang w:val="en-US"/>
        </w:rPr>
      </w:pPr>
    </w:p>
    <w:p w14:paraId="452B1007" w14:textId="77777777" w:rsidR="00A66D5B" w:rsidRPr="00106746" w:rsidRDefault="00A66D5B" w:rsidP="00A66D5B">
      <w:pPr>
        <w:jc w:val="both"/>
        <w:rPr>
          <w:rFonts w:asciiTheme="minorHAnsi" w:hAnsiTheme="minorHAnsi" w:cstheme="minorHAnsi"/>
          <w:sz w:val="20"/>
          <w:szCs w:val="20"/>
          <w:lang w:val="en-US"/>
        </w:rPr>
      </w:pPr>
    </w:p>
    <w:p w14:paraId="2012C957" w14:textId="77777777" w:rsidR="00A66D5B" w:rsidRPr="00106746" w:rsidRDefault="00A66D5B" w:rsidP="00A66D5B">
      <w:pPr>
        <w:jc w:val="both"/>
        <w:rPr>
          <w:rFonts w:asciiTheme="minorHAnsi" w:hAnsiTheme="minorHAnsi" w:cstheme="minorHAnsi"/>
          <w:sz w:val="20"/>
          <w:szCs w:val="20"/>
          <w:lang w:val="en-US"/>
        </w:rPr>
      </w:pPr>
    </w:p>
    <w:p w14:paraId="0BC2DE8F" w14:textId="77777777" w:rsidR="00A66D5B" w:rsidRPr="00106746" w:rsidRDefault="00A66D5B" w:rsidP="00A66D5B">
      <w:pPr>
        <w:jc w:val="center"/>
        <w:rPr>
          <w:rFonts w:asciiTheme="minorHAnsi" w:hAnsiTheme="minorHAnsi" w:cstheme="minorHAnsi"/>
          <w:b/>
          <w:bCs/>
          <w:sz w:val="20"/>
          <w:szCs w:val="20"/>
          <w:lang w:val="en-US"/>
        </w:rPr>
      </w:pPr>
      <w:r w:rsidRPr="00106746">
        <w:rPr>
          <w:rFonts w:asciiTheme="minorHAnsi" w:hAnsiTheme="minorHAnsi" w:cstheme="minorHAnsi"/>
          <w:sz w:val="20"/>
          <w:szCs w:val="20"/>
          <w:lang w:val="en-US"/>
        </w:rPr>
        <w:br w:type="page"/>
      </w:r>
      <w:r w:rsidRPr="00106746">
        <w:rPr>
          <w:rFonts w:asciiTheme="minorHAnsi" w:hAnsiTheme="minorHAnsi" w:cstheme="minorHAnsi"/>
          <w:b/>
          <w:bCs/>
          <w:sz w:val="20"/>
          <w:szCs w:val="20"/>
          <w:lang w:val="en-US"/>
        </w:rPr>
        <w:lastRenderedPageBreak/>
        <w:t xml:space="preserve">Appendix N° 15: </w:t>
      </w:r>
      <w:r w:rsidRPr="00106746">
        <w:rPr>
          <w:rFonts w:asciiTheme="minorHAnsi" w:hAnsiTheme="minorHAnsi" w:cstheme="minorHAnsi"/>
          <w:b/>
          <w:bCs/>
          <w:sz w:val="20"/>
          <w:szCs w:val="20"/>
          <w:u w:val="single"/>
          <w:lang w:val="en-US"/>
        </w:rPr>
        <w:t>CONFLICTS OF INTEREST</w:t>
      </w:r>
    </w:p>
    <w:p w14:paraId="4DE0C028" w14:textId="77777777" w:rsidR="00A66D5B" w:rsidRPr="00106746" w:rsidRDefault="00A66D5B" w:rsidP="00A66D5B">
      <w:pPr>
        <w:jc w:val="both"/>
        <w:rPr>
          <w:rFonts w:asciiTheme="minorHAnsi" w:hAnsiTheme="minorHAnsi" w:cstheme="minorHAnsi"/>
          <w:b/>
          <w:bCs/>
          <w:sz w:val="20"/>
          <w:szCs w:val="20"/>
          <w:lang w:val="en-US"/>
        </w:rPr>
      </w:pPr>
    </w:p>
    <w:p w14:paraId="6512C8DE" w14:textId="430C6672" w:rsidR="00183E5B" w:rsidRPr="00664E50" w:rsidRDefault="00183E5B" w:rsidP="005257A6">
      <w:pPr>
        <w:rPr>
          <w:rFonts w:asciiTheme="minorHAnsi" w:hAnsiTheme="minorHAnsi" w:cstheme="minorHAnsi"/>
          <w:b/>
          <w:bCs/>
          <w:color w:val="000000" w:themeColor="text1"/>
          <w:sz w:val="20"/>
          <w:szCs w:val="20"/>
          <w:lang w:val="en-US"/>
        </w:rPr>
      </w:pPr>
      <w:r w:rsidRPr="00664E50">
        <w:rPr>
          <w:rFonts w:asciiTheme="minorHAnsi" w:hAnsiTheme="minorHAnsi" w:cstheme="minorHAnsi"/>
          <w:b/>
          <w:bCs/>
          <w:color w:val="000000" w:themeColor="text1"/>
          <w:sz w:val="20"/>
          <w:szCs w:val="20"/>
          <w:lang w:val="en-US"/>
        </w:rPr>
        <w:t xml:space="preserve">Mention the criteria and defenses to the interests of the investors established in the Law, Regulations and Statutes of the funds or sub-funds that protect the interests of the investors </w:t>
      </w:r>
      <w:r w:rsidR="00B07B29" w:rsidRPr="00664E50">
        <w:rPr>
          <w:rFonts w:asciiTheme="minorHAnsi" w:hAnsiTheme="minorHAnsi" w:cstheme="minorHAnsi"/>
          <w:b/>
          <w:bCs/>
          <w:color w:val="000000" w:themeColor="text1"/>
          <w:sz w:val="20"/>
          <w:szCs w:val="20"/>
          <w:lang w:val="en-US"/>
        </w:rPr>
        <w:t xml:space="preserve">from the </w:t>
      </w:r>
      <w:r w:rsidRPr="00664E50">
        <w:rPr>
          <w:rFonts w:asciiTheme="minorHAnsi" w:hAnsiTheme="minorHAnsi" w:cstheme="minorHAnsi"/>
          <w:b/>
          <w:bCs/>
          <w:color w:val="000000" w:themeColor="text1"/>
          <w:sz w:val="20"/>
          <w:szCs w:val="20"/>
          <w:lang w:val="en-US"/>
        </w:rPr>
        <w:t>following situations.</w:t>
      </w:r>
    </w:p>
    <w:p w14:paraId="42389ED0" w14:textId="5EAF7860" w:rsidR="00A66D5B" w:rsidRDefault="00A66D5B" w:rsidP="00A66D5B">
      <w:pPr>
        <w:jc w:val="both"/>
        <w:rPr>
          <w:rFonts w:asciiTheme="minorHAnsi" w:hAnsiTheme="minorHAnsi" w:cstheme="minorHAnsi"/>
          <w:sz w:val="20"/>
          <w:szCs w:val="20"/>
          <w:lang w:val="en-US"/>
        </w:rPr>
      </w:pPr>
    </w:p>
    <w:p w14:paraId="0CA9EF64" w14:textId="77777777" w:rsidR="005257A6" w:rsidRPr="00106746" w:rsidRDefault="005257A6" w:rsidP="00A66D5B">
      <w:pPr>
        <w:jc w:val="both"/>
        <w:rPr>
          <w:rFonts w:asciiTheme="minorHAnsi" w:hAnsiTheme="minorHAnsi" w:cstheme="minorHAnsi"/>
          <w:sz w:val="20"/>
          <w:szCs w:val="20"/>
          <w:lang w:val="en-US"/>
        </w:rPr>
      </w:pPr>
    </w:p>
    <w:p w14:paraId="11317B11" w14:textId="1CB0D3D4" w:rsidR="00D9365A" w:rsidRPr="00106746" w:rsidRDefault="00A66D5B" w:rsidP="00A66D5B">
      <w:pPr>
        <w:jc w:val="both"/>
        <w:rPr>
          <w:rFonts w:asciiTheme="minorHAnsi" w:hAnsiTheme="minorHAnsi" w:cstheme="minorHAnsi"/>
          <w:i/>
          <w:iCs/>
          <w:sz w:val="20"/>
          <w:szCs w:val="20"/>
          <w:lang w:val="en-US"/>
        </w:rPr>
      </w:pPr>
      <w:r w:rsidRPr="00106746">
        <w:rPr>
          <w:rFonts w:asciiTheme="minorHAnsi" w:hAnsiTheme="minorHAnsi" w:cstheme="minorHAnsi"/>
          <w:sz w:val="20"/>
          <w:szCs w:val="20"/>
          <w:u w:val="single"/>
          <w:lang w:val="en-US"/>
        </w:rPr>
        <w:t>Conflicts of interest between funds or sub-funds of a same manager or related:</w:t>
      </w:r>
      <w:r w:rsidRPr="00106746">
        <w:rPr>
          <w:rFonts w:asciiTheme="minorHAnsi" w:hAnsiTheme="minorHAnsi" w:cstheme="minorHAnsi"/>
          <w:sz w:val="20"/>
          <w:szCs w:val="20"/>
          <w:lang w:val="en-US"/>
        </w:rPr>
        <w:t xml:space="preserve">  </w:t>
      </w:r>
    </w:p>
    <w:p w14:paraId="324AE510" w14:textId="77777777" w:rsidR="00D9365A" w:rsidRPr="00106746" w:rsidRDefault="00D9365A" w:rsidP="00A66D5B">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D9365A" w:rsidRPr="003E216C" w14:paraId="00BB42FE" w14:textId="77777777" w:rsidTr="00B07B29">
        <w:trPr>
          <w:trHeight w:val="2082"/>
        </w:trPr>
        <w:tc>
          <w:tcPr>
            <w:tcW w:w="10148" w:type="dxa"/>
          </w:tcPr>
          <w:p w14:paraId="7E425EE4" w14:textId="77777777" w:rsidR="00D9365A" w:rsidRPr="00106746" w:rsidRDefault="00D9365A" w:rsidP="00A66D5B">
            <w:pPr>
              <w:jc w:val="both"/>
              <w:rPr>
                <w:rFonts w:asciiTheme="minorHAnsi" w:hAnsiTheme="minorHAnsi" w:cstheme="minorHAnsi"/>
                <w:i/>
                <w:iCs/>
                <w:sz w:val="20"/>
                <w:szCs w:val="20"/>
                <w:lang w:val="en-US"/>
              </w:rPr>
            </w:pPr>
          </w:p>
          <w:p w14:paraId="533F46FD" w14:textId="77777777" w:rsidR="00D9365A" w:rsidRPr="00106746" w:rsidRDefault="00D9365A" w:rsidP="00A66D5B">
            <w:pPr>
              <w:jc w:val="both"/>
              <w:rPr>
                <w:rFonts w:asciiTheme="minorHAnsi" w:hAnsiTheme="minorHAnsi" w:cstheme="minorHAnsi"/>
                <w:i/>
                <w:iCs/>
                <w:sz w:val="20"/>
                <w:szCs w:val="20"/>
                <w:lang w:val="en-US"/>
              </w:rPr>
            </w:pPr>
          </w:p>
          <w:p w14:paraId="3D9342FC" w14:textId="77777777" w:rsidR="003B3763" w:rsidRPr="00106746" w:rsidRDefault="003B3763" w:rsidP="00A66D5B">
            <w:pPr>
              <w:jc w:val="both"/>
              <w:rPr>
                <w:rFonts w:asciiTheme="minorHAnsi" w:hAnsiTheme="minorHAnsi" w:cstheme="minorHAnsi"/>
                <w:i/>
                <w:iCs/>
                <w:sz w:val="20"/>
                <w:szCs w:val="20"/>
                <w:lang w:val="en-US"/>
              </w:rPr>
            </w:pPr>
          </w:p>
          <w:p w14:paraId="557D86AD" w14:textId="77777777" w:rsidR="003B3763" w:rsidRPr="00106746" w:rsidRDefault="003B3763" w:rsidP="00A66D5B">
            <w:pPr>
              <w:jc w:val="both"/>
              <w:rPr>
                <w:rFonts w:asciiTheme="minorHAnsi" w:hAnsiTheme="minorHAnsi" w:cstheme="minorHAnsi"/>
                <w:i/>
                <w:iCs/>
                <w:sz w:val="20"/>
                <w:szCs w:val="20"/>
                <w:lang w:val="en-US"/>
              </w:rPr>
            </w:pPr>
          </w:p>
          <w:p w14:paraId="4BA47F7A" w14:textId="77777777" w:rsidR="00D9365A" w:rsidRPr="00106746" w:rsidRDefault="00D9365A" w:rsidP="00A66D5B">
            <w:pPr>
              <w:jc w:val="both"/>
              <w:rPr>
                <w:rFonts w:asciiTheme="minorHAnsi" w:hAnsiTheme="minorHAnsi" w:cstheme="minorHAnsi"/>
                <w:i/>
                <w:iCs/>
                <w:sz w:val="20"/>
                <w:szCs w:val="20"/>
                <w:lang w:val="en-US"/>
              </w:rPr>
            </w:pPr>
          </w:p>
        </w:tc>
      </w:tr>
    </w:tbl>
    <w:p w14:paraId="2B05AB52" w14:textId="77777777" w:rsidR="00D9365A" w:rsidRPr="00106746" w:rsidRDefault="00D9365A" w:rsidP="00A66D5B">
      <w:pPr>
        <w:jc w:val="both"/>
        <w:rPr>
          <w:rFonts w:asciiTheme="minorHAnsi" w:hAnsiTheme="minorHAnsi" w:cstheme="minorHAnsi"/>
          <w:i/>
          <w:iCs/>
          <w:sz w:val="20"/>
          <w:szCs w:val="20"/>
          <w:lang w:val="en-US"/>
        </w:rPr>
      </w:pPr>
    </w:p>
    <w:p w14:paraId="138A203D" w14:textId="77777777" w:rsidR="00A66D5B" w:rsidRPr="00106746" w:rsidRDefault="00A66D5B" w:rsidP="00A66D5B">
      <w:pPr>
        <w:jc w:val="both"/>
        <w:rPr>
          <w:rFonts w:asciiTheme="minorHAnsi" w:hAnsiTheme="minorHAnsi" w:cstheme="minorHAnsi"/>
          <w:sz w:val="20"/>
          <w:szCs w:val="20"/>
          <w:lang w:val="en-US"/>
        </w:rPr>
      </w:pPr>
    </w:p>
    <w:p w14:paraId="35039306" w14:textId="77777777" w:rsidR="00A66D5B" w:rsidRPr="00106746" w:rsidRDefault="00A66D5B" w:rsidP="00A66D5B">
      <w:pPr>
        <w:jc w:val="both"/>
        <w:rPr>
          <w:rFonts w:asciiTheme="minorHAnsi" w:hAnsiTheme="minorHAnsi" w:cstheme="minorHAnsi"/>
          <w:sz w:val="20"/>
          <w:szCs w:val="20"/>
          <w:lang w:val="en-US"/>
        </w:rPr>
      </w:pPr>
    </w:p>
    <w:p w14:paraId="652C1A9E" w14:textId="46BB2410" w:rsidR="00A66D5B" w:rsidRPr="00106746" w:rsidRDefault="00A66D5B" w:rsidP="00D9365A">
      <w:pPr>
        <w:jc w:val="both"/>
        <w:rPr>
          <w:rFonts w:asciiTheme="minorHAnsi" w:hAnsiTheme="minorHAnsi" w:cstheme="minorHAnsi"/>
          <w:i/>
          <w:iCs/>
          <w:sz w:val="20"/>
          <w:szCs w:val="20"/>
          <w:lang w:val="en-US"/>
        </w:rPr>
      </w:pPr>
      <w:r w:rsidRPr="00106746">
        <w:rPr>
          <w:rFonts w:asciiTheme="minorHAnsi" w:hAnsiTheme="minorHAnsi" w:cstheme="minorHAnsi"/>
          <w:sz w:val="20"/>
          <w:szCs w:val="20"/>
          <w:u w:val="single"/>
          <w:lang w:val="en-US"/>
        </w:rPr>
        <w:t>Conflicts of interest between a fund or sub-fund and its manager or related:</w:t>
      </w:r>
      <w:r w:rsidRPr="00106746">
        <w:rPr>
          <w:rFonts w:asciiTheme="minorHAnsi" w:hAnsiTheme="minorHAnsi" w:cstheme="minorHAnsi"/>
          <w:sz w:val="20"/>
          <w:szCs w:val="20"/>
          <w:lang w:val="en-US"/>
        </w:rPr>
        <w:t xml:space="preserve"> </w:t>
      </w:r>
    </w:p>
    <w:p w14:paraId="680601E4" w14:textId="77777777" w:rsidR="00D9365A" w:rsidRPr="00106746" w:rsidRDefault="00D9365A" w:rsidP="00D9365A">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D9365A" w:rsidRPr="003E216C" w14:paraId="73AAC27E" w14:textId="77777777" w:rsidTr="00B07B29">
        <w:trPr>
          <w:trHeight w:val="2030"/>
        </w:trPr>
        <w:tc>
          <w:tcPr>
            <w:tcW w:w="10148" w:type="dxa"/>
          </w:tcPr>
          <w:p w14:paraId="49836BEF" w14:textId="77777777" w:rsidR="00D9365A" w:rsidRPr="00106746" w:rsidRDefault="00D9365A" w:rsidP="00D9365A">
            <w:pPr>
              <w:jc w:val="both"/>
              <w:rPr>
                <w:rFonts w:asciiTheme="minorHAnsi" w:hAnsiTheme="minorHAnsi" w:cstheme="minorHAnsi"/>
                <w:sz w:val="20"/>
                <w:szCs w:val="20"/>
                <w:lang w:val="en-US"/>
              </w:rPr>
            </w:pPr>
          </w:p>
          <w:p w14:paraId="51D07D13" w14:textId="77777777" w:rsidR="00D9365A" w:rsidRPr="00106746" w:rsidRDefault="00D9365A" w:rsidP="00D9365A">
            <w:pPr>
              <w:jc w:val="both"/>
              <w:rPr>
                <w:rFonts w:asciiTheme="minorHAnsi" w:hAnsiTheme="minorHAnsi" w:cstheme="minorHAnsi"/>
                <w:sz w:val="20"/>
                <w:szCs w:val="20"/>
                <w:lang w:val="en-US"/>
              </w:rPr>
            </w:pPr>
          </w:p>
          <w:p w14:paraId="465B2628" w14:textId="77777777" w:rsidR="003B3763" w:rsidRPr="00106746" w:rsidRDefault="003B3763" w:rsidP="00D9365A">
            <w:pPr>
              <w:jc w:val="both"/>
              <w:rPr>
                <w:rFonts w:asciiTheme="minorHAnsi" w:hAnsiTheme="minorHAnsi" w:cstheme="minorHAnsi"/>
                <w:sz w:val="20"/>
                <w:szCs w:val="20"/>
                <w:lang w:val="en-US"/>
              </w:rPr>
            </w:pPr>
          </w:p>
          <w:p w14:paraId="31D3A7B8" w14:textId="77777777" w:rsidR="003B3763" w:rsidRPr="00106746" w:rsidRDefault="003B3763" w:rsidP="00D9365A">
            <w:pPr>
              <w:jc w:val="both"/>
              <w:rPr>
                <w:rFonts w:asciiTheme="minorHAnsi" w:hAnsiTheme="minorHAnsi" w:cstheme="minorHAnsi"/>
                <w:sz w:val="20"/>
                <w:szCs w:val="20"/>
                <w:lang w:val="en-US"/>
              </w:rPr>
            </w:pPr>
          </w:p>
          <w:p w14:paraId="1FD619DC" w14:textId="77777777" w:rsidR="00D9365A" w:rsidRPr="00106746" w:rsidRDefault="00D9365A" w:rsidP="00D9365A">
            <w:pPr>
              <w:jc w:val="both"/>
              <w:rPr>
                <w:rFonts w:asciiTheme="minorHAnsi" w:hAnsiTheme="minorHAnsi" w:cstheme="minorHAnsi"/>
                <w:sz w:val="20"/>
                <w:szCs w:val="20"/>
                <w:lang w:val="en-US"/>
              </w:rPr>
            </w:pPr>
          </w:p>
        </w:tc>
      </w:tr>
    </w:tbl>
    <w:p w14:paraId="78F4571A" w14:textId="77777777" w:rsidR="00D9365A" w:rsidRPr="00106746" w:rsidRDefault="00D9365A" w:rsidP="00D9365A">
      <w:pPr>
        <w:jc w:val="both"/>
        <w:rPr>
          <w:rFonts w:asciiTheme="minorHAnsi" w:hAnsiTheme="minorHAnsi" w:cstheme="minorHAnsi"/>
          <w:sz w:val="20"/>
          <w:szCs w:val="20"/>
          <w:lang w:val="en-US"/>
        </w:rPr>
      </w:pPr>
    </w:p>
    <w:p w14:paraId="50BE800C" w14:textId="77777777" w:rsidR="00A66D5B" w:rsidRPr="00106746" w:rsidRDefault="00A66D5B" w:rsidP="00A66D5B">
      <w:pPr>
        <w:jc w:val="both"/>
        <w:rPr>
          <w:rFonts w:asciiTheme="minorHAnsi" w:hAnsiTheme="minorHAnsi" w:cstheme="minorHAnsi"/>
          <w:sz w:val="20"/>
          <w:szCs w:val="20"/>
          <w:lang w:val="en-US"/>
        </w:rPr>
      </w:pPr>
    </w:p>
    <w:p w14:paraId="37433316" w14:textId="77777777" w:rsidR="00A66D5B" w:rsidRPr="00106746" w:rsidRDefault="00A66D5B" w:rsidP="00A66D5B">
      <w:pPr>
        <w:jc w:val="both"/>
        <w:rPr>
          <w:rFonts w:asciiTheme="minorHAnsi" w:hAnsiTheme="minorHAnsi" w:cstheme="minorHAnsi"/>
          <w:sz w:val="20"/>
          <w:szCs w:val="20"/>
          <w:lang w:val="en-US"/>
        </w:rPr>
      </w:pPr>
    </w:p>
    <w:p w14:paraId="280BADF5" w14:textId="2893CB5D" w:rsidR="00D9365A" w:rsidRPr="00106746" w:rsidRDefault="00A66D5B" w:rsidP="00A66D5B">
      <w:pPr>
        <w:jc w:val="both"/>
        <w:rPr>
          <w:rFonts w:asciiTheme="minorHAnsi" w:hAnsiTheme="minorHAnsi" w:cstheme="minorHAnsi"/>
          <w:i/>
          <w:iCs/>
          <w:sz w:val="20"/>
          <w:szCs w:val="20"/>
          <w:lang w:val="en-US"/>
        </w:rPr>
      </w:pPr>
      <w:r w:rsidRPr="00106746">
        <w:rPr>
          <w:rFonts w:asciiTheme="minorHAnsi" w:hAnsiTheme="minorHAnsi" w:cstheme="minorHAnsi"/>
          <w:sz w:val="20"/>
          <w:szCs w:val="20"/>
          <w:u w:val="single"/>
          <w:lang w:val="en-US"/>
        </w:rPr>
        <w:t>Protection system to investors before improper practices</w:t>
      </w:r>
      <w:r w:rsidR="00B07B29" w:rsidRPr="00106746">
        <w:rPr>
          <w:rFonts w:asciiTheme="minorHAnsi" w:hAnsiTheme="minorHAnsi" w:cstheme="minorHAnsi"/>
          <w:sz w:val="20"/>
          <w:szCs w:val="20"/>
          <w:u w:val="single"/>
          <w:lang w:val="en-US"/>
        </w:rPr>
        <w:t>:</w:t>
      </w:r>
      <w:r w:rsidR="00B07B29" w:rsidRPr="00106746">
        <w:rPr>
          <w:rFonts w:asciiTheme="minorHAnsi" w:hAnsiTheme="minorHAnsi" w:cstheme="minorHAnsi"/>
          <w:sz w:val="20"/>
          <w:szCs w:val="20"/>
          <w:lang w:val="en-US"/>
        </w:rPr>
        <w:t xml:space="preserve"> (</w:t>
      </w:r>
      <w:r w:rsidR="00F06283" w:rsidRPr="00F06283">
        <w:rPr>
          <w:rFonts w:asciiTheme="minorHAnsi" w:hAnsiTheme="minorHAnsi" w:cstheme="minorHAnsi"/>
          <w:i/>
          <w:iCs/>
          <w:sz w:val="20"/>
          <w:szCs w:val="20"/>
          <w:lang w:val="en-US"/>
        </w:rPr>
        <w:t>e.g.</w:t>
      </w:r>
      <w:r w:rsidR="00F06283">
        <w:rPr>
          <w:rFonts w:asciiTheme="minorHAnsi" w:hAnsiTheme="minorHAnsi" w:cstheme="minorHAnsi"/>
          <w:sz w:val="20"/>
          <w:szCs w:val="20"/>
          <w:lang w:val="en-US"/>
        </w:rPr>
        <w:t xml:space="preserve"> </w:t>
      </w:r>
      <w:r w:rsidRPr="00106746">
        <w:rPr>
          <w:rFonts w:asciiTheme="minorHAnsi" w:hAnsiTheme="minorHAnsi" w:cstheme="minorHAnsi"/>
          <w:i/>
          <w:iCs/>
          <w:sz w:val="20"/>
          <w:szCs w:val="20"/>
          <w:lang w:val="en-US"/>
        </w:rPr>
        <w:t>improper trading, market abuse, market timing, etc</w:t>
      </w:r>
      <w:r w:rsidR="00B07B29">
        <w:rPr>
          <w:rFonts w:asciiTheme="minorHAnsi" w:hAnsiTheme="minorHAnsi" w:cstheme="minorHAnsi"/>
          <w:i/>
          <w:iCs/>
          <w:sz w:val="20"/>
          <w:szCs w:val="20"/>
          <w:lang w:val="en-US"/>
        </w:rPr>
        <w:t>.</w:t>
      </w:r>
      <w:r w:rsidRPr="00106746">
        <w:rPr>
          <w:rFonts w:asciiTheme="minorHAnsi" w:hAnsiTheme="minorHAnsi" w:cstheme="minorHAnsi"/>
          <w:i/>
          <w:iCs/>
          <w:sz w:val="20"/>
          <w:szCs w:val="20"/>
          <w:lang w:val="en-US"/>
        </w:rPr>
        <w:t>)</w:t>
      </w:r>
    </w:p>
    <w:p w14:paraId="631D571C" w14:textId="77777777" w:rsidR="00D9365A" w:rsidRPr="00106746" w:rsidRDefault="00D9365A" w:rsidP="00A66D5B">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D9365A" w:rsidRPr="003E216C" w14:paraId="2DF287EE" w14:textId="77777777" w:rsidTr="00B07B29">
        <w:trPr>
          <w:trHeight w:val="2350"/>
        </w:trPr>
        <w:tc>
          <w:tcPr>
            <w:tcW w:w="10148" w:type="dxa"/>
          </w:tcPr>
          <w:p w14:paraId="77A3B578" w14:textId="77777777" w:rsidR="00D9365A" w:rsidRPr="00106746" w:rsidRDefault="00D9365A" w:rsidP="00A66D5B">
            <w:pPr>
              <w:jc w:val="both"/>
              <w:rPr>
                <w:rFonts w:asciiTheme="minorHAnsi" w:hAnsiTheme="minorHAnsi" w:cstheme="minorHAnsi"/>
                <w:i/>
                <w:iCs/>
                <w:sz w:val="20"/>
                <w:szCs w:val="20"/>
                <w:lang w:val="en-US"/>
              </w:rPr>
            </w:pPr>
          </w:p>
          <w:p w14:paraId="5E75B6CD" w14:textId="77777777" w:rsidR="003B3763" w:rsidRPr="00106746" w:rsidRDefault="003B3763" w:rsidP="00A66D5B">
            <w:pPr>
              <w:jc w:val="both"/>
              <w:rPr>
                <w:rFonts w:asciiTheme="minorHAnsi" w:hAnsiTheme="minorHAnsi" w:cstheme="minorHAnsi"/>
                <w:i/>
                <w:iCs/>
                <w:sz w:val="20"/>
                <w:szCs w:val="20"/>
                <w:lang w:val="en-US"/>
              </w:rPr>
            </w:pPr>
          </w:p>
          <w:p w14:paraId="64F2BA33" w14:textId="77777777" w:rsidR="003B3763" w:rsidRPr="00106746" w:rsidRDefault="003B3763" w:rsidP="00A66D5B">
            <w:pPr>
              <w:jc w:val="both"/>
              <w:rPr>
                <w:rFonts w:asciiTheme="minorHAnsi" w:hAnsiTheme="minorHAnsi" w:cstheme="minorHAnsi"/>
                <w:i/>
                <w:iCs/>
                <w:sz w:val="20"/>
                <w:szCs w:val="20"/>
                <w:lang w:val="en-US"/>
              </w:rPr>
            </w:pPr>
          </w:p>
          <w:p w14:paraId="4EDE2DAA" w14:textId="77777777" w:rsidR="00D9365A" w:rsidRPr="00106746" w:rsidRDefault="00D9365A" w:rsidP="00A66D5B">
            <w:pPr>
              <w:jc w:val="both"/>
              <w:rPr>
                <w:rFonts w:asciiTheme="minorHAnsi" w:hAnsiTheme="minorHAnsi" w:cstheme="minorHAnsi"/>
                <w:i/>
                <w:iCs/>
                <w:sz w:val="20"/>
                <w:szCs w:val="20"/>
                <w:lang w:val="en-US"/>
              </w:rPr>
            </w:pPr>
          </w:p>
          <w:p w14:paraId="3C8AA541" w14:textId="77777777" w:rsidR="00D9365A" w:rsidRPr="00106746" w:rsidRDefault="00D9365A" w:rsidP="00A66D5B">
            <w:pPr>
              <w:jc w:val="both"/>
              <w:rPr>
                <w:rFonts w:asciiTheme="minorHAnsi" w:hAnsiTheme="minorHAnsi" w:cstheme="minorHAnsi"/>
                <w:i/>
                <w:iCs/>
                <w:sz w:val="20"/>
                <w:szCs w:val="20"/>
                <w:lang w:val="en-US"/>
              </w:rPr>
            </w:pPr>
          </w:p>
        </w:tc>
      </w:tr>
    </w:tbl>
    <w:p w14:paraId="4C557CB8" w14:textId="77777777" w:rsidR="00D9365A" w:rsidRPr="00106746" w:rsidRDefault="00D9365A" w:rsidP="00A66D5B">
      <w:pPr>
        <w:jc w:val="both"/>
        <w:rPr>
          <w:rFonts w:asciiTheme="minorHAnsi" w:hAnsiTheme="minorHAnsi" w:cstheme="minorHAnsi"/>
          <w:i/>
          <w:iCs/>
          <w:sz w:val="20"/>
          <w:szCs w:val="20"/>
          <w:lang w:val="en-US"/>
        </w:rPr>
      </w:pPr>
    </w:p>
    <w:sectPr w:rsidR="00D9365A" w:rsidRPr="00106746" w:rsidSect="00385282">
      <w:headerReference w:type="default" r:id="rId10"/>
      <w:footerReference w:type="default" r:id="rId11"/>
      <w:headerReference w:type="first" r:id="rId12"/>
      <w:footerReference w:type="first" r:id="rId13"/>
      <w:pgSz w:w="12242" w:h="15842" w:code="1"/>
      <w:pgMar w:top="1418" w:right="1469" w:bottom="1134" w:left="1191" w:header="567" w:footer="851"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3E96" w14:textId="77777777" w:rsidR="00F44FC7" w:rsidRDefault="00F44FC7">
      <w:r>
        <w:separator/>
      </w:r>
    </w:p>
  </w:endnote>
  <w:endnote w:type="continuationSeparator" w:id="0">
    <w:p w14:paraId="120B3391" w14:textId="77777777" w:rsidR="00F44FC7" w:rsidRDefault="00F44FC7">
      <w:r>
        <w:continuationSeparator/>
      </w:r>
    </w:p>
  </w:endnote>
  <w:endnote w:type="continuationNotice" w:id="1">
    <w:p w14:paraId="0E15D975" w14:textId="77777777" w:rsidR="00F44FC7" w:rsidRDefault="00F44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7D78" w14:textId="77777777" w:rsidR="0060761B" w:rsidRDefault="0060761B">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1DD0141A" w14:textId="77777777" w:rsidR="0060761B" w:rsidRDefault="0060761B">
    <w:pPr>
      <w:pStyle w:val="Piedepgina"/>
      <w:jc w:val="center"/>
      <w:rPr>
        <w:rStyle w:val="Nmerodepgina"/>
      </w:rPr>
    </w:pPr>
  </w:p>
  <w:p w14:paraId="529FE310" w14:textId="0A25AEC8" w:rsidR="0060761B" w:rsidRPr="00DC618A" w:rsidRDefault="00DC618A" w:rsidP="00DC618A">
    <w:pPr>
      <w:pStyle w:val="Piedepgina"/>
      <w:rPr>
        <w:rFonts w:ascii="Calibri" w:hAnsi="Calibri" w:cs="Calibri"/>
        <w:color w:val="BFBFBF" w:themeColor="background1" w:themeShade="BF"/>
        <w:sz w:val="16"/>
        <w:szCs w:val="16"/>
      </w:rPr>
    </w:pPr>
    <w:r>
      <w:rPr>
        <w:rFonts w:ascii="Calibri" w:hAnsi="Calibri" w:cs="Calibri"/>
        <w:color w:val="BFBFBF" w:themeColor="background1" w:themeShade="BF"/>
        <w:sz w:val="16"/>
        <w:szCs w:val="16"/>
      </w:rPr>
      <w:t>June 2023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9BC7" w14:textId="77777777" w:rsidR="0060761B" w:rsidRDefault="0060761B" w:rsidP="00C86728">
    <w:pPr>
      <w:pStyle w:val="Piedepgina"/>
      <w:jc w:val="center"/>
      <w:rPr>
        <w:rFonts w:ascii="Comic Sans MS" w:hAnsi="Comic Sans MS" w:cs="Comic Sans MS"/>
        <w:sz w:val="16"/>
        <w:szCs w:val="16"/>
      </w:rPr>
    </w:pPr>
  </w:p>
  <w:p w14:paraId="06C7F990" w14:textId="77777777" w:rsidR="0060761B" w:rsidRPr="0096318C" w:rsidRDefault="0060761B" w:rsidP="00C86728">
    <w:pPr>
      <w:jc w:val="center"/>
      <w:rPr>
        <w:rFonts w:ascii="Arial Narrow" w:hAnsi="Arial Narrow" w:cs="Arial Narrow"/>
        <w:sz w:val="16"/>
        <w:szCs w:val="16"/>
      </w:rPr>
    </w:pPr>
    <w:r w:rsidRPr="0096318C">
      <w:rPr>
        <w:rFonts w:ascii="Arial Narrow" w:hAnsi="Arial Narrow" w:cs="Arial Narrow"/>
        <w:sz w:val="16"/>
        <w:szCs w:val="16"/>
      </w:rPr>
      <w:t>Av. Pedro de Valdivia 0193 - O</w:t>
    </w:r>
    <w:r>
      <w:rPr>
        <w:rFonts w:ascii="Arial Narrow" w:hAnsi="Arial Narrow" w:cs="Arial Narrow"/>
        <w:sz w:val="16"/>
        <w:szCs w:val="16"/>
      </w:rPr>
      <w:t>f</w:t>
    </w:r>
    <w:r w:rsidRPr="0096318C">
      <w:rPr>
        <w:rFonts w:ascii="Arial Narrow" w:hAnsi="Arial Narrow" w:cs="Arial Narrow"/>
        <w:sz w:val="16"/>
        <w:szCs w:val="16"/>
      </w:rPr>
      <w:t xml:space="preserve">. 21 – </w:t>
    </w:r>
    <w:r>
      <w:rPr>
        <w:rFonts w:ascii="Arial Narrow" w:hAnsi="Arial Narrow" w:cs="Arial Narrow"/>
        <w:sz w:val="16"/>
        <w:szCs w:val="16"/>
      </w:rPr>
      <w:t xml:space="preserve">7501012 </w:t>
    </w:r>
    <w:r w:rsidRPr="0096318C">
      <w:rPr>
        <w:rFonts w:ascii="Arial Narrow" w:hAnsi="Arial Narrow" w:cs="Arial Narrow"/>
        <w:sz w:val="16"/>
        <w:szCs w:val="16"/>
      </w:rPr>
      <w:t>Providencia – Santiago – Chile</w:t>
    </w:r>
  </w:p>
  <w:p w14:paraId="40BDBBBD" w14:textId="77777777" w:rsidR="0060761B" w:rsidRPr="0096318C" w:rsidRDefault="0060761B" w:rsidP="00C86728">
    <w:pPr>
      <w:jc w:val="center"/>
      <w:rPr>
        <w:rFonts w:ascii="Arial Narrow" w:hAnsi="Arial Narrow" w:cs="Arial Narrow"/>
        <w:sz w:val="16"/>
        <w:szCs w:val="16"/>
      </w:rPr>
    </w:pPr>
    <w:r>
      <w:rPr>
        <w:rFonts w:ascii="Arial Narrow" w:hAnsi="Arial Narrow" w:cs="Arial Narrow"/>
        <w:sz w:val="16"/>
        <w:szCs w:val="16"/>
      </w:rPr>
      <w:t>Tel</w:t>
    </w:r>
    <w:r w:rsidRPr="0096318C">
      <w:rPr>
        <w:rFonts w:ascii="Arial Narrow" w:hAnsi="Arial Narrow" w:cs="Arial Narrow"/>
        <w:sz w:val="16"/>
        <w:szCs w:val="16"/>
      </w:rPr>
      <w:t>.: (56)</w:t>
    </w:r>
    <w:r>
      <w:rPr>
        <w:rFonts w:ascii="Arial Narrow" w:hAnsi="Arial Narrow" w:cs="Arial Narrow"/>
        <w:sz w:val="16"/>
        <w:szCs w:val="16"/>
      </w:rPr>
      <w:t xml:space="preserve"> </w:t>
    </w:r>
    <w:r w:rsidRPr="0096318C">
      <w:rPr>
        <w:rFonts w:ascii="Arial Narrow" w:hAnsi="Arial Narrow" w:cs="Arial Narrow"/>
        <w:sz w:val="16"/>
        <w:szCs w:val="16"/>
      </w:rPr>
      <w:t xml:space="preserve">(2) </w:t>
    </w:r>
    <w:r>
      <w:rPr>
        <w:rFonts w:ascii="Arial Narrow" w:hAnsi="Arial Narrow" w:cs="Arial Narrow"/>
        <w:sz w:val="16"/>
        <w:szCs w:val="16"/>
      </w:rPr>
      <w:t>2244-5106</w:t>
    </w:r>
    <w:r w:rsidRPr="0096318C">
      <w:rPr>
        <w:rFonts w:ascii="Arial Narrow" w:hAnsi="Arial Narrow" w:cs="Arial Narrow"/>
        <w:sz w:val="16"/>
        <w:szCs w:val="16"/>
      </w:rPr>
      <w:t xml:space="preserve"> </w:t>
    </w:r>
  </w:p>
  <w:p w14:paraId="49D824DD" w14:textId="77777777" w:rsidR="0060761B" w:rsidRDefault="0060761B" w:rsidP="00C86728">
    <w:pPr>
      <w:pStyle w:val="Piedepgina"/>
      <w:jc w:val="center"/>
      <w:rPr>
        <w:rFonts w:ascii="Comic Sans MS" w:hAnsi="Comic Sans MS" w:cs="Comic Sans MS"/>
        <w:sz w:val="16"/>
        <w:szCs w:val="16"/>
      </w:rPr>
    </w:pPr>
    <w:r w:rsidRPr="0096318C">
      <w:rPr>
        <w:rFonts w:ascii="Arial Narrow" w:hAnsi="Arial Narrow" w:cs="Arial Narrow"/>
        <w:sz w:val="16"/>
        <w:szCs w:val="16"/>
      </w:rPr>
      <w:t xml:space="preserve">E-mail: </w:t>
    </w:r>
    <w:hyperlink r:id="rId1" w:history="1">
      <w:r w:rsidRPr="00D7469C">
        <w:rPr>
          <w:rStyle w:val="Hipervnculo"/>
          <w:rFonts w:ascii="Arial Narrow" w:hAnsi="Arial Narrow" w:cs="Arial Narrow"/>
          <w:sz w:val="16"/>
          <w:szCs w:val="16"/>
        </w:rPr>
        <w:t>secretaria@ccr.cl</w:t>
      </w:r>
    </w:hyperlink>
    <w:r w:rsidRPr="00D7469C">
      <w:rPr>
        <w:rFonts w:ascii="Arial Narrow" w:hAnsi="Arial Narrow" w:cs="Arial Narrow"/>
        <w:sz w:val="16"/>
        <w:szCs w:val="16"/>
      </w:rPr>
      <w:t xml:space="preserve"> </w:t>
    </w:r>
    <w:r w:rsidRPr="0096318C">
      <w:rPr>
        <w:rFonts w:ascii="Arial Narrow" w:hAnsi="Arial Narrow" w:cs="Arial Narrow"/>
        <w:sz w:val="16"/>
        <w:szCs w:val="16"/>
      </w:rPr>
      <w:t>– Web: www.ccr.cl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5B21" w14:textId="77777777" w:rsidR="00F44FC7" w:rsidRDefault="00F44FC7">
      <w:r>
        <w:separator/>
      </w:r>
    </w:p>
  </w:footnote>
  <w:footnote w:type="continuationSeparator" w:id="0">
    <w:p w14:paraId="1FFFFC7A" w14:textId="77777777" w:rsidR="00F44FC7" w:rsidRDefault="00F44FC7">
      <w:r>
        <w:continuationSeparator/>
      </w:r>
    </w:p>
  </w:footnote>
  <w:footnote w:type="continuationNotice" w:id="1">
    <w:p w14:paraId="322732B8" w14:textId="77777777" w:rsidR="00F44FC7" w:rsidRDefault="00F44FC7"/>
  </w:footnote>
  <w:footnote w:id="2">
    <w:p w14:paraId="7FCE5E71" w14:textId="637FFF61" w:rsidR="0060761B" w:rsidRPr="008A03F5" w:rsidRDefault="0060761B" w:rsidP="003B1873">
      <w:pPr>
        <w:pStyle w:val="Textonotapie"/>
        <w:ind w:left="284" w:hanging="284"/>
        <w:rPr>
          <w:lang w:val="en-US"/>
        </w:rPr>
      </w:pPr>
      <w:r w:rsidRPr="0034678E">
        <w:rPr>
          <w:rStyle w:val="Refdenotaalpie"/>
          <w:rFonts w:asciiTheme="minorHAnsi" w:hAnsiTheme="minorHAnsi" w:cstheme="minorHAnsi"/>
          <w:sz w:val="18"/>
          <w:szCs w:val="18"/>
        </w:rPr>
        <w:footnoteRef/>
      </w:r>
      <w:r w:rsidRPr="008A03F5">
        <w:rPr>
          <w:lang w:val="en-US"/>
        </w:rPr>
        <w:t xml:space="preserve"> </w:t>
      </w:r>
      <w:r>
        <w:rPr>
          <w:lang w:val="en-US"/>
        </w:rPr>
        <w:tab/>
      </w:r>
      <w:r w:rsidRPr="00C13839">
        <w:rPr>
          <w:rFonts w:asciiTheme="minorHAnsi" w:hAnsiTheme="minorHAnsi" w:cstheme="minorHAnsi"/>
          <w:sz w:val="18"/>
          <w:szCs w:val="18"/>
          <w:lang w:val="en-US"/>
        </w:rPr>
        <w:t>When the foreign Open or Closed-End Mutual Funds or the Exchange-Traded Funds are mentioned, it will be understood as “shares of open-end mutual funds”, “shares of closed-end mutual funds”, or “shares of exchange-traded funds” respectively</w:t>
      </w:r>
      <w:r>
        <w:rPr>
          <w:rFonts w:ascii="Comic Sans MS" w:hAnsi="Comic Sans MS" w:cs="Comic Sans MS"/>
          <w:sz w:val="16"/>
          <w:szCs w:val="16"/>
          <w:lang w:val="en-US"/>
        </w:rPr>
        <w:t>.</w:t>
      </w:r>
    </w:p>
  </w:footnote>
  <w:footnote w:id="3">
    <w:p w14:paraId="2B0A0465" w14:textId="77777777" w:rsidR="0060761B" w:rsidRPr="008A03F5" w:rsidRDefault="0060761B" w:rsidP="003B1873">
      <w:pPr>
        <w:pStyle w:val="Textonotapie"/>
        <w:ind w:left="284" w:hanging="284"/>
        <w:rPr>
          <w:lang w:val="en-US"/>
        </w:rPr>
      </w:pPr>
      <w:r w:rsidRPr="0034678E">
        <w:rPr>
          <w:rStyle w:val="Refdenotaalpie"/>
          <w:rFonts w:asciiTheme="minorHAnsi" w:hAnsiTheme="minorHAnsi" w:cstheme="minorHAnsi"/>
          <w:sz w:val="18"/>
          <w:szCs w:val="18"/>
        </w:rPr>
        <w:footnoteRef/>
      </w:r>
      <w:r w:rsidRPr="008A03F5">
        <w:rPr>
          <w:lang w:val="en-US"/>
        </w:rPr>
        <w:t xml:space="preserve"> </w:t>
      </w:r>
      <w:r>
        <w:rPr>
          <w:lang w:val="en-US"/>
        </w:rPr>
        <w:tab/>
      </w:r>
      <w:r w:rsidRPr="00C13839">
        <w:rPr>
          <w:rFonts w:asciiTheme="minorHAnsi" w:hAnsiTheme="minorHAnsi" w:cstheme="minorHAnsi"/>
          <w:sz w:val="18"/>
          <w:szCs w:val="18"/>
          <w:lang w:val="en-US"/>
        </w:rPr>
        <w:t xml:space="preserve">Full text of Agreement Nº 32 is available in </w:t>
      </w:r>
      <w:hyperlink r:id="rId1" w:history="1">
        <w:r w:rsidRPr="00C13839">
          <w:rPr>
            <w:rStyle w:val="Hipervnculo"/>
            <w:rFonts w:asciiTheme="minorHAnsi" w:hAnsiTheme="minorHAnsi" w:cstheme="minorHAnsi"/>
            <w:color w:val="auto"/>
            <w:sz w:val="18"/>
            <w:szCs w:val="18"/>
            <w:lang w:val="en-US"/>
          </w:rPr>
          <w:t>www.ccr.cl</w:t>
        </w:r>
      </w:hyperlink>
    </w:p>
  </w:footnote>
  <w:footnote w:id="4">
    <w:p w14:paraId="4711E840" w14:textId="0EF5952F" w:rsidR="0060761B" w:rsidRPr="000B08EC" w:rsidRDefault="0060761B" w:rsidP="005E377E">
      <w:pPr>
        <w:ind w:left="284" w:hanging="284"/>
        <w:jc w:val="both"/>
        <w:rPr>
          <w:rFonts w:asciiTheme="minorHAnsi" w:hAnsiTheme="minorHAnsi" w:cstheme="minorHAnsi"/>
          <w:color w:val="FF0000"/>
          <w:sz w:val="18"/>
          <w:szCs w:val="18"/>
          <w:lang w:val="en-GB"/>
        </w:rPr>
      </w:pPr>
      <w:r w:rsidRPr="00C13839">
        <w:rPr>
          <w:rFonts w:asciiTheme="minorHAnsi" w:hAnsiTheme="minorHAnsi" w:cstheme="minorHAnsi"/>
          <w:sz w:val="18"/>
          <w:szCs w:val="18"/>
          <w:lang w:val="en-GB"/>
        </w:rPr>
        <w:footnoteRef/>
      </w:r>
      <w:r w:rsidRPr="00C13839">
        <w:rPr>
          <w:rFonts w:asciiTheme="minorHAnsi" w:hAnsiTheme="minorHAnsi" w:cstheme="minorHAnsi"/>
          <w:sz w:val="18"/>
          <w:szCs w:val="18"/>
          <w:lang w:val="en-GB"/>
        </w:rPr>
        <w:tab/>
        <w:t>This is the person to whom all notifications shall be remitted.</w:t>
      </w:r>
    </w:p>
  </w:footnote>
  <w:footnote w:id="5">
    <w:p w14:paraId="1507C408" w14:textId="3D634E24" w:rsidR="0060761B" w:rsidRPr="00C13839" w:rsidRDefault="0060761B" w:rsidP="005E377E">
      <w:pPr>
        <w:ind w:left="284" w:hanging="284"/>
        <w:jc w:val="both"/>
        <w:rPr>
          <w:rFonts w:asciiTheme="minorHAnsi" w:hAnsiTheme="minorHAnsi" w:cstheme="minorHAnsi"/>
          <w:sz w:val="18"/>
          <w:szCs w:val="18"/>
          <w:lang w:val="en-GB"/>
        </w:rPr>
      </w:pPr>
      <w:r w:rsidRPr="00C13839">
        <w:rPr>
          <w:rFonts w:asciiTheme="minorHAnsi" w:hAnsiTheme="minorHAnsi" w:cstheme="minorHAnsi"/>
          <w:sz w:val="18"/>
          <w:szCs w:val="18"/>
          <w:lang w:val="en-GB"/>
        </w:rPr>
        <w:footnoteRef/>
      </w:r>
      <w:r w:rsidRPr="00C13839">
        <w:rPr>
          <w:rFonts w:asciiTheme="minorHAnsi" w:hAnsiTheme="minorHAnsi" w:cstheme="minorHAnsi"/>
          <w:sz w:val="18"/>
          <w:szCs w:val="18"/>
          <w:lang w:val="en-GB"/>
        </w:rPr>
        <w:t xml:space="preserve"> </w:t>
      </w:r>
      <w:r w:rsidRPr="00C13839">
        <w:rPr>
          <w:rFonts w:asciiTheme="minorHAnsi" w:hAnsiTheme="minorHAnsi" w:cstheme="minorHAnsi"/>
          <w:sz w:val="18"/>
          <w:szCs w:val="18"/>
          <w:lang w:val="en-GB"/>
        </w:rPr>
        <w:tab/>
        <w:t xml:space="preserve">Name of the appointed Management Company (or the equivalent company or individual </w:t>
      </w:r>
      <w:r w:rsidR="000858D0">
        <w:rPr>
          <w:rFonts w:asciiTheme="minorHAnsi" w:hAnsiTheme="minorHAnsi" w:cstheme="minorHAnsi"/>
          <w:sz w:val="18"/>
          <w:szCs w:val="18"/>
          <w:lang w:val="en-GB"/>
        </w:rPr>
        <w:t>responsible for conducting and managing the matters of the Fund</w:t>
      </w:r>
      <w:r w:rsidRPr="00C13839">
        <w:rPr>
          <w:rFonts w:asciiTheme="minorHAnsi" w:hAnsiTheme="minorHAnsi" w:cs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495E" w14:textId="77777777" w:rsidR="0060761B" w:rsidRDefault="0060761B">
    <w:pPr>
      <w:pStyle w:val="Encabezado"/>
      <w:jc w:val="center"/>
    </w:pPr>
    <w:r>
      <w:rPr>
        <w:noProof/>
        <w:lang w:val="es-CL" w:eastAsia="es-CL"/>
      </w:rPr>
      <w:drawing>
        <wp:inline distT="0" distB="0" distL="0" distR="0" wp14:anchorId="63A4EE72" wp14:editId="495C6B52">
          <wp:extent cx="1828800" cy="5530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14:paraId="074E9FFA" w14:textId="77777777" w:rsidR="003E216C" w:rsidRDefault="003E216C" w:rsidP="003E216C">
    <w:pPr>
      <w:pStyle w:val="Piedepgina"/>
      <w:jc w:val="center"/>
      <w:rPr>
        <w:rFonts w:ascii="Calibri" w:hAnsi="Calibri" w:cs="Calibri"/>
        <w:color w:val="BFBFBF" w:themeColor="background1" w:themeShade="BF"/>
        <w:sz w:val="16"/>
        <w:szCs w:val="16"/>
      </w:rPr>
    </w:pPr>
    <w:r>
      <w:rPr>
        <w:rFonts w:ascii="Calibri" w:hAnsi="Calibri" w:cs="Calibri"/>
        <w:color w:val="BFBFBF" w:themeColor="background1" w:themeShade="BF"/>
        <w:sz w:val="16"/>
        <w:szCs w:val="16"/>
      </w:rPr>
      <w:t>June 2023 version</w:t>
    </w:r>
  </w:p>
  <w:p w14:paraId="0356A826" w14:textId="77777777" w:rsidR="003E216C" w:rsidRDefault="003E216C" w:rsidP="003E216C">
    <w:pPr>
      <w:pStyle w:val="Piedepgina"/>
      <w:jc w:val="center"/>
      <w:rPr>
        <w:rFonts w:ascii="Calibri" w:hAnsi="Calibri" w:cs="Calibri"/>
        <w:color w:val="BFBFBF" w:themeColor="background1" w:themeShade="B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2934" w14:textId="77777777" w:rsidR="0060761B" w:rsidRDefault="0060761B">
    <w:pPr>
      <w:pStyle w:val="Encabezado"/>
      <w:jc w:val="center"/>
    </w:pPr>
    <w:r>
      <w:rPr>
        <w:noProof/>
        <w:lang w:val="es-CL" w:eastAsia="es-CL"/>
      </w:rPr>
      <w:drawing>
        <wp:inline distT="0" distB="0" distL="0" distR="0" wp14:anchorId="798E15CE" wp14:editId="5AE78B0D">
          <wp:extent cx="1828800" cy="5530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14:paraId="09368ACD" w14:textId="6114BA61" w:rsidR="003E216C" w:rsidRDefault="003E216C" w:rsidP="003E216C">
    <w:pPr>
      <w:pStyle w:val="Piedepgina"/>
      <w:jc w:val="center"/>
    </w:pPr>
    <w:r>
      <w:rPr>
        <w:rFonts w:ascii="Calibri" w:hAnsi="Calibri" w:cs="Calibri"/>
        <w:color w:val="BFBFBF" w:themeColor="background1" w:themeShade="BF"/>
        <w:sz w:val="16"/>
        <w:szCs w:val="16"/>
      </w:rPr>
      <w:t>June 2023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03D3"/>
    <w:multiLevelType w:val="hybridMultilevel"/>
    <w:tmpl w:val="DFF8DBBC"/>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5220"/>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3" w15:restartNumberingAfterBreak="0">
    <w:nsid w:val="07E74A56"/>
    <w:multiLevelType w:val="singleLevel"/>
    <w:tmpl w:val="BEA442E8"/>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4" w15:restartNumberingAfterBreak="0">
    <w:nsid w:val="0B737AA4"/>
    <w:multiLevelType w:val="hybridMultilevel"/>
    <w:tmpl w:val="517EAD62"/>
    <w:lvl w:ilvl="0" w:tplc="0C0A001B">
      <w:start w:val="1"/>
      <w:numFmt w:val="low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B872AF"/>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DD5F0B"/>
    <w:multiLevelType w:val="hybridMultilevel"/>
    <w:tmpl w:val="1E0E52CC"/>
    <w:lvl w:ilvl="0" w:tplc="FFFFFFFF">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3D1194"/>
    <w:multiLevelType w:val="singleLevel"/>
    <w:tmpl w:val="0564407A"/>
    <w:lvl w:ilvl="0">
      <w:start w:val="1"/>
      <w:numFmt w:val="lowerLetter"/>
      <w:lvlText w:val="%1)"/>
      <w:lvlJc w:val="left"/>
      <w:pPr>
        <w:tabs>
          <w:tab w:val="num" w:pos="907"/>
        </w:tabs>
        <w:ind w:left="907" w:hanging="397"/>
      </w:pPr>
    </w:lvl>
  </w:abstractNum>
  <w:abstractNum w:abstractNumId="8" w15:restartNumberingAfterBreak="0">
    <w:nsid w:val="23C75165"/>
    <w:multiLevelType w:val="hybridMultilevel"/>
    <w:tmpl w:val="9A6490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697ADF"/>
    <w:multiLevelType w:val="singleLevel"/>
    <w:tmpl w:val="060670EC"/>
    <w:lvl w:ilvl="0">
      <w:start w:val="1"/>
      <w:numFmt w:val="lowerRoman"/>
      <w:lvlText w:val="%1. "/>
      <w:legacy w:legacy="1" w:legacySpace="113" w:legacyIndent="680"/>
      <w:lvlJc w:val="left"/>
      <w:pPr>
        <w:ind w:left="680" w:hanging="680"/>
      </w:pPr>
      <w:rPr>
        <w:rFonts w:ascii="Arial" w:hAnsi="Arial" w:cs="Arial" w:hint="default"/>
        <w:b w:val="0"/>
        <w:bCs w:val="0"/>
        <w:i w:val="0"/>
        <w:iCs w:val="0"/>
        <w:sz w:val="20"/>
        <w:szCs w:val="20"/>
      </w:rPr>
    </w:lvl>
  </w:abstractNum>
  <w:abstractNum w:abstractNumId="10" w15:restartNumberingAfterBreak="0">
    <w:nsid w:val="2932119E"/>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60686A"/>
    <w:multiLevelType w:val="singleLevel"/>
    <w:tmpl w:val="0996425C"/>
    <w:lvl w:ilvl="0">
      <w:start w:val="1"/>
      <w:numFmt w:val="bullet"/>
      <w:lvlText w:val=""/>
      <w:lvlJc w:val="left"/>
      <w:pPr>
        <w:tabs>
          <w:tab w:val="num" w:pos="1247"/>
        </w:tabs>
        <w:ind w:left="1247" w:hanging="737"/>
      </w:pPr>
      <w:rPr>
        <w:rFonts w:ascii="Symbol" w:hAnsi="Symbol" w:cs="Symbol" w:hint="default"/>
      </w:rPr>
    </w:lvl>
  </w:abstractNum>
  <w:abstractNum w:abstractNumId="12" w15:restartNumberingAfterBreak="0">
    <w:nsid w:val="2DCD3E00"/>
    <w:multiLevelType w:val="hybridMultilevel"/>
    <w:tmpl w:val="A364CEC8"/>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F8F4D2F"/>
    <w:multiLevelType w:val="singleLevel"/>
    <w:tmpl w:val="0040135C"/>
    <w:lvl w:ilvl="0">
      <w:start w:val="1"/>
      <w:numFmt w:val="decimal"/>
      <w:lvlText w:val="%1. "/>
      <w:lvlJc w:val="left"/>
      <w:pPr>
        <w:ind w:left="283" w:hanging="283"/>
      </w:pPr>
      <w:rPr>
        <w:rFonts w:ascii="Calibri" w:hAnsi="Calibri" w:cs="Arial" w:hint="default"/>
        <w:b w:val="0"/>
        <w:bCs w:val="0"/>
        <w:i w:val="0"/>
        <w:iCs w:val="0"/>
        <w:sz w:val="20"/>
        <w:szCs w:val="20"/>
      </w:rPr>
    </w:lvl>
  </w:abstractNum>
  <w:abstractNum w:abstractNumId="14" w15:restartNumberingAfterBreak="0">
    <w:nsid w:val="34A021DE"/>
    <w:multiLevelType w:val="hybridMultilevel"/>
    <w:tmpl w:val="8730E6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0A37CF"/>
    <w:multiLevelType w:val="singleLevel"/>
    <w:tmpl w:val="9CF629F0"/>
    <w:lvl w:ilvl="0">
      <w:start w:val="1"/>
      <w:numFmt w:val="decimal"/>
      <w:lvlText w:val="%1."/>
      <w:legacy w:legacy="1" w:legacySpace="0" w:legacyIndent="283"/>
      <w:lvlJc w:val="left"/>
      <w:pPr>
        <w:ind w:left="283" w:hanging="283"/>
      </w:pPr>
    </w:lvl>
  </w:abstractNum>
  <w:abstractNum w:abstractNumId="16" w15:restartNumberingAfterBreak="0">
    <w:nsid w:val="4D3E1160"/>
    <w:multiLevelType w:val="hybridMultilevel"/>
    <w:tmpl w:val="B31A9022"/>
    <w:lvl w:ilvl="0" w:tplc="EFEE1C8E">
      <w:start w:val="1"/>
      <w:numFmt w:val="bullet"/>
      <w:lvlText w:val=""/>
      <w:lvlJc w:val="left"/>
      <w:pPr>
        <w:ind w:left="720" w:hanging="360"/>
      </w:pPr>
      <w:rPr>
        <w:rFonts w:ascii="Wingdings" w:hAnsi="Wingding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2A67293"/>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18" w15:restartNumberingAfterBreak="0">
    <w:nsid w:val="530066A2"/>
    <w:multiLevelType w:val="hybridMultilevel"/>
    <w:tmpl w:val="1E4833D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76C2210"/>
    <w:multiLevelType w:val="hybridMultilevel"/>
    <w:tmpl w:val="CC0EEF78"/>
    <w:lvl w:ilvl="0" w:tplc="56765D82">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A76108"/>
    <w:multiLevelType w:val="hybridMultilevel"/>
    <w:tmpl w:val="5D74886A"/>
    <w:lvl w:ilvl="0" w:tplc="C9486BDC">
      <w:start w:val="1"/>
      <w:numFmt w:val="bullet"/>
      <w:lvlText w:val=""/>
      <w:lvlJc w:val="left"/>
      <w:pPr>
        <w:ind w:left="720" w:hanging="360"/>
      </w:pPr>
      <w:rPr>
        <w:rFonts w:ascii="Wingdings" w:hAnsi="Wingdings" w:hint="default"/>
        <w:b/>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04052E0"/>
    <w:multiLevelType w:val="hybridMultilevel"/>
    <w:tmpl w:val="5D8428DA"/>
    <w:lvl w:ilvl="0" w:tplc="3A2E4042">
      <w:start w:val="1"/>
      <w:numFmt w:val="bullet"/>
      <w:lvlText w:val=""/>
      <w:lvlJc w:val="left"/>
      <w:pPr>
        <w:ind w:left="934" w:hanging="360"/>
      </w:pPr>
      <w:rPr>
        <w:rFonts w:ascii="Wingdings" w:hAnsi="Wingdings" w:hint="default"/>
      </w:rPr>
    </w:lvl>
    <w:lvl w:ilvl="1" w:tplc="340A0003" w:tentative="1">
      <w:start w:val="1"/>
      <w:numFmt w:val="bullet"/>
      <w:lvlText w:val="o"/>
      <w:lvlJc w:val="left"/>
      <w:pPr>
        <w:ind w:left="1654" w:hanging="360"/>
      </w:pPr>
      <w:rPr>
        <w:rFonts w:ascii="Courier New" w:hAnsi="Courier New" w:cs="Courier New" w:hint="default"/>
      </w:rPr>
    </w:lvl>
    <w:lvl w:ilvl="2" w:tplc="340A0005" w:tentative="1">
      <w:start w:val="1"/>
      <w:numFmt w:val="bullet"/>
      <w:lvlText w:val=""/>
      <w:lvlJc w:val="left"/>
      <w:pPr>
        <w:ind w:left="2374" w:hanging="360"/>
      </w:pPr>
      <w:rPr>
        <w:rFonts w:ascii="Wingdings" w:hAnsi="Wingdings" w:hint="default"/>
      </w:rPr>
    </w:lvl>
    <w:lvl w:ilvl="3" w:tplc="340A0001" w:tentative="1">
      <w:start w:val="1"/>
      <w:numFmt w:val="bullet"/>
      <w:lvlText w:val=""/>
      <w:lvlJc w:val="left"/>
      <w:pPr>
        <w:ind w:left="3094" w:hanging="360"/>
      </w:pPr>
      <w:rPr>
        <w:rFonts w:ascii="Symbol" w:hAnsi="Symbol" w:hint="default"/>
      </w:rPr>
    </w:lvl>
    <w:lvl w:ilvl="4" w:tplc="340A0003" w:tentative="1">
      <w:start w:val="1"/>
      <w:numFmt w:val="bullet"/>
      <w:lvlText w:val="o"/>
      <w:lvlJc w:val="left"/>
      <w:pPr>
        <w:ind w:left="3814" w:hanging="360"/>
      </w:pPr>
      <w:rPr>
        <w:rFonts w:ascii="Courier New" w:hAnsi="Courier New" w:cs="Courier New" w:hint="default"/>
      </w:rPr>
    </w:lvl>
    <w:lvl w:ilvl="5" w:tplc="340A0005" w:tentative="1">
      <w:start w:val="1"/>
      <w:numFmt w:val="bullet"/>
      <w:lvlText w:val=""/>
      <w:lvlJc w:val="left"/>
      <w:pPr>
        <w:ind w:left="4534" w:hanging="360"/>
      </w:pPr>
      <w:rPr>
        <w:rFonts w:ascii="Wingdings" w:hAnsi="Wingdings" w:hint="default"/>
      </w:rPr>
    </w:lvl>
    <w:lvl w:ilvl="6" w:tplc="340A0001" w:tentative="1">
      <w:start w:val="1"/>
      <w:numFmt w:val="bullet"/>
      <w:lvlText w:val=""/>
      <w:lvlJc w:val="left"/>
      <w:pPr>
        <w:ind w:left="5254" w:hanging="360"/>
      </w:pPr>
      <w:rPr>
        <w:rFonts w:ascii="Symbol" w:hAnsi="Symbol" w:hint="default"/>
      </w:rPr>
    </w:lvl>
    <w:lvl w:ilvl="7" w:tplc="340A0003" w:tentative="1">
      <w:start w:val="1"/>
      <w:numFmt w:val="bullet"/>
      <w:lvlText w:val="o"/>
      <w:lvlJc w:val="left"/>
      <w:pPr>
        <w:ind w:left="5974" w:hanging="360"/>
      </w:pPr>
      <w:rPr>
        <w:rFonts w:ascii="Courier New" w:hAnsi="Courier New" w:cs="Courier New" w:hint="default"/>
      </w:rPr>
    </w:lvl>
    <w:lvl w:ilvl="8" w:tplc="340A0005" w:tentative="1">
      <w:start w:val="1"/>
      <w:numFmt w:val="bullet"/>
      <w:lvlText w:val=""/>
      <w:lvlJc w:val="left"/>
      <w:pPr>
        <w:ind w:left="6694" w:hanging="360"/>
      </w:pPr>
      <w:rPr>
        <w:rFonts w:ascii="Wingdings" w:hAnsi="Wingdings" w:hint="default"/>
      </w:rPr>
    </w:lvl>
  </w:abstractNum>
  <w:abstractNum w:abstractNumId="22" w15:restartNumberingAfterBreak="0">
    <w:nsid w:val="62372919"/>
    <w:multiLevelType w:val="singleLevel"/>
    <w:tmpl w:val="F31C0598"/>
    <w:lvl w:ilvl="0">
      <w:start w:val="1"/>
      <w:numFmt w:val="lowerLetter"/>
      <w:lvlText w:val="%1)"/>
      <w:lvlJc w:val="left"/>
      <w:pPr>
        <w:tabs>
          <w:tab w:val="num" w:pos="907"/>
        </w:tabs>
        <w:ind w:left="907" w:hanging="397"/>
      </w:pPr>
    </w:lvl>
  </w:abstractNum>
  <w:abstractNum w:abstractNumId="23" w15:restartNumberingAfterBreak="0">
    <w:nsid w:val="63644647"/>
    <w:multiLevelType w:val="hybridMultilevel"/>
    <w:tmpl w:val="88B2A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56C37F5"/>
    <w:multiLevelType w:val="singleLevel"/>
    <w:tmpl w:val="ECE23BDC"/>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5" w15:restartNumberingAfterBreak="0">
    <w:nsid w:val="6727188D"/>
    <w:multiLevelType w:val="singleLevel"/>
    <w:tmpl w:val="CD8C2A30"/>
    <w:lvl w:ilvl="0">
      <w:start w:val="3"/>
      <w:numFmt w:val="lowerLetter"/>
      <w:lvlText w:val="%1)"/>
      <w:lvlJc w:val="left"/>
      <w:pPr>
        <w:tabs>
          <w:tab w:val="num" w:pos="907"/>
        </w:tabs>
        <w:ind w:left="907" w:hanging="397"/>
      </w:pPr>
    </w:lvl>
  </w:abstractNum>
  <w:abstractNum w:abstractNumId="26" w15:restartNumberingAfterBreak="0">
    <w:nsid w:val="6CE844D5"/>
    <w:multiLevelType w:val="multilevel"/>
    <w:tmpl w:val="E576695E"/>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983DD4"/>
    <w:multiLevelType w:val="singleLevel"/>
    <w:tmpl w:val="13A649E2"/>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8" w15:restartNumberingAfterBreak="0">
    <w:nsid w:val="700830EA"/>
    <w:multiLevelType w:val="hybridMultilevel"/>
    <w:tmpl w:val="75FCA9A2"/>
    <w:lvl w:ilvl="0" w:tplc="CD2A4D84">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0577AB"/>
    <w:multiLevelType w:val="hybridMultilevel"/>
    <w:tmpl w:val="DBB8C46E"/>
    <w:lvl w:ilvl="0" w:tplc="AEAA2AF8">
      <w:start w:val="1"/>
      <w:numFmt w:val="upp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BDB5683"/>
    <w:multiLevelType w:val="singleLevel"/>
    <w:tmpl w:val="534E3E1C"/>
    <w:lvl w:ilvl="0">
      <w:start w:val="1"/>
      <w:numFmt w:val="decimal"/>
      <w:lvlText w:val="%1."/>
      <w:legacy w:legacy="1" w:legacySpace="0" w:legacyIndent="360"/>
      <w:lvlJc w:val="left"/>
      <w:pPr>
        <w:ind w:left="360" w:hanging="360"/>
      </w:pPr>
    </w:lvl>
  </w:abstractNum>
  <w:abstractNum w:abstractNumId="31" w15:restartNumberingAfterBreak="0">
    <w:nsid w:val="7E8F0138"/>
    <w:multiLevelType w:val="hybridMultilevel"/>
    <w:tmpl w:val="E576695E"/>
    <w:lvl w:ilvl="0" w:tplc="7DB87F68">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24310185">
    <w:abstractNumId w:val="13"/>
  </w:num>
  <w:num w:numId="2" w16cid:durableId="932278231">
    <w:abstractNumId w:val="9"/>
  </w:num>
  <w:num w:numId="3" w16cid:durableId="1128819272">
    <w:abstractNumId w:val="15"/>
  </w:num>
  <w:num w:numId="4" w16cid:durableId="124992398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5" w16cid:durableId="1788545802">
    <w:abstractNumId w:val="0"/>
    <w:lvlOverride w:ilvl="0">
      <w:lvl w:ilvl="0">
        <w:start w:val="1"/>
        <w:numFmt w:val="bullet"/>
        <w:lvlText w:val=""/>
        <w:legacy w:legacy="1" w:legacySpace="0" w:legacyIndent="737"/>
        <w:lvlJc w:val="left"/>
        <w:pPr>
          <w:ind w:left="1077" w:hanging="737"/>
        </w:pPr>
        <w:rPr>
          <w:rFonts w:ascii="Symbol" w:hAnsi="Symbol" w:cs="Symbol" w:hint="default"/>
        </w:rPr>
      </w:lvl>
    </w:lvlOverride>
  </w:num>
  <w:num w:numId="6" w16cid:durableId="950211905">
    <w:abstractNumId w:val="0"/>
    <w:lvlOverride w:ilvl="0">
      <w:lvl w:ilvl="0">
        <w:start w:val="1"/>
        <w:numFmt w:val="bullet"/>
        <w:lvlText w:val=""/>
        <w:legacy w:legacy="1" w:legacySpace="0" w:legacyIndent="360"/>
        <w:lvlJc w:val="left"/>
        <w:pPr>
          <w:ind w:left="360" w:hanging="360"/>
        </w:pPr>
        <w:rPr>
          <w:rFonts w:ascii="Wingdings" w:hAnsi="Wingdings" w:cs="Wingdings" w:hint="default"/>
          <w:sz w:val="20"/>
          <w:szCs w:val="20"/>
        </w:rPr>
      </w:lvl>
    </w:lvlOverride>
  </w:num>
  <w:num w:numId="7" w16cid:durableId="552272744">
    <w:abstractNumId w:val="7"/>
  </w:num>
  <w:num w:numId="8" w16cid:durableId="1786532807">
    <w:abstractNumId w:val="22"/>
  </w:num>
  <w:num w:numId="9" w16cid:durableId="1166744577">
    <w:abstractNumId w:val="0"/>
    <w:lvlOverride w:ilvl="0">
      <w:lvl w:ilvl="0">
        <w:start w:val="1"/>
        <w:numFmt w:val="bullet"/>
        <w:lvlText w:val=""/>
        <w:legacy w:legacy="1" w:legacySpace="0" w:legacyIndent="1191"/>
        <w:lvlJc w:val="left"/>
        <w:pPr>
          <w:ind w:left="1928" w:hanging="1191"/>
        </w:pPr>
        <w:rPr>
          <w:rFonts w:ascii="Monotype Sorts" w:hAnsi="Monotype Sorts" w:cs="Monotype Sorts" w:hint="default"/>
        </w:rPr>
      </w:lvl>
    </w:lvlOverride>
  </w:num>
  <w:num w:numId="10" w16cid:durableId="1458716784">
    <w:abstractNumId w:val="25"/>
  </w:num>
  <w:num w:numId="11" w16cid:durableId="2098818748">
    <w:abstractNumId w:val="30"/>
  </w:num>
  <w:num w:numId="12" w16cid:durableId="747266278">
    <w:abstractNumId w:val="0"/>
    <w:lvlOverride w:ilvl="0">
      <w:lvl w:ilvl="0">
        <w:start w:val="1"/>
        <w:numFmt w:val="bullet"/>
        <w:lvlText w:val=""/>
        <w:lvlJc w:val="left"/>
        <w:pPr>
          <w:ind w:left="720" w:hanging="360"/>
        </w:pPr>
        <w:rPr>
          <w:rFonts w:ascii="Symbol" w:hAnsi="Symbol" w:cs="Symbol" w:hint="default"/>
        </w:rPr>
      </w:lvl>
    </w:lvlOverride>
  </w:num>
  <w:num w:numId="13" w16cid:durableId="573586654">
    <w:abstractNumId w:val="2"/>
  </w:num>
  <w:num w:numId="14" w16cid:durableId="483595011">
    <w:abstractNumId w:val="2"/>
    <w:lvlOverride w:ilvl="0">
      <w:lvl w:ilvl="0">
        <w:start w:val="1"/>
        <w:numFmt w:val="lowerRoman"/>
        <w:lvlText w:val="%1."/>
        <w:legacy w:legacy="1" w:legacySpace="120" w:legacyIndent="567"/>
        <w:lvlJc w:val="left"/>
        <w:pPr>
          <w:ind w:left="567" w:hanging="567"/>
        </w:pPr>
      </w:lvl>
    </w:lvlOverride>
    <w:lvlOverride w:ilvl="1">
      <w:lvl w:ilvl="1">
        <w:start w:val="1"/>
        <w:numFmt w:val="lowerRoman"/>
        <w:lvlText w:val="%2"/>
        <w:legacy w:legacy="1" w:legacySpace="120" w:legacyIndent="453"/>
        <w:lvlJc w:val="left"/>
        <w:pPr>
          <w:ind w:left="1020" w:hanging="453"/>
        </w:pPr>
      </w:lvl>
    </w:lvlOverride>
    <w:lvlOverride w:ilvl="2">
      <w:lvl w:ilvl="2">
        <w:start w:val="1"/>
        <w:numFmt w:val="upperLetter"/>
        <w:lvlText w:val=".%3."/>
        <w:legacy w:legacy="1" w:legacySpace="0" w:legacyIndent="0"/>
        <w:lvlJc w:val="left"/>
        <w:pPr>
          <w:ind w:left="1020"/>
        </w:pPr>
      </w:lvl>
    </w:lvlOverride>
    <w:lvlOverride w:ilvl="3">
      <w:lvl w:ilvl="3">
        <w:start w:val="1"/>
        <w:numFmt w:val="decimal"/>
        <w:lvlText w:val=".%3.%4."/>
        <w:legacy w:legacy="1" w:legacySpace="0" w:legacyIndent="0"/>
        <w:lvlJc w:val="left"/>
        <w:pPr>
          <w:ind w:left="1020"/>
        </w:pPr>
      </w:lvl>
    </w:lvlOverride>
    <w:lvlOverride w:ilvl="4">
      <w:lvl w:ilvl="4">
        <w:start w:val="1"/>
        <w:numFmt w:val="decimal"/>
        <w:lvlText w:val=".%3.%4.%5."/>
        <w:legacy w:legacy="1" w:legacySpace="0" w:legacyIndent="0"/>
        <w:lvlJc w:val="left"/>
        <w:pPr>
          <w:ind w:left="1020"/>
        </w:pPr>
      </w:lvl>
    </w:lvlOverride>
    <w:lvlOverride w:ilvl="5">
      <w:lvl w:ilvl="5">
        <w:start w:val="1"/>
        <w:numFmt w:val="decimal"/>
        <w:lvlText w:val=".%3.%4.%5.%6."/>
        <w:legacy w:legacy="1" w:legacySpace="0" w:legacyIndent="0"/>
        <w:lvlJc w:val="left"/>
        <w:pPr>
          <w:ind w:left="1020"/>
        </w:pPr>
      </w:lvl>
    </w:lvlOverride>
    <w:lvlOverride w:ilvl="6">
      <w:lvl w:ilvl="6">
        <w:start w:val="1"/>
        <w:numFmt w:val="decimal"/>
        <w:lvlText w:val=".%3.%4.%5.%6.%7."/>
        <w:legacy w:legacy="1" w:legacySpace="0" w:legacyIndent="0"/>
        <w:lvlJc w:val="left"/>
        <w:pPr>
          <w:ind w:left="1020"/>
        </w:pPr>
      </w:lvl>
    </w:lvlOverride>
    <w:lvlOverride w:ilvl="7">
      <w:lvl w:ilvl="7">
        <w:start w:val="1"/>
        <w:numFmt w:val="decimal"/>
        <w:lvlText w:val=".%3.%4.%5.%6.%7.%8."/>
        <w:legacy w:legacy="1" w:legacySpace="0" w:legacyIndent="0"/>
        <w:lvlJc w:val="left"/>
        <w:pPr>
          <w:ind w:left="1020"/>
        </w:pPr>
      </w:lvl>
    </w:lvlOverride>
    <w:lvlOverride w:ilvl="8">
      <w:lvl w:ilvl="8">
        <w:start w:val="1"/>
        <w:numFmt w:val="decimal"/>
        <w:lvlText w:val=".%3.%4.%5.%6.%7.%8.%9."/>
        <w:legacy w:legacy="1" w:legacySpace="120" w:legacyIndent="2880"/>
        <w:lvlJc w:val="left"/>
        <w:pPr>
          <w:ind w:left="3900" w:hanging="2880"/>
        </w:pPr>
      </w:lvl>
    </w:lvlOverride>
  </w:num>
  <w:num w:numId="15" w16cid:durableId="854685228">
    <w:abstractNumId w:val="11"/>
  </w:num>
  <w:num w:numId="16" w16cid:durableId="1414668817">
    <w:abstractNumId w:val="24"/>
  </w:num>
  <w:num w:numId="17" w16cid:durableId="1302072700">
    <w:abstractNumId w:val="3"/>
  </w:num>
  <w:num w:numId="18" w16cid:durableId="2013144967">
    <w:abstractNumId w:val="27"/>
  </w:num>
  <w:num w:numId="19" w16cid:durableId="1871600254">
    <w:abstractNumId w:val="29"/>
  </w:num>
  <w:num w:numId="20" w16cid:durableId="1745568955">
    <w:abstractNumId w:val="4"/>
  </w:num>
  <w:num w:numId="21" w16cid:durableId="1064252443">
    <w:abstractNumId w:val="10"/>
  </w:num>
  <w:num w:numId="22" w16cid:durableId="1291788157">
    <w:abstractNumId w:val="31"/>
  </w:num>
  <w:num w:numId="23" w16cid:durableId="27075221">
    <w:abstractNumId w:val="17"/>
  </w:num>
  <w:num w:numId="24" w16cid:durableId="97482899">
    <w:abstractNumId w:val="26"/>
  </w:num>
  <w:num w:numId="25" w16cid:durableId="2060936353">
    <w:abstractNumId w:val="19"/>
  </w:num>
  <w:num w:numId="26" w16cid:durableId="1700009121">
    <w:abstractNumId w:val="5"/>
  </w:num>
  <w:num w:numId="27" w16cid:durableId="800346833">
    <w:abstractNumId w:val="28"/>
  </w:num>
  <w:num w:numId="28" w16cid:durableId="1594511237">
    <w:abstractNumId w:val="1"/>
  </w:num>
  <w:num w:numId="29" w16cid:durableId="807284566">
    <w:abstractNumId w:val="20"/>
  </w:num>
  <w:num w:numId="30" w16cid:durableId="599339326">
    <w:abstractNumId w:val="21"/>
  </w:num>
  <w:num w:numId="31" w16cid:durableId="1202548762">
    <w:abstractNumId w:val="12"/>
  </w:num>
  <w:num w:numId="32" w16cid:durableId="234820182">
    <w:abstractNumId w:val="16"/>
  </w:num>
  <w:num w:numId="33" w16cid:durableId="12926455">
    <w:abstractNumId w:val="23"/>
  </w:num>
  <w:num w:numId="34" w16cid:durableId="1763338808">
    <w:abstractNumId w:val="18"/>
  </w:num>
  <w:num w:numId="35" w16cid:durableId="1906334519">
    <w:abstractNumId w:val="14"/>
  </w:num>
  <w:num w:numId="36" w16cid:durableId="1728840358">
    <w:abstractNumId w:val="6"/>
  </w:num>
  <w:num w:numId="37" w16cid:durableId="6448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AD"/>
    <w:rsid w:val="00000C0F"/>
    <w:rsid w:val="000129E2"/>
    <w:rsid w:val="00014CD2"/>
    <w:rsid w:val="00015534"/>
    <w:rsid w:val="00017497"/>
    <w:rsid w:val="0001777E"/>
    <w:rsid w:val="000177E6"/>
    <w:rsid w:val="00021767"/>
    <w:rsid w:val="00021F12"/>
    <w:rsid w:val="00032217"/>
    <w:rsid w:val="0003320B"/>
    <w:rsid w:val="00037A32"/>
    <w:rsid w:val="00043F8F"/>
    <w:rsid w:val="00050F70"/>
    <w:rsid w:val="00052860"/>
    <w:rsid w:val="00056461"/>
    <w:rsid w:val="000574B6"/>
    <w:rsid w:val="00063203"/>
    <w:rsid w:val="00063597"/>
    <w:rsid w:val="00067B5D"/>
    <w:rsid w:val="00074918"/>
    <w:rsid w:val="000771A8"/>
    <w:rsid w:val="0008054F"/>
    <w:rsid w:val="000817BC"/>
    <w:rsid w:val="00082809"/>
    <w:rsid w:val="00082E9A"/>
    <w:rsid w:val="0008456C"/>
    <w:rsid w:val="00085627"/>
    <w:rsid w:val="000858D0"/>
    <w:rsid w:val="00087B75"/>
    <w:rsid w:val="00090AFF"/>
    <w:rsid w:val="00092746"/>
    <w:rsid w:val="000948A3"/>
    <w:rsid w:val="000953D2"/>
    <w:rsid w:val="00096F8C"/>
    <w:rsid w:val="00097986"/>
    <w:rsid w:val="0009799C"/>
    <w:rsid w:val="000A05F1"/>
    <w:rsid w:val="000A0836"/>
    <w:rsid w:val="000A1A78"/>
    <w:rsid w:val="000A367B"/>
    <w:rsid w:val="000A53F0"/>
    <w:rsid w:val="000A61C1"/>
    <w:rsid w:val="000A6777"/>
    <w:rsid w:val="000A6D12"/>
    <w:rsid w:val="000B08EC"/>
    <w:rsid w:val="000B3DA7"/>
    <w:rsid w:val="000C043B"/>
    <w:rsid w:val="000C2743"/>
    <w:rsid w:val="000C2AB4"/>
    <w:rsid w:val="000C2F93"/>
    <w:rsid w:val="000C49BE"/>
    <w:rsid w:val="000C5E79"/>
    <w:rsid w:val="000C7422"/>
    <w:rsid w:val="000C7867"/>
    <w:rsid w:val="000C7C6F"/>
    <w:rsid w:val="000D0720"/>
    <w:rsid w:val="000D253A"/>
    <w:rsid w:val="000D3653"/>
    <w:rsid w:val="000D36FA"/>
    <w:rsid w:val="000D4E42"/>
    <w:rsid w:val="000E1192"/>
    <w:rsid w:val="000E3500"/>
    <w:rsid w:val="000E3698"/>
    <w:rsid w:val="000F1D86"/>
    <w:rsid w:val="000F2C8B"/>
    <w:rsid w:val="000F3E2F"/>
    <w:rsid w:val="000F4665"/>
    <w:rsid w:val="000F5E31"/>
    <w:rsid w:val="000F71BC"/>
    <w:rsid w:val="00106273"/>
    <w:rsid w:val="00106746"/>
    <w:rsid w:val="00107756"/>
    <w:rsid w:val="00107FDE"/>
    <w:rsid w:val="001116DA"/>
    <w:rsid w:val="00116580"/>
    <w:rsid w:val="00116A2B"/>
    <w:rsid w:val="00117548"/>
    <w:rsid w:val="00120BCC"/>
    <w:rsid w:val="00122073"/>
    <w:rsid w:val="00127838"/>
    <w:rsid w:val="0013634E"/>
    <w:rsid w:val="00141095"/>
    <w:rsid w:val="00141152"/>
    <w:rsid w:val="001425FA"/>
    <w:rsid w:val="001450E3"/>
    <w:rsid w:val="001453EA"/>
    <w:rsid w:val="00147053"/>
    <w:rsid w:val="001573E8"/>
    <w:rsid w:val="00162AA7"/>
    <w:rsid w:val="00164EDD"/>
    <w:rsid w:val="00170905"/>
    <w:rsid w:val="00171D61"/>
    <w:rsid w:val="001753EE"/>
    <w:rsid w:val="001755ED"/>
    <w:rsid w:val="00177D51"/>
    <w:rsid w:val="001824BC"/>
    <w:rsid w:val="0018349C"/>
    <w:rsid w:val="00183E5B"/>
    <w:rsid w:val="00184056"/>
    <w:rsid w:val="0018547F"/>
    <w:rsid w:val="00186092"/>
    <w:rsid w:val="001868B0"/>
    <w:rsid w:val="00190B2A"/>
    <w:rsid w:val="001966C3"/>
    <w:rsid w:val="0019697D"/>
    <w:rsid w:val="001A32B4"/>
    <w:rsid w:val="001A7069"/>
    <w:rsid w:val="001B1294"/>
    <w:rsid w:val="001B25E7"/>
    <w:rsid w:val="001D06D7"/>
    <w:rsid w:val="001D31D5"/>
    <w:rsid w:val="001D5B09"/>
    <w:rsid w:val="001D5CE3"/>
    <w:rsid w:val="001D6787"/>
    <w:rsid w:val="001E56B7"/>
    <w:rsid w:val="001E7E13"/>
    <w:rsid w:val="001E7E8E"/>
    <w:rsid w:val="001F5DEC"/>
    <w:rsid w:val="001F60D3"/>
    <w:rsid w:val="001F65E3"/>
    <w:rsid w:val="0020596E"/>
    <w:rsid w:val="00205F5D"/>
    <w:rsid w:val="002128C9"/>
    <w:rsid w:val="00221DDF"/>
    <w:rsid w:val="00222116"/>
    <w:rsid w:val="00224D28"/>
    <w:rsid w:val="00224E7F"/>
    <w:rsid w:val="002259CE"/>
    <w:rsid w:val="00226B45"/>
    <w:rsid w:val="002319AA"/>
    <w:rsid w:val="002342A1"/>
    <w:rsid w:val="00234F57"/>
    <w:rsid w:val="002426E2"/>
    <w:rsid w:val="00243263"/>
    <w:rsid w:val="00246ED6"/>
    <w:rsid w:val="00247480"/>
    <w:rsid w:val="002511A4"/>
    <w:rsid w:val="002519D5"/>
    <w:rsid w:val="00251D8A"/>
    <w:rsid w:val="00253387"/>
    <w:rsid w:val="00253C45"/>
    <w:rsid w:val="00253C77"/>
    <w:rsid w:val="002635FB"/>
    <w:rsid w:val="0026360D"/>
    <w:rsid w:val="00265851"/>
    <w:rsid w:val="00265AB6"/>
    <w:rsid w:val="00271013"/>
    <w:rsid w:val="002726DD"/>
    <w:rsid w:val="00272D46"/>
    <w:rsid w:val="00273BF9"/>
    <w:rsid w:val="002762BE"/>
    <w:rsid w:val="00277090"/>
    <w:rsid w:val="00277F2A"/>
    <w:rsid w:val="002810D9"/>
    <w:rsid w:val="00281E1F"/>
    <w:rsid w:val="0028336D"/>
    <w:rsid w:val="0028440B"/>
    <w:rsid w:val="00284828"/>
    <w:rsid w:val="00284FB1"/>
    <w:rsid w:val="002859F0"/>
    <w:rsid w:val="0028774D"/>
    <w:rsid w:val="002878D8"/>
    <w:rsid w:val="00287D2A"/>
    <w:rsid w:val="0029358B"/>
    <w:rsid w:val="00294E53"/>
    <w:rsid w:val="00296886"/>
    <w:rsid w:val="002A2A25"/>
    <w:rsid w:val="002A3595"/>
    <w:rsid w:val="002A39B2"/>
    <w:rsid w:val="002A5D63"/>
    <w:rsid w:val="002B1647"/>
    <w:rsid w:val="002B39E7"/>
    <w:rsid w:val="002C116F"/>
    <w:rsid w:val="002C26F1"/>
    <w:rsid w:val="002C3A87"/>
    <w:rsid w:val="002D20CC"/>
    <w:rsid w:val="002D406D"/>
    <w:rsid w:val="002D4366"/>
    <w:rsid w:val="002D6305"/>
    <w:rsid w:val="002D65DE"/>
    <w:rsid w:val="002D7140"/>
    <w:rsid w:val="002D7D23"/>
    <w:rsid w:val="002E1043"/>
    <w:rsid w:val="002E280A"/>
    <w:rsid w:val="002E35EA"/>
    <w:rsid w:val="002E7DF3"/>
    <w:rsid w:val="002F552A"/>
    <w:rsid w:val="00301669"/>
    <w:rsid w:val="003018AE"/>
    <w:rsid w:val="00305EFF"/>
    <w:rsid w:val="00311677"/>
    <w:rsid w:val="00311BA2"/>
    <w:rsid w:val="00313901"/>
    <w:rsid w:val="00314E9F"/>
    <w:rsid w:val="00317322"/>
    <w:rsid w:val="003201FC"/>
    <w:rsid w:val="00320FBA"/>
    <w:rsid w:val="00321039"/>
    <w:rsid w:val="003229F4"/>
    <w:rsid w:val="0033097B"/>
    <w:rsid w:val="003406F9"/>
    <w:rsid w:val="00340923"/>
    <w:rsid w:val="003446F9"/>
    <w:rsid w:val="003450B3"/>
    <w:rsid w:val="0034678E"/>
    <w:rsid w:val="00347385"/>
    <w:rsid w:val="003533AD"/>
    <w:rsid w:val="00353F18"/>
    <w:rsid w:val="003552FD"/>
    <w:rsid w:val="003648DF"/>
    <w:rsid w:val="00364DEF"/>
    <w:rsid w:val="0036765E"/>
    <w:rsid w:val="00372CAB"/>
    <w:rsid w:val="00373B98"/>
    <w:rsid w:val="003753F1"/>
    <w:rsid w:val="00380619"/>
    <w:rsid w:val="00380A6B"/>
    <w:rsid w:val="00385282"/>
    <w:rsid w:val="00385A10"/>
    <w:rsid w:val="00390F09"/>
    <w:rsid w:val="003A0C10"/>
    <w:rsid w:val="003A4707"/>
    <w:rsid w:val="003A6118"/>
    <w:rsid w:val="003B1873"/>
    <w:rsid w:val="003B3763"/>
    <w:rsid w:val="003B5972"/>
    <w:rsid w:val="003B72D2"/>
    <w:rsid w:val="003B73E7"/>
    <w:rsid w:val="003B7A54"/>
    <w:rsid w:val="003B7C7F"/>
    <w:rsid w:val="003B7CDE"/>
    <w:rsid w:val="003C5C46"/>
    <w:rsid w:val="003C6B2A"/>
    <w:rsid w:val="003C7E8D"/>
    <w:rsid w:val="003D52CB"/>
    <w:rsid w:val="003D7113"/>
    <w:rsid w:val="003E216C"/>
    <w:rsid w:val="003E5D56"/>
    <w:rsid w:val="003F02C1"/>
    <w:rsid w:val="003F0E48"/>
    <w:rsid w:val="003F4563"/>
    <w:rsid w:val="003F6B84"/>
    <w:rsid w:val="003F6F7A"/>
    <w:rsid w:val="003F74D0"/>
    <w:rsid w:val="00400015"/>
    <w:rsid w:val="004000C6"/>
    <w:rsid w:val="004012CB"/>
    <w:rsid w:val="004022EC"/>
    <w:rsid w:val="0040448F"/>
    <w:rsid w:val="00406C9E"/>
    <w:rsid w:val="004100F9"/>
    <w:rsid w:val="00423B1A"/>
    <w:rsid w:val="00426DC9"/>
    <w:rsid w:val="00426F4C"/>
    <w:rsid w:val="004311CC"/>
    <w:rsid w:val="004372BA"/>
    <w:rsid w:val="00441004"/>
    <w:rsid w:val="00444754"/>
    <w:rsid w:val="00445D13"/>
    <w:rsid w:val="004518ED"/>
    <w:rsid w:val="0045255D"/>
    <w:rsid w:val="00457F86"/>
    <w:rsid w:val="00461065"/>
    <w:rsid w:val="00463B8A"/>
    <w:rsid w:val="00463DF6"/>
    <w:rsid w:val="00464F8E"/>
    <w:rsid w:val="00470EC0"/>
    <w:rsid w:val="004718CD"/>
    <w:rsid w:val="0047475C"/>
    <w:rsid w:val="00474FE0"/>
    <w:rsid w:val="00476A3B"/>
    <w:rsid w:val="004847D7"/>
    <w:rsid w:val="00485CD9"/>
    <w:rsid w:val="00485F59"/>
    <w:rsid w:val="0048703E"/>
    <w:rsid w:val="004875BE"/>
    <w:rsid w:val="00490BAB"/>
    <w:rsid w:val="00490FA7"/>
    <w:rsid w:val="00493046"/>
    <w:rsid w:val="0049378A"/>
    <w:rsid w:val="00494C14"/>
    <w:rsid w:val="004966E9"/>
    <w:rsid w:val="00497092"/>
    <w:rsid w:val="004A0376"/>
    <w:rsid w:val="004A59E6"/>
    <w:rsid w:val="004A5C5B"/>
    <w:rsid w:val="004B50C8"/>
    <w:rsid w:val="004C464B"/>
    <w:rsid w:val="004D3230"/>
    <w:rsid w:val="004D3A8E"/>
    <w:rsid w:val="004D4155"/>
    <w:rsid w:val="004D4541"/>
    <w:rsid w:val="004D5614"/>
    <w:rsid w:val="004E1F33"/>
    <w:rsid w:val="004E2A4D"/>
    <w:rsid w:val="004E3A05"/>
    <w:rsid w:val="004E4D6D"/>
    <w:rsid w:val="004E56E1"/>
    <w:rsid w:val="004F5C32"/>
    <w:rsid w:val="004F615B"/>
    <w:rsid w:val="004F6553"/>
    <w:rsid w:val="004F727F"/>
    <w:rsid w:val="004F7D00"/>
    <w:rsid w:val="00501957"/>
    <w:rsid w:val="005065CC"/>
    <w:rsid w:val="005072FB"/>
    <w:rsid w:val="0051572F"/>
    <w:rsid w:val="005164BC"/>
    <w:rsid w:val="005201AB"/>
    <w:rsid w:val="005257A6"/>
    <w:rsid w:val="00525DF2"/>
    <w:rsid w:val="005268CC"/>
    <w:rsid w:val="0053447B"/>
    <w:rsid w:val="005353B8"/>
    <w:rsid w:val="00535727"/>
    <w:rsid w:val="00536082"/>
    <w:rsid w:val="00537268"/>
    <w:rsid w:val="00540209"/>
    <w:rsid w:val="0054095A"/>
    <w:rsid w:val="005440D1"/>
    <w:rsid w:val="005449BC"/>
    <w:rsid w:val="005464D6"/>
    <w:rsid w:val="00546F28"/>
    <w:rsid w:val="005476E9"/>
    <w:rsid w:val="005477DF"/>
    <w:rsid w:val="00551D25"/>
    <w:rsid w:val="00551EFB"/>
    <w:rsid w:val="0055489E"/>
    <w:rsid w:val="00555DC5"/>
    <w:rsid w:val="005563A5"/>
    <w:rsid w:val="00556CBB"/>
    <w:rsid w:val="00564B9E"/>
    <w:rsid w:val="0056552A"/>
    <w:rsid w:val="005663A0"/>
    <w:rsid w:val="0057289F"/>
    <w:rsid w:val="00572F97"/>
    <w:rsid w:val="00575706"/>
    <w:rsid w:val="005765CF"/>
    <w:rsid w:val="005769D6"/>
    <w:rsid w:val="005806AD"/>
    <w:rsid w:val="00581469"/>
    <w:rsid w:val="005820D0"/>
    <w:rsid w:val="0058304E"/>
    <w:rsid w:val="00583BB7"/>
    <w:rsid w:val="0058629C"/>
    <w:rsid w:val="00590637"/>
    <w:rsid w:val="0059135A"/>
    <w:rsid w:val="0059241F"/>
    <w:rsid w:val="00597208"/>
    <w:rsid w:val="0059728B"/>
    <w:rsid w:val="005974CA"/>
    <w:rsid w:val="005976C3"/>
    <w:rsid w:val="005A01EE"/>
    <w:rsid w:val="005A0E82"/>
    <w:rsid w:val="005A1029"/>
    <w:rsid w:val="005A12E7"/>
    <w:rsid w:val="005A19AE"/>
    <w:rsid w:val="005A3365"/>
    <w:rsid w:val="005A339C"/>
    <w:rsid w:val="005A4C40"/>
    <w:rsid w:val="005A528A"/>
    <w:rsid w:val="005B3E1D"/>
    <w:rsid w:val="005B7BE4"/>
    <w:rsid w:val="005C0F94"/>
    <w:rsid w:val="005C4019"/>
    <w:rsid w:val="005C5EE1"/>
    <w:rsid w:val="005D1F9F"/>
    <w:rsid w:val="005D4324"/>
    <w:rsid w:val="005D6833"/>
    <w:rsid w:val="005E0A2A"/>
    <w:rsid w:val="005E1769"/>
    <w:rsid w:val="005E32C2"/>
    <w:rsid w:val="005E32D8"/>
    <w:rsid w:val="005E377E"/>
    <w:rsid w:val="005E5139"/>
    <w:rsid w:val="005E6380"/>
    <w:rsid w:val="005F0F56"/>
    <w:rsid w:val="005F4438"/>
    <w:rsid w:val="005F44F2"/>
    <w:rsid w:val="005F5D65"/>
    <w:rsid w:val="00600919"/>
    <w:rsid w:val="0060159F"/>
    <w:rsid w:val="00601D30"/>
    <w:rsid w:val="00605300"/>
    <w:rsid w:val="0060593D"/>
    <w:rsid w:val="0060761B"/>
    <w:rsid w:val="00612303"/>
    <w:rsid w:val="0061334D"/>
    <w:rsid w:val="00614FCF"/>
    <w:rsid w:val="00616BE6"/>
    <w:rsid w:val="00621354"/>
    <w:rsid w:val="0062300C"/>
    <w:rsid w:val="00623165"/>
    <w:rsid w:val="00626A43"/>
    <w:rsid w:val="0062725A"/>
    <w:rsid w:val="00631064"/>
    <w:rsid w:val="006319E5"/>
    <w:rsid w:val="00637E3A"/>
    <w:rsid w:val="00640CC5"/>
    <w:rsid w:val="0064246B"/>
    <w:rsid w:val="0064529C"/>
    <w:rsid w:val="00647A69"/>
    <w:rsid w:val="006524E7"/>
    <w:rsid w:val="00653D4E"/>
    <w:rsid w:val="006546A6"/>
    <w:rsid w:val="00663590"/>
    <w:rsid w:val="00664E50"/>
    <w:rsid w:val="006670FD"/>
    <w:rsid w:val="00667573"/>
    <w:rsid w:val="00671235"/>
    <w:rsid w:val="006715BC"/>
    <w:rsid w:val="0068057D"/>
    <w:rsid w:val="00682331"/>
    <w:rsid w:val="00682496"/>
    <w:rsid w:val="00684237"/>
    <w:rsid w:val="00684746"/>
    <w:rsid w:val="00692B50"/>
    <w:rsid w:val="006A4AAF"/>
    <w:rsid w:val="006A4CFD"/>
    <w:rsid w:val="006A59BE"/>
    <w:rsid w:val="006A6DAE"/>
    <w:rsid w:val="006C1BA2"/>
    <w:rsid w:val="006C1F81"/>
    <w:rsid w:val="006C2039"/>
    <w:rsid w:val="006C230D"/>
    <w:rsid w:val="006C7C23"/>
    <w:rsid w:val="006D3DB7"/>
    <w:rsid w:val="006D7149"/>
    <w:rsid w:val="006E2464"/>
    <w:rsid w:val="006E2E48"/>
    <w:rsid w:val="006E461C"/>
    <w:rsid w:val="006E4B38"/>
    <w:rsid w:val="006F52D9"/>
    <w:rsid w:val="0070255A"/>
    <w:rsid w:val="007047DD"/>
    <w:rsid w:val="00711BEE"/>
    <w:rsid w:val="007133A8"/>
    <w:rsid w:val="00713EC5"/>
    <w:rsid w:val="007146AB"/>
    <w:rsid w:val="0071551C"/>
    <w:rsid w:val="00717D0B"/>
    <w:rsid w:val="00720812"/>
    <w:rsid w:val="00720B64"/>
    <w:rsid w:val="00725C90"/>
    <w:rsid w:val="007305CB"/>
    <w:rsid w:val="0073664B"/>
    <w:rsid w:val="007376E9"/>
    <w:rsid w:val="00740F23"/>
    <w:rsid w:val="007429B3"/>
    <w:rsid w:val="00743718"/>
    <w:rsid w:val="00744353"/>
    <w:rsid w:val="00744772"/>
    <w:rsid w:val="00744B01"/>
    <w:rsid w:val="00752072"/>
    <w:rsid w:val="00752BAD"/>
    <w:rsid w:val="007538C5"/>
    <w:rsid w:val="00754A30"/>
    <w:rsid w:val="0075613D"/>
    <w:rsid w:val="0076365A"/>
    <w:rsid w:val="00763902"/>
    <w:rsid w:val="00765C6D"/>
    <w:rsid w:val="00765D2A"/>
    <w:rsid w:val="00765D96"/>
    <w:rsid w:val="007700F6"/>
    <w:rsid w:val="00771763"/>
    <w:rsid w:val="00774476"/>
    <w:rsid w:val="00774571"/>
    <w:rsid w:val="00781127"/>
    <w:rsid w:val="0078447F"/>
    <w:rsid w:val="00786EE5"/>
    <w:rsid w:val="0078751F"/>
    <w:rsid w:val="00791185"/>
    <w:rsid w:val="007A52E8"/>
    <w:rsid w:val="007A5658"/>
    <w:rsid w:val="007A58D4"/>
    <w:rsid w:val="007A5C55"/>
    <w:rsid w:val="007B096F"/>
    <w:rsid w:val="007B2AA7"/>
    <w:rsid w:val="007C2393"/>
    <w:rsid w:val="007C3946"/>
    <w:rsid w:val="007C3C32"/>
    <w:rsid w:val="007C49A9"/>
    <w:rsid w:val="007C4B67"/>
    <w:rsid w:val="007C532C"/>
    <w:rsid w:val="007C693E"/>
    <w:rsid w:val="007D56EE"/>
    <w:rsid w:val="007D5920"/>
    <w:rsid w:val="007D7AF4"/>
    <w:rsid w:val="007E0C7F"/>
    <w:rsid w:val="007E1F9C"/>
    <w:rsid w:val="007E2480"/>
    <w:rsid w:val="007E60EF"/>
    <w:rsid w:val="007F0525"/>
    <w:rsid w:val="007F080B"/>
    <w:rsid w:val="007F19C4"/>
    <w:rsid w:val="007F3257"/>
    <w:rsid w:val="007F36A3"/>
    <w:rsid w:val="007F63BE"/>
    <w:rsid w:val="00806341"/>
    <w:rsid w:val="00806605"/>
    <w:rsid w:val="00814912"/>
    <w:rsid w:val="00814F2A"/>
    <w:rsid w:val="00815305"/>
    <w:rsid w:val="0081598D"/>
    <w:rsid w:val="00822C7D"/>
    <w:rsid w:val="00823187"/>
    <w:rsid w:val="00826B33"/>
    <w:rsid w:val="008279B1"/>
    <w:rsid w:val="00830BCA"/>
    <w:rsid w:val="0083164C"/>
    <w:rsid w:val="00832CF5"/>
    <w:rsid w:val="00832FC1"/>
    <w:rsid w:val="00834940"/>
    <w:rsid w:val="008369F2"/>
    <w:rsid w:val="008421FC"/>
    <w:rsid w:val="0084389B"/>
    <w:rsid w:val="00843E9F"/>
    <w:rsid w:val="00845AC1"/>
    <w:rsid w:val="0084659B"/>
    <w:rsid w:val="00846793"/>
    <w:rsid w:val="00846975"/>
    <w:rsid w:val="008512AB"/>
    <w:rsid w:val="008536FA"/>
    <w:rsid w:val="0085401D"/>
    <w:rsid w:val="00855AD8"/>
    <w:rsid w:val="00855FE1"/>
    <w:rsid w:val="0085614A"/>
    <w:rsid w:val="00856717"/>
    <w:rsid w:val="00861F32"/>
    <w:rsid w:val="008701AF"/>
    <w:rsid w:val="00874526"/>
    <w:rsid w:val="00883115"/>
    <w:rsid w:val="00884044"/>
    <w:rsid w:val="0088592A"/>
    <w:rsid w:val="00885B64"/>
    <w:rsid w:val="0088617B"/>
    <w:rsid w:val="0088713A"/>
    <w:rsid w:val="008902AA"/>
    <w:rsid w:val="00890D00"/>
    <w:rsid w:val="0089163D"/>
    <w:rsid w:val="008916A5"/>
    <w:rsid w:val="00892911"/>
    <w:rsid w:val="008937F3"/>
    <w:rsid w:val="00894D4F"/>
    <w:rsid w:val="008975AE"/>
    <w:rsid w:val="008A03F5"/>
    <w:rsid w:val="008A256B"/>
    <w:rsid w:val="008A46E8"/>
    <w:rsid w:val="008A51AD"/>
    <w:rsid w:val="008A5D06"/>
    <w:rsid w:val="008B3826"/>
    <w:rsid w:val="008B3AEF"/>
    <w:rsid w:val="008B3E00"/>
    <w:rsid w:val="008B661C"/>
    <w:rsid w:val="008B73CC"/>
    <w:rsid w:val="008B7E5D"/>
    <w:rsid w:val="008C0572"/>
    <w:rsid w:val="008C28D8"/>
    <w:rsid w:val="008C38F5"/>
    <w:rsid w:val="008C679D"/>
    <w:rsid w:val="008C76EA"/>
    <w:rsid w:val="008D1062"/>
    <w:rsid w:val="008D1106"/>
    <w:rsid w:val="008D19FD"/>
    <w:rsid w:val="008D22CF"/>
    <w:rsid w:val="008E0205"/>
    <w:rsid w:val="008E33D9"/>
    <w:rsid w:val="008E3CF8"/>
    <w:rsid w:val="008E411F"/>
    <w:rsid w:val="008E4FAE"/>
    <w:rsid w:val="008E632F"/>
    <w:rsid w:val="008E6A49"/>
    <w:rsid w:val="008E73C7"/>
    <w:rsid w:val="008F234B"/>
    <w:rsid w:val="008F237C"/>
    <w:rsid w:val="008F2901"/>
    <w:rsid w:val="008F4828"/>
    <w:rsid w:val="008F762B"/>
    <w:rsid w:val="00900A96"/>
    <w:rsid w:val="00901F93"/>
    <w:rsid w:val="00910015"/>
    <w:rsid w:val="00913939"/>
    <w:rsid w:val="00913AA6"/>
    <w:rsid w:val="009203B0"/>
    <w:rsid w:val="0092068B"/>
    <w:rsid w:val="0092100A"/>
    <w:rsid w:val="00923F77"/>
    <w:rsid w:val="00925F4C"/>
    <w:rsid w:val="00926882"/>
    <w:rsid w:val="00931B7F"/>
    <w:rsid w:val="00931C16"/>
    <w:rsid w:val="00932ABC"/>
    <w:rsid w:val="009340E4"/>
    <w:rsid w:val="009403E1"/>
    <w:rsid w:val="00945257"/>
    <w:rsid w:val="00946BA5"/>
    <w:rsid w:val="00947959"/>
    <w:rsid w:val="00951C1E"/>
    <w:rsid w:val="00952E59"/>
    <w:rsid w:val="009538B1"/>
    <w:rsid w:val="00956E3F"/>
    <w:rsid w:val="00957572"/>
    <w:rsid w:val="009578F7"/>
    <w:rsid w:val="00960817"/>
    <w:rsid w:val="0096168A"/>
    <w:rsid w:val="0096318C"/>
    <w:rsid w:val="00965CD6"/>
    <w:rsid w:val="00965FA1"/>
    <w:rsid w:val="00966B0E"/>
    <w:rsid w:val="00970870"/>
    <w:rsid w:val="0097211A"/>
    <w:rsid w:val="00973F73"/>
    <w:rsid w:val="00976A03"/>
    <w:rsid w:val="0097701A"/>
    <w:rsid w:val="00977D83"/>
    <w:rsid w:val="009822CE"/>
    <w:rsid w:val="009827DD"/>
    <w:rsid w:val="00986E90"/>
    <w:rsid w:val="00987BB7"/>
    <w:rsid w:val="00990D3E"/>
    <w:rsid w:val="00990F9C"/>
    <w:rsid w:val="009952BD"/>
    <w:rsid w:val="009976CF"/>
    <w:rsid w:val="009B2967"/>
    <w:rsid w:val="009C2E49"/>
    <w:rsid w:val="009C52ED"/>
    <w:rsid w:val="009D09D4"/>
    <w:rsid w:val="009D1930"/>
    <w:rsid w:val="009D448E"/>
    <w:rsid w:val="009E2240"/>
    <w:rsid w:val="009E69A2"/>
    <w:rsid w:val="009E7AD1"/>
    <w:rsid w:val="009E7C1B"/>
    <w:rsid w:val="009F18D1"/>
    <w:rsid w:val="009F1A6A"/>
    <w:rsid w:val="009F3E92"/>
    <w:rsid w:val="009F5559"/>
    <w:rsid w:val="009F7199"/>
    <w:rsid w:val="00A00475"/>
    <w:rsid w:val="00A013D6"/>
    <w:rsid w:val="00A060AA"/>
    <w:rsid w:val="00A0621E"/>
    <w:rsid w:val="00A06C1A"/>
    <w:rsid w:val="00A10FE8"/>
    <w:rsid w:val="00A11DE4"/>
    <w:rsid w:val="00A12456"/>
    <w:rsid w:val="00A12973"/>
    <w:rsid w:val="00A12DC8"/>
    <w:rsid w:val="00A13B68"/>
    <w:rsid w:val="00A13BE3"/>
    <w:rsid w:val="00A13CF3"/>
    <w:rsid w:val="00A14186"/>
    <w:rsid w:val="00A1427F"/>
    <w:rsid w:val="00A148CB"/>
    <w:rsid w:val="00A151CC"/>
    <w:rsid w:val="00A26A04"/>
    <w:rsid w:val="00A27CD3"/>
    <w:rsid w:val="00A300BA"/>
    <w:rsid w:val="00A31866"/>
    <w:rsid w:val="00A32B23"/>
    <w:rsid w:val="00A34262"/>
    <w:rsid w:val="00A35D7C"/>
    <w:rsid w:val="00A36FF7"/>
    <w:rsid w:val="00A376D8"/>
    <w:rsid w:val="00A42099"/>
    <w:rsid w:val="00A44600"/>
    <w:rsid w:val="00A457C6"/>
    <w:rsid w:val="00A45A42"/>
    <w:rsid w:val="00A464E9"/>
    <w:rsid w:val="00A501C7"/>
    <w:rsid w:val="00A5390A"/>
    <w:rsid w:val="00A54114"/>
    <w:rsid w:val="00A54539"/>
    <w:rsid w:val="00A54C7C"/>
    <w:rsid w:val="00A5523F"/>
    <w:rsid w:val="00A575E2"/>
    <w:rsid w:val="00A606BD"/>
    <w:rsid w:val="00A63691"/>
    <w:rsid w:val="00A66D5B"/>
    <w:rsid w:val="00A6764E"/>
    <w:rsid w:val="00A70855"/>
    <w:rsid w:val="00A7116D"/>
    <w:rsid w:val="00A74631"/>
    <w:rsid w:val="00A7466F"/>
    <w:rsid w:val="00A75EEC"/>
    <w:rsid w:val="00A82B8F"/>
    <w:rsid w:val="00A834C7"/>
    <w:rsid w:val="00A9113A"/>
    <w:rsid w:val="00A9208C"/>
    <w:rsid w:val="00A963B6"/>
    <w:rsid w:val="00AA2482"/>
    <w:rsid w:val="00AA2DE8"/>
    <w:rsid w:val="00AA425F"/>
    <w:rsid w:val="00AA4EEA"/>
    <w:rsid w:val="00AA5B1A"/>
    <w:rsid w:val="00AB02E1"/>
    <w:rsid w:val="00AB1B17"/>
    <w:rsid w:val="00AB4EE5"/>
    <w:rsid w:val="00AB5405"/>
    <w:rsid w:val="00AB5885"/>
    <w:rsid w:val="00AB7E7C"/>
    <w:rsid w:val="00AC0379"/>
    <w:rsid w:val="00AC124D"/>
    <w:rsid w:val="00AC1D78"/>
    <w:rsid w:val="00AC6EDA"/>
    <w:rsid w:val="00AD1EFA"/>
    <w:rsid w:val="00AD2D75"/>
    <w:rsid w:val="00AD7522"/>
    <w:rsid w:val="00AD7B2B"/>
    <w:rsid w:val="00AD7C16"/>
    <w:rsid w:val="00AE124E"/>
    <w:rsid w:val="00AE34A8"/>
    <w:rsid w:val="00AE3AE5"/>
    <w:rsid w:val="00AE7441"/>
    <w:rsid w:val="00AF00EE"/>
    <w:rsid w:val="00AF1871"/>
    <w:rsid w:val="00AF44F5"/>
    <w:rsid w:val="00B01429"/>
    <w:rsid w:val="00B03367"/>
    <w:rsid w:val="00B056B1"/>
    <w:rsid w:val="00B07B29"/>
    <w:rsid w:val="00B1359E"/>
    <w:rsid w:val="00B15885"/>
    <w:rsid w:val="00B15D4E"/>
    <w:rsid w:val="00B16F64"/>
    <w:rsid w:val="00B1720B"/>
    <w:rsid w:val="00B21B68"/>
    <w:rsid w:val="00B26341"/>
    <w:rsid w:val="00B339E1"/>
    <w:rsid w:val="00B34D5F"/>
    <w:rsid w:val="00B36395"/>
    <w:rsid w:val="00B414C0"/>
    <w:rsid w:val="00B42F96"/>
    <w:rsid w:val="00B4492E"/>
    <w:rsid w:val="00B467F4"/>
    <w:rsid w:val="00B5460E"/>
    <w:rsid w:val="00B57E56"/>
    <w:rsid w:val="00B60B16"/>
    <w:rsid w:val="00B62082"/>
    <w:rsid w:val="00B62AAC"/>
    <w:rsid w:val="00B64F8C"/>
    <w:rsid w:val="00B702EA"/>
    <w:rsid w:val="00B74D62"/>
    <w:rsid w:val="00B75C65"/>
    <w:rsid w:val="00B7622F"/>
    <w:rsid w:val="00B83FA0"/>
    <w:rsid w:val="00B84297"/>
    <w:rsid w:val="00B873B3"/>
    <w:rsid w:val="00B8770E"/>
    <w:rsid w:val="00B903FB"/>
    <w:rsid w:val="00B909B8"/>
    <w:rsid w:val="00B90F6A"/>
    <w:rsid w:val="00B94A9C"/>
    <w:rsid w:val="00B96B53"/>
    <w:rsid w:val="00B972B9"/>
    <w:rsid w:val="00BA4ADE"/>
    <w:rsid w:val="00BA4E8C"/>
    <w:rsid w:val="00BB0D57"/>
    <w:rsid w:val="00BC2468"/>
    <w:rsid w:val="00BC368B"/>
    <w:rsid w:val="00BC3B12"/>
    <w:rsid w:val="00BC4D13"/>
    <w:rsid w:val="00BD0120"/>
    <w:rsid w:val="00BD0A11"/>
    <w:rsid w:val="00BD1DBD"/>
    <w:rsid w:val="00BD5791"/>
    <w:rsid w:val="00BD5B0D"/>
    <w:rsid w:val="00BD64D6"/>
    <w:rsid w:val="00BD66CD"/>
    <w:rsid w:val="00BD784A"/>
    <w:rsid w:val="00BE1BC6"/>
    <w:rsid w:val="00BE50A9"/>
    <w:rsid w:val="00BF4B4B"/>
    <w:rsid w:val="00BF4F2C"/>
    <w:rsid w:val="00C013D8"/>
    <w:rsid w:val="00C03C24"/>
    <w:rsid w:val="00C043AA"/>
    <w:rsid w:val="00C0580B"/>
    <w:rsid w:val="00C07604"/>
    <w:rsid w:val="00C11054"/>
    <w:rsid w:val="00C1288E"/>
    <w:rsid w:val="00C128B1"/>
    <w:rsid w:val="00C13839"/>
    <w:rsid w:val="00C15124"/>
    <w:rsid w:val="00C15A30"/>
    <w:rsid w:val="00C1755C"/>
    <w:rsid w:val="00C175EC"/>
    <w:rsid w:val="00C17BD2"/>
    <w:rsid w:val="00C21822"/>
    <w:rsid w:val="00C22F7A"/>
    <w:rsid w:val="00C23FE9"/>
    <w:rsid w:val="00C3094E"/>
    <w:rsid w:val="00C325A9"/>
    <w:rsid w:val="00C34A1F"/>
    <w:rsid w:val="00C34C9A"/>
    <w:rsid w:val="00C37AC7"/>
    <w:rsid w:val="00C37DA3"/>
    <w:rsid w:val="00C41420"/>
    <w:rsid w:val="00C43400"/>
    <w:rsid w:val="00C443AC"/>
    <w:rsid w:val="00C44475"/>
    <w:rsid w:val="00C44492"/>
    <w:rsid w:val="00C53D9A"/>
    <w:rsid w:val="00C5457B"/>
    <w:rsid w:val="00C63AD3"/>
    <w:rsid w:val="00C64944"/>
    <w:rsid w:val="00C67F6E"/>
    <w:rsid w:val="00C70376"/>
    <w:rsid w:val="00C71B9A"/>
    <w:rsid w:val="00C72433"/>
    <w:rsid w:val="00C73280"/>
    <w:rsid w:val="00C748F1"/>
    <w:rsid w:val="00C76412"/>
    <w:rsid w:val="00C776DB"/>
    <w:rsid w:val="00C80B32"/>
    <w:rsid w:val="00C81036"/>
    <w:rsid w:val="00C81D0F"/>
    <w:rsid w:val="00C832A1"/>
    <w:rsid w:val="00C84180"/>
    <w:rsid w:val="00C853C3"/>
    <w:rsid w:val="00C86129"/>
    <w:rsid w:val="00C86728"/>
    <w:rsid w:val="00C86EE6"/>
    <w:rsid w:val="00C87449"/>
    <w:rsid w:val="00C87B0E"/>
    <w:rsid w:val="00C91FDC"/>
    <w:rsid w:val="00C92686"/>
    <w:rsid w:val="00C96367"/>
    <w:rsid w:val="00CA0B8F"/>
    <w:rsid w:val="00CA166A"/>
    <w:rsid w:val="00CA2C28"/>
    <w:rsid w:val="00CA5505"/>
    <w:rsid w:val="00CA6B8F"/>
    <w:rsid w:val="00CB1208"/>
    <w:rsid w:val="00CB1E2E"/>
    <w:rsid w:val="00CB4D17"/>
    <w:rsid w:val="00CC0796"/>
    <w:rsid w:val="00CC2E49"/>
    <w:rsid w:val="00CC591B"/>
    <w:rsid w:val="00CC6A72"/>
    <w:rsid w:val="00CC7B38"/>
    <w:rsid w:val="00CD1EAD"/>
    <w:rsid w:val="00CD682A"/>
    <w:rsid w:val="00CD685B"/>
    <w:rsid w:val="00CE0E8D"/>
    <w:rsid w:val="00CE4E62"/>
    <w:rsid w:val="00CF1277"/>
    <w:rsid w:val="00CF163A"/>
    <w:rsid w:val="00CF2EA8"/>
    <w:rsid w:val="00CF3449"/>
    <w:rsid w:val="00CF4A20"/>
    <w:rsid w:val="00CF60CF"/>
    <w:rsid w:val="00CF683F"/>
    <w:rsid w:val="00CF68AD"/>
    <w:rsid w:val="00CF6AB5"/>
    <w:rsid w:val="00D00FDE"/>
    <w:rsid w:val="00D0660C"/>
    <w:rsid w:val="00D106EF"/>
    <w:rsid w:val="00D1196E"/>
    <w:rsid w:val="00D12798"/>
    <w:rsid w:val="00D146BB"/>
    <w:rsid w:val="00D210C6"/>
    <w:rsid w:val="00D21AB3"/>
    <w:rsid w:val="00D23A2A"/>
    <w:rsid w:val="00D26DA2"/>
    <w:rsid w:val="00D304FB"/>
    <w:rsid w:val="00D3335C"/>
    <w:rsid w:val="00D339AD"/>
    <w:rsid w:val="00D33B88"/>
    <w:rsid w:val="00D422E9"/>
    <w:rsid w:val="00D42AFB"/>
    <w:rsid w:val="00D42CCE"/>
    <w:rsid w:val="00D50E7A"/>
    <w:rsid w:val="00D536AF"/>
    <w:rsid w:val="00D5661D"/>
    <w:rsid w:val="00D5790F"/>
    <w:rsid w:val="00D57C3C"/>
    <w:rsid w:val="00D61401"/>
    <w:rsid w:val="00D630D0"/>
    <w:rsid w:val="00D66E29"/>
    <w:rsid w:val="00D7469C"/>
    <w:rsid w:val="00D74B2E"/>
    <w:rsid w:val="00D75CD7"/>
    <w:rsid w:val="00D819F9"/>
    <w:rsid w:val="00D82328"/>
    <w:rsid w:val="00D82A14"/>
    <w:rsid w:val="00D86E9A"/>
    <w:rsid w:val="00D92A6A"/>
    <w:rsid w:val="00D92B39"/>
    <w:rsid w:val="00D9365A"/>
    <w:rsid w:val="00D953DE"/>
    <w:rsid w:val="00D95FCD"/>
    <w:rsid w:val="00DA108C"/>
    <w:rsid w:val="00DA3AD4"/>
    <w:rsid w:val="00DA5CCE"/>
    <w:rsid w:val="00DB201D"/>
    <w:rsid w:val="00DB206C"/>
    <w:rsid w:val="00DB32E4"/>
    <w:rsid w:val="00DB3A79"/>
    <w:rsid w:val="00DB4028"/>
    <w:rsid w:val="00DB62DD"/>
    <w:rsid w:val="00DB6876"/>
    <w:rsid w:val="00DB77FD"/>
    <w:rsid w:val="00DC148D"/>
    <w:rsid w:val="00DC2128"/>
    <w:rsid w:val="00DC35AD"/>
    <w:rsid w:val="00DC618A"/>
    <w:rsid w:val="00DC626B"/>
    <w:rsid w:val="00DC7D16"/>
    <w:rsid w:val="00DD0B91"/>
    <w:rsid w:val="00DD375A"/>
    <w:rsid w:val="00DD3F94"/>
    <w:rsid w:val="00DD4EFA"/>
    <w:rsid w:val="00DD55CE"/>
    <w:rsid w:val="00DD7841"/>
    <w:rsid w:val="00DE02C2"/>
    <w:rsid w:val="00DE14FF"/>
    <w:rsid w:val="00DE1A10"/>
    <w:rsid w:val="00DE22DD"/>
    <w:rsid w:val="00DE2B1D"/>
    <w:rsid w:val="00DE4471"/>
    <w:rsid w:val="00DF141E"/>
    <w:rsid w:val="00DF2012"/>
    <w:rsid w:val="00DF70B0"/>
    <w:rsid w:val="00DF7814"/>
    <w:rsid w:val="00E0093A"/>
    <w:rsid w:val="00E02D0D"/>
    <w:rsid w:val="00E04C15"/>
    <w:rsid w:val="00E06598"/>
    <w:rsid w:val="00E07B89"/>
    <w:rsid w:val="00E10472"/>
    <w:rsid w:val="00E10F43"/>
    <w:rsid w:val="00E11278"/>
    <w:rsid w:val="00E123BA"/>
    <w:rsid w:val="00E1501B"/>
    <w:rsid w:val="00E151C3"/>
    <w:rsid w:val="00E1756D"/>
    <w:rsid w:val="00E21C61"/>
    <w:rsid w:val="00E21CA9"/>
    <w:rsid w:val="00E24E2D"/>
    <w:rsid w:val="00E30E95"/>
    <w:rsid w:val="00E3242E"/>
    <w:rsid w:val="00E334C5"/>
    <w:rsid w:val="00E33A50"/>
    <w:rsid w:val="00E357E3"/>
    <w:rsid w:val="00E44BB4"/>
    <w:rsid w:val="00E44F20"/>
    <w:rsid w:val="00E46864"/>
    <w:rsid w:val="00E538AA"/>
    <w:rsid w:val="00E5661B"/>
    <w:rsid w:val="00E631AC"/>
    <w:rsid w:val="00E66A73"/>
    <w:rsid w:val="00E677D4"/>
    <w:rsid w:val="00E716A6"/>
    <w:rsid w:val="00E735F1"/>
    <w:rsid w:val="00E74759"/>
    <w:rsid w:val="00E779E7"/>
    <w:rsid w:val="00E81477"/>
    <w:rsid w:val="00E8282D"/>
    <w:rsid w:val="00E84615"/>
    <w:rsid w:val="00E86C09"/>
    <w:rsid w:val="00E87F0F"/>
    <w:rsid w:val="00E9268F"/>
    <w:rsid w:val="00E92E93"/>
    <w:rsid w:val="00E936B1"/>
    <w:rsid w:val="00EA078E"/>
    <w:rsid w:val="00EA090F"/>
    <w:rsid w:val="00EA1913"/>
    <w:rsid w:val="00EA2454"/>
    <w:rsid w:val="00EA5DD9"/>
    <w:rsid w:val="00EB18E4"/>
    <w:rsid w:val="00EB4483"/>
    <w:rsid w:val="00EB4DBB"/>
    <w:rsid w:val="00EB5989"/>
    <w:rsid w:val="00EC2188"/>
    <w:rsid w:val="00EC27BF"/>
    <w:rsid w:val="00ED0D26"/>
    <w:rsid w:val="00ED4556"/>
    <w:rsid w:val="00ED6C9F"/>
    <w:rsid w:val="00EE02D8"/>
    <w:rsid w:val="00EE2129"/>
    <w:rsid w:val="00EE28B1"/>
    <w:rsid w:val="00EE2BD3"/>
    <w:rsid w:val="00EE38D7"/>
    <w:rsid w:val="00EE4C34"/>
    <w:rsid w:val="00EF465B"/>
    <w:rsid w:val="00EF71C5"/>
    <w:rsid w:val="00F05387"/>
    <w:rsid w:val="00F0623F"/>
    <w:rsid w:val="00F06283"/>
    <w:rsid w:val="00F0668A"/>
    <w:rsid w:val="00F105FB"/>
    <w:rsid w:val="00F11E2E"/>
    <w:rsid w:val="00F15A60"/>
    <w:rsid w:val="00F15A68"/>
    <w:rsid w:val="00F231AB"/>
    <w:rsid w:val="00F23311"/>
    <w:rsid w:val="00F23C52"/>
    <w:rsid w:val="00F2506B"/>
    <w:rsid w:val="00F25A20"/>
    <w:rsid w:val="00F25D87"/>
    <w:rsid w:val="00F30ADF"/>
    <w:rsid w:val="00F31AE9"/>
    <w:rsid w:val="00F338A2"/>
    <w:rsid w:val="00F413B5"/>
    <w:rsid w:val="00F41BE1"/>
    <w:rsid w:val="00F427EB"/>
    <w:rsid w:val="00F449A7"/>
    <w:rsid w:val="00F44FC7"/>
    <w:rsid w:val="00F46124"/>
    <w:rsid w:val="00F505E8"/>
    <w:rsid w:val="00F5101D"/>
    <w:rsid w:val="00F53A4B"/>
    <w:rsid w:val="00F546A9"/>
    <w:rsid w:val="00F5524F"/>
    <w:rsid w:val="00F55BC4"/>
    <w:rsid w:val="00F577D7"/>
    <w:rsid w:val="00F6005B"/>
    <w:rsid w:val="00F638A7"/>
    <w:rsid w:val="00F64060"/>
    <w:rsid w:val="00F6549D"/>
    <w:rsid w:val="00F67575"/>
    <w:rsid w:val="00F71BC1"/>
    <w:rsid w:val="00F73477"/>
    <w:rsid w:val="00F73F6A"/>
    <w:rsid w:val="00F74098"/>
    <w:rsid w:val="00F76B7E"/>
    <w:rsid w:val="00F83333"/>
    <w:rsid w:val="00F837A4"/>
    <w:rsid w:val="00F8444A"/>
    <w:rsid w:val="00F92761"/>
    <w:rsid w:val="00F9736C"/>
    <w:rsid w:val="00F977CA"/>
    <w:rsid w:val="00FA065F"/>
    <w:rsid w:val="00FA1712"/>
    <w:rsid w:val="00FA2F95"/>
    <w:rsid w:val="00FA6ACB"/>
    <w:rsid w:val="00FA774A"/>
    <w:rsid w:val="00FB1300"/>
    <w:rsid w:val="00FB20AB"/>
    <w:rsid w:val="00FB35F0"/>
    <w:rsid w:val="00FB691B"/>
    <w:rsid w:val="00FC1B75"/>
    <w:rsid w:val="00FC282C"/>
    <w:rsid w:val="00FC2A47"/>
    <w:rsid w:val="00FC4B56"/>
    <w:rsid w:val="00FC5553"/>
    <w:rsid w:val="00FC5B69"/>
    <w:rsid w:val="00FC725E"/>
    <w:rsid w:val="00FD0274"/>
    <w:rsid w:val="00FD1300"/>
    <w:rsid w:val="00FD15DF"/>
    <w:rsid w:val="00FD2E11"/>
    <w:rsid w:val="00FD4011"/>
    <w:rsid w:val="00FD5989"/>
    <w:rsid w:val="00FD6CF4"/>
    <w:rsid w:val="00FE1B56"/>
    <w:rsid w:val="00FE2C0F"/>
    <w:rsid w:val="00FE37DF"/>
    <w:rsid w:val="00FE4729"/>
    <w:rsid w:val="00FE4790"/>
    <w:rsid w:val="00FF359B"/>
    <w:rsid w:val="00FF3E41"/>
    <w:rsid w:val="00FF5E5E"/>
    <w:rsid w:val="00FF6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688EA7"/>
  <w15:docId w15:val="{1BCA37B1-9EB3-4FAC-9C37-C0D224DC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Garamond"/>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mallCaps/>
      <w:spacing w:val="20"/>
      <w:sz w:val="22"/>
      <w:szCs w:val="22"/>
      <w:u w:val="single"/>
      <w:lang w:val="es-ES_tradnl"/>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jc w:val="center"/>
      <w:outlineLvl w:val="1"/>
    </w:pPr>
    <w:rPr>
      <w:rFonts w:ascii="Arial" w:hAnsi="Arial" w:cs="Arial"/>
      <w:b/>
      <w:bCs/>
      <w:i/>
      <w:iCs/>
      <w:sz w:val="20"/>
      <w:szCs w:val="20"/>
      <w:lang w:val="en-GB"/>
    </w:rPr>
  </w:style>
  <w:style w:type="paragraph" w:styleId="Ttulo3">
    <w:name w:val="heading 3"/>
    <w:basedOn w:val="Normal"/>
    <w:next w:val="Normal"/>
    <w:qFormat/>
    <w:pPr>
      <w:keepNext/>
      <w:outlineLvl w:val="2"/>
    </w:pPr>
    <w:rPr>
      <w:rFonts w:ascii="Comic Sans MS" w:hAnsi="Comic Sans MS" w:cs="Comic Sans MS"/>
      <w:i/>
      <w:iCs/>
      <w:sz w:val="18"/>
      <w:szCs w:val="18"/>
      <w:lang w:val="en-GB"/>
    </w:rPr>
  </w:style>
  <w:style w:type="paragraph" w:styleId="Ttulo4">
    <w:name w:val="heading 4"/>
    <w:basedOn w:val="Normal"/>
    <w:next w:val="Normal"/>
    <w:qFormat/>
    <w:pPr>
      <w:keepNext/>
      <w:jc w:val="center"/>
      <w:outlineLvl w:val="3"/>
    </w:pPr>
    <w:rPr>
      <w:rFonts w:ascii="Comic Sans MS" w:hAnsi="Comic Sans MS" w:cs="Comic Sans MS"/>
      <w:sz w:val="18"/>
      <w:szCs w:val="18"/>
      <w:u w:val="single"/>
    </w:rPr>
  </w:style>
  <w:style w:type="paragraph" w:styleId="Ttulo5">
    <w:name w:val="heading 5"/>
    <w:basedOn w:val="Normal"/>
    <w:next w:val="Normal"/>
    <w:qFormat/>
    <w:pPr>
      <w:keepNext/>
      <w:jc w:val="center"/>
      <w:outlineLvl w:val="4"/>
    </w:pPr>
    <w:rPr>
      <w:rFonts w:ascii="Comic Sans MS" w:hAnsi="Comic Sans MS" w:cs="Comic Sans M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20"/>
      <w:szCs w:val="20"/>
      <w:lang w:val="en-GB"/>
    </w:rPr>
  </w:style>
  <w:style w:type="paragraph" w:styleId="Textonotapie">
    <w:name w:val="footnote text"/>
    <w:basedOn w:val="Normal"/>
    <w:link w:val="TextonotapieCar"/>
    <w:semiHidden/>
    <w:rPr>
      <w:sz w:val="20"/>
      <w:szCs w:val="20"/>
      <w:lang w:val="es-ES_tradnl"/>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Piedepgina">
    <w:name w:val="footer"/>
    <w:basedOn w:val="Normal"/>
    <w:pPr>
      <w:tabs>
        <w:tab w:val="center" w:pos="4419"/>
        <w:tab w:val="right" w:pos="8838"/>
      </w:tabs>
    </w:pPr>
    <w:rPr>
      <w:sz w:val="20"/>
      <w:szCs w:val="20"/>
      <w:lang w:val="es-ES_tradnl"/>
    </w:rPr>
  </w:style>
  <w:style w:type="paragraph" w:styleId="Textoindependiente2">
    <w:name w:val="Body Text 2"/>
    <w:basedOn w:val="Normal"/>
    <w:pPr>
      <w:jc w:val="both"/>
    </w:pPr>
    <w:rPr>
      <w:rFonts w:ascii="Comic Sans MS" w:hAnsi="Comic Sans MS" w:cs="Comic Sans MS"/>
      <w:sz w:val="16"/>
      <w:szCs w:val="16"/>
      <w:lang w:val="en-GB"/>
    </w:rPr>
  </w:style>
  <w:style w:type="paragraph" w:styleId="Textoindependiente3">
    <w:name w:val="Body Text 3"/>
    <w:basedOn w:val="Normal"/>
    <w:pPr>
      <w:jc w:val="both"/>
    </w:pPr>
    <w:rPr>
      <w:rFonts w:ascii="Arial" w:hAnsi="Arial" w:cs="Arial"/>
      <w:i/>
      <w:iCs/>
      <w:sz w:val="18"/>
      <w:szCs w:val="18"/>
      <w:lang w:val="en-GB"/>
    </w:rPr>
  </w:style>
  <w:style w:type="paragraph" w:styleId="Textonotaalfinal">
    <w:name w:val="endnote text"/>
    <w:basedOn w:val="Normal"/>
    <w:semiHidden/>
    <w:rPr>
      <w:rFonts w:ascii="Arial" w:hAnsi="Arial" w:cs="Arial"/>
      <w:sz w:val="20"/>
      <w:szCs w:val="20"/>
      <w:lang w:val="es-CL"/>
    </w:rPr>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tulo">
    <w:name w:val="Title"/>
    <w:basedOn w:val="Normal"/>
    <w:link w:val="TtuloCar"/>
    <w:qFormat/>
    <w:pPr>
      <w:jc w:val="center"/>
    </w:pPr>
    <w:rPr>
      <w:rFonts w:ascii="Comic Sans MS" w:hAnsi="Comic Sans MS" w:cs="Comic Sans MS"/>
      <w:b/>
      <w:bCs/>
      <w:sz w:val="20"/>
      <w:szCs w:val="20"/>
      <w:u w:val="single"/>
      <w:lang w:val="en-GB"/>
    </w:rPr>
  </w:style>
  <w:style w:type="table" w:styleId="Tablaconcuadrcula">
    <w:name w:val="Table Grid"/>
    <w:basedOn w:val="Tablanormal"/>
    <w:rsid w:val="006C230D"/>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73B98"/>
    <w:rPr>
      <w:rFonts w:ascii="Tahoma" w:hAnsi="Tahoma" w:cs="Tahoma"/>
      <w:sz w:val="16"/>
      <w:szCs w:val="16"/>
    </w:rPr>
  </w:style>
  <w:style w:type="character" w:customStyle="1" w:styleId="TextodegloboCar">
    <w:name w:val="Texto de globo Car"/>
    <w:basedOn w:val="Fuentedeprrafopredeter"/>
    <w:link w:val="Textodeglobo"/>
    <w:rsid w:val="00373B98"/>
    <w:rPr>
      <w:rFonts w:ascii="Tahoma" w:hAnsi="Tahoma" w:cs="Tahoma"/>
      <w:sz w:val="16"/>
      <w:szCs w:val="16"/>
      <w:lang w:val="es-ES" w:eastAsia="es-ES"/>
    </w:rPr>
  </w:style>
  <w:style w:type="character" w:customStyle="1" w:styleId="Ttulo1Car">
    <w:name w:val="Título 1 Car"/>
    <w:basedOn w:val="Fuentedeprrafopredeter"/>
    <w:link w:val="Ttulo1"/>
    <w:rsid w:val="001F65E3"/>
    <w:rPr>
      <w:rFonts w:ascii="Arial" w:hAnsi="Arial" w:cs="Arial"/>
      <w:b/>
      <w:bCs/>
      <w:smallCaps/>
      <w:spacing w:val="20"/>
      <w:sz w:val="22"/>
      <w:szCs w:val="22"/>
      <w:u w:val="single"/>
      <w:lang w:val="es-ES_tradnl" w:eastAsia="es-ES"/>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1F65E3"/>
    <w:pPr>
      <w:ind w:left="720"/>
      <w:contextualSpacing/>
    </w:pPr>
    <w:rPr>
      <w:rFonts w:ascii="Comic Sans MS" w:hAnsi="Comic Sans MS" w:cs="Comic Sans MS"/>
      <w:sz w:val="20"/>
      <w:szCs w:val="20"/>
    </w:rPr>
  </w:style>
  <w:style w:type="character" w:customStyle="1" w:styleId="TextonotapieCar">
    <w:name w:val="Texto nota pie Car"/>
    <w:basedOn w:val="Fuentedeprrafopredeter"/>
    <w:link w:val="Textonotapie"/>
    <w:semiHidden/>
    <w:rsid w:val="00320FBA"/>
    <w:rPr>
      <w:rFonts w:ascii="Garamond" w:hAnsi="Garamond" w:cs="Garamond"/>
      <w:lang w:val="es-ES_tradnl" w:eastAsia="es-ES"/>
    </w:rPr>
  </w:style>
  <w:style w:type="character" w:customStyle="1" w:styleId="TtuloCar">
    <w:name w:val="Título Car"/>
    <w:basedOn w:val="Fuentedeprrafopredeter"/>
    <w:link w:val="Ttulo"/>
    <w:rsid w:val="00320FBA"/>
    <w:rPr>
      <w:rFonts w:ascii="Comic Sans MS" w:hAnsi="Comic Sans MS" w:cs="Comic Sans MS"/>
      <w:b/>
      <w:bCs/>
      <w:u w:val="single"/>
      <w:lang w:val="en-GB" w:eastAsia="es-ES"/>
    </w:rPr>
  </w:style>
  <w:style w:type="paragraph" w:styleId="Revisin">
    <w:name w:val="Revision"/>
    <w:hidden/>
    <w:uiPriority w:val="99"/>
    <w:semiHidden/>
    <w:rsid w:val="00406C9E"/>
    <w:rPr>
      <w:rFonts w:ascii="Garamond" w:hAnsi="Garamond" w:cs="Garamond"/>
      <w:sz w:val="24"/>
      <w:szCs w:val="24"/>
      <w:lang w:val="es-ES" w:eastAsia="es-ES"/>
    </w:rPr>
  </w:style>
  <w:style w:type="paragraph" w:styleId="HTMLconformatoprevio">
    <w:name w:val="HTML Preformatted"/>
    <w:basedOn w:val="Normal"/>
    <w:link w:val="HTMLconformatoprevioCar"/>
    <w:uiPriority w:val="99"/>
    <w:unhideWhenUsed/>
    <w:rsid w:val="001D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1D6787"/>
    <w:rPr>
      <w:rFonts w:ascii="Courier New" w:hAnsi="Courier New" w:cs="Courier New"/>
    </w:rPr>
  </w:style>
  <w:style w:type="character" w:styleId="Refdecomentario">
    <w:name w:val="annotation reference"/>
    <w:basedOn w:val="Fuentedeprrafopredeter"/>
    <w:semiHidden/>
    <w:unhideWhenUsed/>
    <w:rsid w:val="00AE7441"/>
    <w:rPr>
      <w:sz w:val="16"/>
      <w:szCs w:val="16"/>
    </w:rPr>
  </w:style>
  <w:style w:type="paragraph" w:styleId="Textocomentario">
    <w:name w:val="annotation text"/>
    <w:basedOn w:val="Normal"/>
    <w:link w:val="TextocomentarioCar"/>
    <w:semiHidden/>
    <w:unhideWhenUsed/>
    <w:rsid w:val="00AE7441"/>
    <w:rPr>
      <w:sz w:val="20"/>
      <w:szCs w:val="20"/>
    </w:rPr>
  </w:style>
  <w:style w:type="character" w:customStyle="1" w:styleId="TextocomentarioCar">
    <w:name w:val="Texto comentario Car"/>
    <w:basedOn w:val="Fuentedeprrafopredeter"/>
    <w:link w:val="Textocomentario"/>
    <w:semiHidden/>
    <w:rsid w:val="00AE7441"/>
    <w:rPr>
      <w:rFonts w:ascii="Garamond" w:hAnsi="Garamond" w:cs="Garamond"/>
      <w:lang w:val="es-ES" w:eastAsia="es-ES"/>
    </w:rPr>
  </w:style>
  <w:style w:type="paragraph" w:styleId="Asuntodelcomentario">
    <w:name w:val="annotation subject"/>
    <w:basedOn w:val="Textocomentario"/>
    <w:next w:val="Textocomentario"/>
    <w:link w:val="AsuntodelcomentarioCar"/>
    <w:semiHidden/>
    <w:unhideWhenUsed/>
    <w:rsid w:val="00AE7441"/>
    <w:rPr>
      <w:b/>
      <w:bCs/>
    </w:rPr>
  </w:style>
  <w:style w:type="character" w:customStyle="1" w:styleId="AsuntodelcomentarioCar">
    <w:name w:val="Asunto del comentario Car"/>
    <w:basedOn w:val="TextocomentarioCar"/>
    <w:link w:val="Asuntodelcomentario"/>
    <w:semiHidden/>
    <w:rsid w:val="00AE7441"/>
    <w:rPr>
      <w:rFonts w:ascii="Garamond" w:hAnsi="Garamond" w:cs="Garamond"/>
      <w:b/>
      <w:bCs/>
      <w:lang w:val="es-ES" w:eastAsia="es-ES"/>
    </w:rPr>
  </w:style>
  <w:style w:type="character" w:styleId="nfasis">
    <w:name w:val="Emphasis"/>
    <w:basedOn w:val="Fuentedeprrafopredeter"/>
    <w:uiPriority w:val="20"/>
    <w:qFormat/>
    <w:rsid w:val="00284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17882">
      <w:bodyDiv w:val="1"/>
      <w:marLeft w:val="0"/>
      <w:marRight w:val="0"/>
      <w:marTop w:val="0"/>
      <w:marBottom w:val="0"/>
      <w:divBdr>
        <w:top w:val="none" w:sz="0" w:space="0" w:color="auto"/>
        <w:left w:val="none" w:sz="0" w:space="0" w:color="auto"/>
        <w:bottom w:val="none" w:sz="0" w:space="0" w:color="auto"/>
        <w:right w:val="none" w:sz="0" w:space="0" w:color="auto"/>
      </w:divBdr>
    </w:div>
    <w:div w:id="4901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r.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r.cl/idioma/ingles/usuarios-ses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ccr.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c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8324-D27E-48E8-86D7-938C4B53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29</Pages>
  <Words>4308</Words>
  <Characters>23699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APPLICATION FOR APPROVAL OF</vt:lpstr>
    </vt:vector>
  </TitlesOfParts>
  <Company>Comision Clasificadora Riesgo</Company>
  <LinksUpToDate>false</LinksUpToDate>
  <CharactersWithSpaces>27952</CharactersWithSpaces>
  <SharedDoc>false</SharedDoc>
  <HLinks>
    <vt:vector size="24" baseType="variant">
      <vt:variant>
        <vt:i4>8257608</vt:i4>
      </vt:variant>
      <vt:variant>
        <vt:i4>6</vt:i4>
      </vt:variant>
      <vt:variant>
        <vt:i4>0</vt:i4>
      </vt:variant>
      <vt:variant>
        <vt:i4>5</vt:i4>
      </vt:variant>
      <vt:variant>
        <vt:lpwstr>mailto:secretaria@ccr.cl</vt:lpwstr>
      </vt:variant>
      <vt:variant>
        <vt:lpwstr/>
      </vt:variant>
      <vt:variant>
        <vt:i4>7733361</vt:i4>
      </vt:variant>
      <vt:variant>
        <vt:i4>3</vt:i4>
      </vt:variant>
      <vt:variant>
        <vt:i4>0</vt:i4>
      </vt:variant>
      <vt:variant>
        <vt:i4>5</vt:i4>
      </vt:variant>
      <vt:variant>
        <vt:lpwstr>http://www.ccr.cl/</vt:lpwstr>
      </vt:variant>
      <vt:variant>
        <vt:lpwstr/>
      </vt:variant>
      <vt:variant>
        <vt:i4>7733361</vt:i4>
      </vt:variant>
      <vt:variant>
        <vt:i4>0</vt:i4>
      </vt:variant>
      <vt:variant>
        <vt:i4>0</vt:i4>
      </vt:variant>
      <vt:variant>
        <vt:i4>5</vt:i4>
      </vt:variant>
      <vt:variant>
        <vt:lpwstr>http://www.ccr.cl/</vt:lpwstr>
      </vt:variant>
      <vt:variant>
        <vt:lpwstr/>
      </vt:variant>
      <vt:variant>
        <vt:i4>8257608</vt:i4>
      </vt:variant>
      <vt:variant>
        <vt:i4>3</vt:i4>
      </vt:variant>
      <vt:variant>
        <vt:i4>0</vt:i4>
      </vt:variant>
      <vt:variant>
        <vt:i4>5</vt:i4>
      </vt:variant>
      <vt:variant>
        <vt:lpwstr>mailto:secretaria@ccr.cl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dc:title>
  <dc:creator>sao</dc:creator>
  <dc:description>corresponde al del 2011, sigue apareciendo Oct09 por problema de link</dc:description>
  <cp:lastModifiedBy>Soledad Aguirre O.</cp:lastModifiedBy>
  <cp:revision>28</cp:revision>
  <cp:lastPrinted>2020-10-09T16:43:00Z</cp:lastPrinted>
  <dcterms:created xsi:type="dcterms:W3CDTF">2023-06-05T18:37:00Z</dcterms:created>
  <dcterms:modified xsi:type="dcterms:W3CDTF">2024-10-22T15:26:00Z</dcterms:modified>
</cp:coreProperties>
</file>